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color w:val="CC3399"/>
          <w:sz w:val="36"/>
          <w:szCs w:val="36"/>
        </w:rPr>
        <w:t>Keyword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 xml:space="preserve">       </w:t>
      </w:r>
      <w:r>
        <w:rPr>
          <w:rStyle w:val="Emphasis"/>
          <w:rFonts w:ascii="Verdana" w:hAnsi="Verdana"/>
          <w:i w:val="false"/>
          <w:sz w:val="28"/>
          <w:szCs w:val="28"/>
        </w:rPr>
        <w:t>Keywords are reserved names whose meaning is already defined in computer memory called as keywords.</w:t>
      </w:r>
      <w:bookmarkStart w:id="0" w:name="_GoBack"/>
      <w:bookmarkEnd w:id="0"/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/>
        <w:drawing>
          <wp:inline distT="0" distB="0" distL="0" distR="0">
            <wp:extent cx="5895975" cy="23526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color w:val="CC3399"/>
          <w:sz w:val="36"/>
          <w:szCs w:val="36"/>
        </w:rPr>
      </w:pPr>
      <w:r>
        <w:rPr>
          <w:rStyle w:val="Emphasis"/>
          <w:rFonts w:ascii="Verdana" w:hAnsi="Verdana"/>
          <w:i w:val="false"/>
          <w:color w:val="CC3399"/>
          <w:sz w:val="36"/>
          <w:szCs w:val="36"/>
        </w:rPr>
        <w:t>Data Types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 xml:space="preserve">           </w:t>
      </w:r>
      <w:r>
        <w:rPr>
          <w:rStyle w:val="Emphasis"/>
          <w:rFonts w:ascii="Verdana" w:hAnsi="Verdana"/>
          <w:i w:val="false"/>
          <w:sz w:val="28"/>
          <w:szCs w:val="28"/>
        </w:rPr>
        <w:t>Data types are used to represent type of data or information which will be stored into variable called as data types.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 xml:space="preserve">           </w:t>
      </w:r>
      <w:r>
        <w:rPr>
          <w:rStyle w:val="Emphasis"/>
          <w:rFonts w:ascii="Verdana" w:hAnsi="Verdana"/>
          <w:i w:val="false"/>
          <w:sz w:val="28"/>
          <w:szCs w:val="28"/>
        </w:rPr>
        <w:t>There are two types of data types.</w:t>
      </w:r>
    </w:p>
    <w:p>
      <w:pPr>
        <w:pStyle w:val="ListParagraph"/>
        <w:numPr>
          <w:ilvl w:val="0"/>
          <w:numId w:val="1"/>
        </w:numPr>
        <w:jc w:val="both"/>
        <w:rPr>
          <w:rStyle w:val="Emphasis"/>
          <w:rFonts w:ascii="Verdana" w:hAnsi="Verdana"/>
          <w:b/>
          <w:b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b/>
          <w:i w:val="false"/>
          <w:sz w:val="28"/>
          <w:szCs w:val="28"/>
        </w:rPr>
        <w:t>Primitive’s data types</w:t>
      </w:r>
    </w:p>
    <w:p>
      <w:pPr>
        <w:pStyle w:val="ListParagraph"/>
        <w:numPr>
          <w:ilvl w:val="0"/>
          <w:numId w:val="1"/>
        </w:numPr>
        <w:jc w:val="both"/>
        <w:rPr>
          <w:rStyle w:val="Emphasis"/>
          <w:rFonts w:ascii="Verdana" w:hAnsi="Verdana"/>
          <w:b/>
          <w:b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b/>
          <w:i w:val="false"/>
          <w:sz w:val="28"/>
          <w:szCs w:val="28"/>
        </w:rPr>
        <w:t>Non primitive’s data types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/>
        <mc:AlternateContent>
          <mc:Choice Requires="wps">
            <w:drawing>
              <wp:inline distT="323850" distB="333375" distL="323850" distR="323850" wp14:anchorId="477E8C84">
                <wp:extent cx="5715635" cy="5115560"/>
                <wp:effectExtent l="323850" t="323850" r="323850" b="333375"/>
                <wp:docPr id="2" name="Pictur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11488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 xml:space="preserve">    </w:t>
      </w:r>
    </w:p>
    <w:p>
      <w:pPr>
        <w:pStyle w:val="Normal"/>
        <w:tabs>
          <w:tab w:val="clear" w:pos="720"/>
          <w:tab w:val="left" w:pos="132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ab/>
        <w:t xml:space="preserve">                  </w:t>
      </w:r>
      <w:r>
        <w:rPr>
          <w:rStyle w:val="Emphasis"/>
          <w:rFonts w:ascii="Verdana" w:hAnsi="Verdana"/>
          <w:b/>
          <w:i w:val="false"/>
          <w:sz w:val="28"/>
          <w:szCs w:val="28"/>
        </w:rPr>
        <w:t>Fig. Classification of data types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 xml:space="preserve">           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iCs/>
          <w:sz w:val="28"/>
          <w:szCs w:val="28"/>
        </w:rPr>
      </w:pPr>
      <w:r>
        <w:rPr>
          <w:rFonts w:eastAsia="Times New Roman" w:cs="Times New Roman" w:ascii="Verdana" w:hAnsi="Verdana"/>
          <w:sz w:val="24"/>
          <w:szCs w:val="24"/>
        </w:rPr>
        <w:t>byte- it store the number range from -128 to 127.It has default size is 1 byte and default value is 0. Example- byte b=5.</w:t>
      </w:r>
    </w:p>
    <w:p>
      <w:pPr>
        <w:pStyle w:val="ListParagraph"/>
        <w:tabs>
          <w:tab w:val="clear" w:pos="720"/>
          <w:tab w:val="left" w:pos="1215" w:leader="none"/>
        </w:tabs>
        <w:jc w:val="both"/>
        <w:rPr>
          <w:rFonts w:ascii="Verdana" w:hAnsi="Verdana"/>
          <w:iCs/>
          <w:sz w:val="28"/>
          <w:szCs w:val="28"/>
        </w:rPr>
      </w:pPr>
      <w:r>
        <w:rPr>
          <w:rFonts w:ascii="Verdana" w:hAnsi="Verdana"/>
          <w:iCs/>
          <w:sz w:val="28"/>
          <w:szCs w:val="28"/>
        </w:rPr>
        <w:tab/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iCs/>
          <w:sz w:val="28"/>
          <w:szCs w:val="28"/>
        </w:rPr>
      </w:pPr>
      <w:r>
        <w:rPr>
          <w:rFonts w:eastAsia="Times New Roman" w:cs="Times New Roman" w:ascii="Verdana" w:hAnsi="Verdana"/>
          <w:sz w:val="24"/>
          <w:szCs w:val="24"/>
        </w:rPr>
        <w:t>short- it store the number range from -32768 to 32767. It has default size is 2 byte and default value is 0.Example short s=2.</w:t>
      </w:r>
    </w:p>
    <w:p>
      <w:pPr>
        <w:pStyle w:val="ListParagraph"/>
        <w:jc w:val="both"/>
        <w:rPr>
          <w:rFonts w:ascii="Verdana" w:hAnsi="Verdana" w:eastAsia="Times New Roman" w:cs="Times New Roman"/>
          <w:sz w:val="24"/>
          <w:szCs w:val="24"/>
        </w:rPr>
      </w:pPr>
      <w:r>
        <w:rPr>
          <w:rFonts w:eastAsia="Times New Roman" w:cs="Times New Roman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iCs/>
          <w:sz w:val="28"/>
          <w:szCs w:val="28"/>
        </w:rPr>
      </w:pPr>
      <w:r>
        <w:rPr>
          <w:rFonts w:eastAsia="Times New Roman" w:cs="Times New Roman" w:ascii="Verdana" w:hAnsi="Verdana"/>
          <w:sz w:val="24"/>
          <w:szCs w:val="24"/>
        </w:rPr>
        <w:t>int- it store the number range from -2147483648 to 2147483647. It has default size is 4 byte and default value is 0. Example int a=5;</w:t>
      </w:r>
    </w:p>
    <w:p>
      <w:pPr>
        <w:pStyle w:val="ListParagraph"/>
        <w:jc w:val="both"/>
        <w:rPr>
          <w:rFonts w:ascii="Verdana" w:hAnsi="Verdana" w:eastAsia="Times New Roman" w:cs="Times New Roman"/>
          <w:sz w:val="24"/>
          <w:szCs w:val="24"/>
        </w:rPr>
      </w:pPr>
      <w:r>
        <w:rPr>
          <w:rFonts w:eastAsia="Times New Roman" w:cs="Times New Roman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iCs/>
          <w:sz w:val="28"/>
          <w:szCs w:val="28"/>
        </w:rPr>
      </w:pPr>
      <w:r>
        <w:rPr>
          <w:rFonts w:eastAsia="Times New Roman" w:cs="Times New Roman" w:ascii="Verdana" w:hAnsi="Verdana"/>
          <w:sz w:val="24"/>
          <w:szCs w:val="24"/>
        </w:rPr>
        <w:t>long- it store the number range from -9223372036854775808 to 9223372036854775807. It has default size is 8 byte and default value is 0. Example- long b=50000.</w:t>
      </w:r>
    </w:p>
    <w:p>
      <w:pPr>
        <w:pStyle w:val="ListParagraph"/>
        <w:jc w:val="both"/>
        <w:rPr>
          <w:rFonts w:ascii="Verdana" w:hAnsi="Verdana" w:eastAsia="Times New Roman" w:cs="Times New Roman"/>
          <w:sz w:val="24"/>
          <w:szCs w:val="24"/>
        </w:rPr>
      </w:pPr>
      <w:r>
        <w:rPr>
          <w:rFonts w:eastAsia="Times New Roman" w:cs="Times New Roman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iCs/>
          <w:sz w:val="28"/>
          <w:szCs w:val="28"/>
        </w:rPr>
      </w:pPr>
      <w:r>
        <w:rPr>
          <w:rFonts w:eastAsia="Times New Roman" w:cs="Times New Roman" w:ascii="Verdana" w:hAnsi="Verdana"/>
          <w:sz w:val="24"/>
          <w:szCs w:val="24"/>
        </w:rPr>
        <w:t xml:space="preserve"> </w:t>
      </w:r>
      <w:r>
        <w:rPr>
          <w:rFonts w:eastAsia="Times New Roman" w:cs="Times New Roman" w:ascii="Verdana" w:hAnsi="Verdana"/>
          <w:sz w:val="24"/>
          <w:szCs w:val="24"/>
        </w:rPr>
        <w:t>float- it store the number range from 3.4e−038 to 3.4e+038. It has default size is 4 byte and default value is 0.0f. Example     float s=3.45f.</w:t>
      </w:r>
    </w:p>
    <w:p>
      <w:pPr>
        <w:pStyle w:val="ListParagraph"/>
        <w:tabs>
          <w:tab w:val="clear" w:pos="720"/>
          <w:tab w:val="left" w:pos="7365" w:leader="none"/>
        </w:tabs>
        <w:jc w:val="both"/>
        <w:rPr>
          <w:rFonts w:ascii="Verdana" w:hAnsi="Verdana" w:eastAsia="Times New Roman" w:cs="Times New Roman"/>
          <w:sz w:val="24"/>
          <w:szCs w:val="24"/>
        </w:rPr>
      </w:pPr>
      <w:r>
        <w:rPr>
          <w:rFonts w:eastAsia="Times New Roman" w:cs="Times New Roman" w:ascii="Verdana" w:hAnsi="Verdana"/>
          <w:sz w:val="24"/>
          <w:szCs w:val="24"/>
        </w:rPr>
        <w:tab/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iCs/>
          <w:sz w:val="28"/>
          <w:szCs w:val="28"/>
        </w:rPr>
      </w:pPr>
      <w:r>
        <w:rPr>
          <w:rFonts w:eastAsia="Times New Roman" w:cs="Times New Roman" w:ascii="Verdana" w:hAnsi="Verdana"/>
          <w:sz w:val="24"/>
          <w:szCs w:val="24"/>
        </w:rPr>
        <w:t>double- it store the number range from 1.7e−308 to 1.7e+308.It has default size is 8 byte and default value is 0.0d. Example double d=34.67d.</w:t>
      </w:r>
    </w:p>
    <w:p>
      <w:pPr>
        <w:pStyle w:val="ListParagraph"/>
        <w:jc w:val="both"/>
        <w:rPr>
          <w:rFonts w:ascii="Verdana" w:hAnsi="Verdana" w:eastAsia="Times New Roman" w:cs="Times New Roman"/>
          <w:sz w:val="24"/>
          <w:szCs w:val="24"/>
        </w:rPr>
      </w:pPr>
      <w:r>
        <w:rPr>
          <w:rFonts w:eastAsia="Times New Roman" w:cs="Times New Roman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iCs/>
          <w:sz w:val="28"/>
          <w:szCs w:val="28"/>
        </w:rPr>
      </w:pPr>
      <w:r>
        <w:rPr>
          <w:rFonts w:eastAsia="Times New Roman" w:cs="Times New Roman" w:ascii="Verdana" w:hAnsi="Verdana"/>
          <w:sz w:val="24"/>
          <w:szCs w:val="24"/>
        </w:rPr>
        <w:t xml:space="preserve"> </w:t>
      </w:r>
      <w:r>
        <w:rPr>
          <w:rFonts w:eastAsia="Times New Roman" w:cs="Times New Roman" w:ascii="Verdana" w:hAnsi="Verdana"/>
          <w:sz w:val="24"/>
          <w:szCs w:val="24"/>
        </w:rPr>
        <w:t>boolean- it store the value in true or false. default value is false.</w:t>
      </w:r>
    </w:p>
    <w:p>
      <w:pPr>
        <w:pStyle w:val="ListParagraph"/>
        <w:jc w:val="both"/>
        <w:rPr>
          <w:rFonts w:ascii="Verdana" w:hAnsi="Verdana" w:eastAsia="Times New Roman" w:cs="Times New Roman"/>
          <w:sz w:val="24"/>
          <w:szCs w:val="24"/>
        </w:rPr>
      </w:pPr>
      <w:r>
        <w:rPr>
          <w:rFonts w:eastAsia="Times New Roman" w:cs="Times New Roman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iCs/>
          <w:sz w:val="28"/>
          <w:szCs w:val="28"/>
        </w:rPr>
      </w:pPr>
      <w:r>
        <w:rPr>
          <w:rFonts w:eastAsia="Times New Roman" w:cs="Times New Roman" w:ascii="Verdana" w:hAnsi="Verdana"/>
          <w:sz w:val="24"/>
          <w:szCs w:val="24"/>
        </w:rPr>
        <w:t xml:space="preserve"> </w:t>
      </w:r>
      <w:r>
        <w:rPr>
          <w:rFonts w:eastAsia="Times New Roman" w:cs="Times New Roman" w:ascii="Verdana" w:hAnsi="Verdana"/>
          <w:sz w:val="24"/>
          <w:szCs w:val="24"/>
        </w:rPr>
        <w:t>char- it is used to store the single character. which is enclosed within single quotes only. Example        char c= 'k';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36"/>
          <w:szCs w:val="36"/>
        </w:rPr>
      </w:pPr>
      <w:r>
        <w:rPr>
          <w:rStyle w:val="Emphasis"/>
          <w:rFonts w:ascii="Verdana" w:hAnsi="Verdana"/>
          <w:i w:val="false"/>
          <w:color w:val="CC3399"/>
          <w:sz w:val="36"/>
          <w:szCs w:val="36"/>
        </w:rPr>
        <w:t>Difference between primitives and Non-primitives data types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/>
        <mc:AlternateContent>
          <mc:Choice Requires="wps">
            <w:drawing>
              <wp:inline distT="323850" distB="323850" distL="323850" distR="323850" wp14:anchorId="5489450D">
                <wp:extent cx="5944235" cy="1276985"/>
                <wp:effectExtent l="323850" t="323850" r="323850" b="323850"/>
                <wp:docPr id="3" name="Pictur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2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>Data types sizes and its default values as-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/>
        <mc:AlternateContent>
          <mc:Choice Requires="wps">
            <w:drawing>
              <wp:inline distT="323850" distB="323850" distL="304800" distR="323850" wp14:anchorId="56151CE1">
                <wp:extent cx="5944235" cy="2096135"/>
                <wp:effectExtent l="304800" t="323850" r="323850" b="323850"/>
                <wp:docPr id="4" name="Pictur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9556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Fonts w:ascii="Verdana" w:hAnsi="Verdana"/>
          <w:i w:val="false"/>
          <w:sz w:val="28"/>
          <w:szCs w:val="28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>Char-blank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>Float-0.0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  <w:sz w:val="28"/>
          <w:szCs w:val="28"/>
        </w:rPr>
      </w:pPr>
      <w:r>
        <w:rPr>
          <w:rStyle w:val="Emphasis"/>
          <w:rFonts w:ascii="Verdana" w:hAnsi="Verdana"/>
          <w:i w:val="false"/>
          <w:sz w:val="28"/>
          <w:szCs w:val="28"/>
        </w:rPr>
        <w:t>Double-0.0</w:t>
      </w:r>
    </w:p>
    <w:p>
      <w:pPr>
        <w:pStyle w:val="Normal"/>
        <w:spacing w:before="0" w:after="160"/>
        <w:rPr>
          <w:rFonts w:ascii="Verdana" w:hAnsi="Verdan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7ba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8d7ba2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65e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d7ba2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65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LibreOffice/7.0.3.1$Windows_X86_64 LibreOffice_project/d7547858d014d4cf69878db179d326fc3483e082</Application>
  <Pages>4</Pages>
  <Words>266</Words>
  <Characters>1262</Characters>
  <CharactersWithSpaces>1576</CharactersWithSpaces>
  <Paragraphs>29</Paragraphs>
  <Company>Moorche 30 DVDs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2020-05-21T15:58:00Z</dcterms:created>
  <dc:creator>MRT www.Win2Farsi.com</dc:creator>
  <dc:description/>
  <dc:language>en-US</dc:language>
  <cp:lastModifiedBy/>
  <dcterms:modified xsi:type="dcterms:W3CDTF">2022-09-22T07:30:11Z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