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0885" w14:textId="542FE4C7" w:rsidR="005E5650" w:rsidRPr="005E5650" w:rsidRDefault="005E5650" w:rsidP="005E5650">
      <w:pPr>
        <w:spacing w:after="84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B2331"/>
          <w:sz w:val="32"/>
          <w:szCs w:val="32"/>
        </w:rPr>
      </w:pPr>
      <w:r w:rsidRPr="005E5650">
        <w:rPr>
          <w:rFonts w:ascii="Times New Roman" w:eastAsia="Times New Roman" w:hAnsi="Times New Roman" w:cs="Times New Roman"/>
          <w:b/>
          <w:bCs/>
          <w:color w:val="1B2331"/>
          <w:sz w:val="32"/>
          <w:szCs w:val="32"/>
        </w:rPr>
        <w:t>Applicatio</w:t>
      </w:r>
      <w:r w:rsidRPr="005E5650">
        <w:rPr>
          <w:rFonts w:ascii="Times New Roman" w:eastAsia="Times New Roman" w:hAnsi="Times New Roman" w:cs="Times New Roman"/>
          <w:b/>
          <w:bCs/>
          <w:color w:val="1B2331"/>
          <w:sz w:val="32"/>
          <w:szCs w:val="32"/>
        </w:rPr>
        <w:t>n</w:t>
      </w:r>
      <w:r w:rsidRPr="005E5650">
        <w:rPr>
          <w:rFonts w:ascii="Times New Roman" w:eastAsia="Times New Roman" w:hAnsi="Times New Roman" w:cs="Times New Roman"/>
          <w:b/>
          <w:bCs/>
          <w:color w:val="1B2331"/>
          <w:sz w:val="32"/>
          <w:szCs w:val="32"/>
        </w:rPr>
        <w:t xml:space="preserve"> Tools of </w:t>
      </w:r>
      <w:r w:rsidRPr="005E5650">
        <w:rPr>
          <w:rFonts w:ascii="Times New Roman" w:eastAsia="Times New Roman" w:hAnsi="Times New Roman" w:cs="Times New Roman"/>
          <w:b/>
          <w:bCs/>
          <w:color w:val="1B2331"/>
          <w:sz w:val="32"/>
          <w:szCs w:val="32"/>
        </w:rPr>
        <w:t>Test Environment Management</w:t>
      </w:r>
    </w:p>
    <w:p w14:paraId="4C68812E" w14:textId="77777777" w:rsidR="005E5650" w:rsidRDefault="005E5650" w:rsidP="005E5650">
      <w:pPr>
        <w:spacing w:after="84" w:line="240" w:lineRule="auto"/>
        <w:outlineLvl w:val="1"/>
        <w:rPr>
          <w:rFonts w:ascii="Times New Roman" w:eastAsia="Times New Roman" w:hAnsi="Times New Roman" w:cs="Times New Roman"/>
          <w:color w:val="1B2331"/>
          <w:sz w:val="32"/>
          <w:szCs w:val="32"/>
        </w:rPr>
      </w:pPr>
    </w:p>
    <w:p w14:paraId="5BDBBE0E" w14:textId="2E47F328" w:rsidR="005E5650" w:rsidRPr="005E5650" w:rsidRDefault="005E5650" w:rsidP="005E5650">
      <w:pPr>
        <w:spacing w:after="288" w:line="240" w:lineRule="auto"/>
        <w:outlineLvl w:val="2"/>
        <w:rPr>
          <w:rFonts w:ascii="Times New Roman" w:eastAsia="Times New Roman" w:hAnsi="Times New Roman" w:cs="Times New Roman"/>
          <w:b/>
          <w:bCs/>
          <w:color w:val="1B2331"/>
          <w:sz w:val="32"/>
          <w:szCs w:val="32"/>
        </w:rPr>
      </w:pPr>
      <w:r w:rsidRPr="005E5650">
        <w:rPr>
          <w:rFonts w:ascii="Times New Roman" w:eastAsia="Times New Roman" w:hAnsi="Times New Roman" w:cs="Times New Roman"/>
          <w:b/>
          <w:bCs/>
          <w:color w:val="1B2331"/>
          <w:sz w:val="32"/>
          <w:szCs w:val="32"/>
        </w:rPr>
        <w:t>1.</w:t>
      </w:r>
      <w:r w:rsidRPr="005E5650">
        <w:rPr>
          <w:rFonts w:ascii="Times New Roman" w:eastAsia="Times New Roman" w:hAnsi="Times New Roman" w:cs="Times New Roman"/>
          <w:b/>
          <w:bCs/>
          <w:color w:val="1B2331"/>
          <w:sz w:val="32"/>
          <w:szCs w:val="32"/>
        </w:rPr>
        <w:t xml:space="preserve">Apwide </w:t>
      </w:r>
      <w:proofErr w:type="spellStart"/>
      <w:r w:rsidRPr="005E5650">
        <w:rPr>
          <w:rFonts w:ascii="Times New Roman" w:eastAsia="Times New Roman" w:hAnsi="Times New Roman" w:cs="Times New Roman"/>
          <w:b/>
          <w:bCs/>
          <w:color w:val="1B2331"/>
          <w:sz w:val="32"/>
          <w:szCs w:val="32"/>
        </w:rPr>
        <w:t>Golive</w:t>
      </w:r>
      <w:proofErr w:type="spellEnd"/>
    </w:p>
    <w:p w14:paraId="1816FC99" w14:textId="77777777" w:rsidR="005E5650" w:rsidRPr="005E5650" w:rsidRDefault="005E5650" w:rsidP="005E5650">
      <w:pPr>
        <w:spacing w:after="449" w:line="240" w:lineRule="auto"/>
        <w:rPr>
          <w:rFonts w:ascii="Times New Roman" w:eastAsia="Times New Roman" w:hAnsi="Times New Roman" w:cs="Times New Roman"/>
          <w:color w:val="1B2331"/>
          <w:sz w:val="32"/>
          <w:szCs w:val="32"/>
        </w:rPr>
      </w:pPr>
      <w:proofErr w:type="spellStart"/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t>Apwide</w:t>
      </w:r>
      <w:proofErr w:type="spellEnd"/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t xml:space="preserve"> </w:t>
      </w:r>
      <w:proofErr w:type="spellStart"/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t>Golive</w:t>
      </w:r>
      <w:proofErr w:type="spellEnd"/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t xml:space="preserve"> is a test environment management hub that works in Jira. This tool is an add-on that allows organizations to increase the visibility of their test environments and perform scheduling and orchestration of environments. It comes with a REST API that allows users to integrate it with their already existing toolchain.</w:t>
      </w:r>
    </w:p>
    <w:p w14:paraId="44E5476F" w14:textId="77777777" w:rsidR="005E5650" w:rsidRPr="005E5650" w:rsidRDefault="005E5650" w:rsidP="005E5650">
      <w:pPr>
        <w:spacing w:after="449" w:line="240" w:lineRule="auto"/>
        <w:rPr>
          <w:rFonts w:ascii="Times New Roman" w:eastAsia="Times New Roman" w:hAnsi="Times New Roman" w:cs="Times New Roman"/>
          <w:color w:val="1B2331"/>
          <w:sz w:val="32"/>
          <w:szCs w:val="32"/>
        </w:rPr>
      </w:pPr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t>Pros: Great integration with Jira and most CI/CD tools using its REST API.</w:t>
      </w:r>
    </w:p>
    <w:p w14:paraId="2AF23C9A" w14:textId="77777777" w:rsidR="005E5650" w:rsidRPr="005E5650" w:rsidRDefault="005E5650" w:rsidP="005E5650">
      <w:pPr>
        <w:spacing w:after="449" w:line="240" w:lineRule="auto"/>
        <w:rPr>
          <w:rFonts w:ascii="Times New Roman" w:eastAsia="Times New Roman" w:hAnsi="Times New Roman" w:cs="Times New Roman"/>
          <w:color w:val="1B2331"/>
          <w:sz w:val="32"/>
          <w:szCs w:val="32"/>
        </w:rPr>
      </w:pPr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t>Cons: </w:t>
      </w:r>
      <w:proofErr w:type="spellStart"/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t>Apwide</w:t>
      </w:r>
      <w:proofErr w:type="spellEnd"/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t xml:space="preserve"> </w:t>
      </w:r>
      <w:proofErr w:type="spellStart"/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t>Golive</w:t>
      </w:r>
      <w:proofErr w:type="spellEnd"/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t xml:space="preserve"> is a Jira add-on, so you must use Jira. Also, there is no free tier.</w:t>
      </w:r>
    </w:p>
    <w:p w14:paraId="2A0B9A2B" w14:textId="77777777" w:rsidR="005E5650" w:rsidRPr="005E5650" w:rsidRDefault="005E5650" w:rsidP="005E5650">
      <w:pPr>
        <w:spacing w:after="449" w:line="240" w:lineRule="auto"/>
        <w:rPr>
          <w:rFonts w:ascii="Times New Roman" w:eastAsia="Times New Roman" w:hAnsi="Times New Roman" w:cs="Times New Roman"/>
          <w:color w:val="1B2331"/>
          <w:sz w:val="32"/>
          <w:szCs w:val="32"/>
        </w:rPr>
      </w:pPr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t>Site: </w:t>
      </w:r>
      <w:hyperlink r:id="rId5" w:history="1">
        <w:r w:rsidRPr="005E5650">
          <w:rPr>
            <w:rFonts w:ascii="Times New Roman" w:eastAsia="Times New Roman" w:hAnsi="Times New Roman" w:cs="Times New Roman"/>
            <w:color w:val="3D5AFE"/>
            <w:sz w:val="32"/>
            <w:szCs w:val="32"/>
            <w:u w:val="single"/>
          </w:rPr>
          <w:t>www.apwide.com</w:t>
        </w:r>
      </w:hyperlink>
    </w:p>
    <w:p w14:paraId="1A261C45" w14:textId="45B20C0A" w:rsidR="005E5650" w:rsidRPr="005E5650" w:rsidRDefault="005E5650" w:rsidP="005E5650">
      <w:pPr>
        <w:spacing w:after="288" w:line="240" w:lineRule="auto"/>
        <w:outlineLvl w:val="2"/>
        <w:rPr>
          <w:rFonts w:ascii="Times New Roman" w:eastAsia="Times New Roman" w:hAnsi="Times New Roman" w:cs="Times New Roman"/>
          <w:b/>
          <w:bCs/>
          <w:color w:val="1B2331"/>
          <w:sz w:val="32"/>
          <w:szCs w:val="32"/>
        </w:rPr>
      </w:pPr>
      <w:r w:rsidRPr="005E5650">
        <w:rPr>
          <w:rFonts w:ascii="Times New Roman" w:eastAsia="Times New Roman" w:hAnsi="Times New Roman" w:cs="Times New Roman"/>
          <w:b/>
          <w:bCs/>
          <w:color w:val="1B2331"/>
          <w:sz w:val="32"/>
          <w:szCs w:val="32"/>
        </w:rPr>
        <w:t>2.</w:t>
      </w:r>
      <w:r w:rsidRPr="005E5650">
        <w:rPr>
          <w:rFonts w:ascii="Times New Roman" w:eastAsia="Times New Roman" w:hAnsi="Times New Roman" w:cs="Times New Roman"/>
          <w:b/>
          <w:bCs/>
          <w:color w:val="1B2331"/>
          <w:sz w:val="32"/>
          <w:szCs w:val="32"/>
        </w:rPr>
        <w:t>Omnium Lite</w:t>
      </w:r>
    </w:p>
    <w:p w14:paraId="431742D5" w14:textId="77777777" w:rsidR="005E5650" w:rsidRPr="005E5650" w:rsidRDefault="005E5650" w:rsidP="005E5650">
      <w:pPr>
        <w:spacing w:after="449" w:line="240" w:lineRule="auto"/>
        <w:rPr>
          <w:rFonts w:ascii="Times New Roman" w:eastAsia="Times New Roman" w:hAnsi="Times New Roman" w:cs="Times New Roman"/>
          <w:color w:val="1B2331"/>
          <w:sz w:val="32"/>
          <w:szCs w:val="32"/>
        </w:rPr>
      </w:pPr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t xml:space="preserve">Omnium Lite describes itself as a test environment management </w:t>
      </w:r>
      <w:proofErr w:type="spellStart"/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t>DevSecOps</w:t>
      </w:r>
      <w:proofErr w:type="spellEnd"/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t xml:space="preserve"> toolset. With the help of this tool, organizations can automate booking, scheduling, and requesting IT environments for development, production, and testing needs.</w:t>
      </w:r>
    </w:p>
    <w:p w14:paraId="6E6BAEF5" w14:textId="77777777" w:rsidR="005E5650" w:rsidRPr="005E5650" w:rsidRDefault="005E5650" w:rsidP="005E5650">
      <w:pPr>
        <w:spacing w:after="449" w:line="240" w:lineRule="auto"/>
        <w:rPr>
          <w:rFonts w:ascii="Times New Roman" w:eastAsia="Times New Roman" w:hAnsi="Times New Roman" w:cs="Times New Roman"/>
          <w:color w:val="1B2331"/>
          <w:sz w:val="32"/>
          <w:szCs w:val="32"/>
        </w:rPr>
      </w:pPr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t>Omnium Lite offers monitoring and tracing. Users have real-time visibility into their environments and a calendar view of booked environments.</w:t>
      </w:r>
    </w:p>
    <w:p w14:paraId="3423D515" w14:textId="77777777" w:rsidR="005E5650" w:rsidRPr="005E5650" w:rsidRDefault="005E5650" w:rsidP="005E5650">
      <w:pPr>
        <w:spacing w:after="449" w:line="240" w:lineRule="auto"/>
        <w:rPr>
          <w:rFonts w:ascii="Times New Roman" w:eastAsia="Times New Roman" w:hAnsi="Times New Roman" w:cs="Times New Roman"/>
          <w:color w:val="1B2331"/>
          <w:sz w:val="32"/>
          <w:szCs w:val="32"/>
        </w:rPr>
      </w:pPr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t>Pros: Automatic integrations out of the box, strong security capabilities, and real-time visibility.</w:t>
      </w:r>
    </w:p>
    <w:p w14:paraId="5DB245A4" w14:textId="77777777" w:rsidR="005E5650" w:rsidRPr="005E5650" w:rsidRDefault="005E5650" w:rsidP="005E5650">
      <w:pPr>
        <w:spacing w:after="449" w:line="240" w:lineRule="auto"/>
        <w:rPr>
          <w:rFonts w:ascii="Times New Roman" w:eastAsia="Times New Roman" w:hAnsi="Times New Roman" w:cs="Times New Roman"/>
          <w:color w:val="1B2331"/>
          <w:sz w:val="32"/>
          <w:szCs w:val="32"/>
        </w:rPr>
      </w:pPr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t>Cons: A free trial is offered, but there’s no free version.</w:t>
      </w:r>
    </w:p>
    <w:p w14:paraId="1B269B91" w14:textId="77777777" w:rsidR="005E5650" w:rsidRPr="005E5650" w:rsidRDefault="005E5650" w:rsidP="005E5650">
      <w:pPr>
        <w:spacing w:after="449" w:line="240" w:lineRule="auto"/>
        <w:rPr>
          <w:rFonts w:ascii="Times New Roman" w:eastAsia="Times New Roman" w:hAnsi="Times New Roman" w:cs="Times New Roman"/>
          <w:color w:val="1B2331"/>
          <w:sz w:val="32"/>
          <w:szCs w:val="32"/>
        </w:rPr>
      </w:pPr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lastRenderedPageBreak/>
        <w:t>Site: </w:t>
      </w:r>
      <w:hyperlink r:id="rId6" w:history="1">
        <w:r w:rsidRPr="005E5650">
          <w:rPr>
            <w:rFonts w:ascii="Times New Roman" w:eastAsia="Times New Roman" w:hAnsi="Times New Roman" w:cs="Times New Roman"/>
            <w:color w:val="3D5AFE"/>
            <w:sz w:val="32"/>
            <w:szCs w:val="32"/>
            <w:u w:val="single"/>
          </w:rPr>
          <w:t>www.temscorp.com</w:t>
        </w:r>
      </w:hyperlink>
    </w:p>
    <w:p w14:paraId="332ACE3C" w14:textId="2F3E5F9F" w:rsidR="005E5650" w:rsidRPr="005E5650" w:rsidRDefault="005E5650" w:rsidP="005E5650">
      <w:pPr>
        <w:spacing w:after="288" w:line="240" w:lineRule="auto"/>
        <w:outlineLvl w:val="2"/>
        <w:rPr>
          <w:rFonts w:ascii="Times New Roman" w:eastAsia="Times New Roman" w:hAnsi="Times New Roman" w:cs="Times New Roman"/>
          <w:color w:val="1B2331"/>
          <w:sz w:val="32"/>
          <w:szCs w:val="32"/>
        </w:rPr>
      </w:pPr>
      <w:r>
        <w:rPr>
          <w:rFonts w:ascii="Times New Roman" w:eastAsia="Times New Roman" w:hAnsi="Times New Roman" w:cs="Times New Roman"/>
          <w:color w:val="1B2331"/>
          <w:sz w:val="32"/>
          <w:szCs w:val="32"/>
        </w:rPr>
        <w:t>3.</w:t>
      </w:r>
      <w:r w:rsidRPr="005E5650">
        <w:rPr>
          <w:rFonts w:ascii="Times New Roman" w:eastAsia="Times New Roman" w:hAnsi="Times New Roman" w:cs="Times New Roman"/>
          <w:b/>
          <w:bCs/>
          <w:color w:val="1B2331"/>
          <w:sz w:val="32"/>
          <w:szCs w:val="32"/>
        </w:rPr>
        <w:t>ServiceNow Test Management</w:t>
      </w:r>
    </w:p>
    <w:p w14:paraId="0C36B55B" w14:textId="77777777" w:rsidR="005E5650" w:rsidRPr="005E5650" w:rsidRDefault="005E5650" w:rsidP="005E5650">
      <w:pPr>
        <w:spacing w:after="449" w:line="240" w:lineRule="auto"/>
        <w:rPr>
          <w:rFonts w:ascii="Times New Roman" w:eastAsia="Times New Roman" w:hAnsi="Times New Roman" w:cs="Times New Roman"/>
          <w:color w:val="1B2331"/>
          <w:sz w:val="32"/>
          <w:szCs w:val="32"/>
        </w:rPr>
      </w:pPr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t>ServiceNow Test Management is an application by ServiceNow that allows users to manage </w:t>
      </w:r>
      <w:hyperlink r:id="rId7" w:history="1">
        <w:r w:rsidRPr="005E5650">
          <w:rPr>
            <w:rFonts w:ascii="Times New Roman" w:eastAsia="Times New Roman" w:hAnsi="Times New Roman" w:cs="Times New Roman"/>
            <w:color w:val="3D5AFE"/>
            <w:sz w:val="32"/>
            <w:szCs w:val="32"/>
            <w:u w:val="single"/>
          </w:rPr>
          <w:t>manual testing</w:t>
        </w:r>
      </w:hyperlink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t> sessions. It offers the possibility of requesting and booking test environments with the help of Orchestration, another application by ServiceNow.</w:t>
      </w:r>
    </w:p>
    <w:p w14:paraId="29D82A91" w14:textId="77777777" w:rsidR="005E5650" w:rsidRPr="005E5650" w:rsidRDefault="005E5650" w:rsidP="005E5650">
      <w:pPr>
        <w:spacing w:after="449" w:line="240" w:lineRule="auto"/>
        <w:rPr>
          <w:rFonts w:ascii="Times New Roman" w:eastAsia="Times New Roman" w:hAnsi="Times New Roman" w:cs="Times New Roman"/>
          <w:color w:val="1B2331"/>
          <w:sz w:val="32"/>
          <w:szCs w:val="32"/>
        </w:rPr>
      </w:pPr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t>Pros: It offers integrations with Jira and Microsoft Azure DevOps.</w:t>
      </w:r>
    </w:p>
    <w:p w14:paraId="64E5D397" w14:textId="77777777" w:rsidR="005E5650" w:rsidRPr="005E5650" w:rsidRDefault="005E5650" w:rsidP="005E5650">
      <w:pPr>
        <w:spacing w:after="449" w:line="240" w:lineRule="auto"/>
        <w:rPr>
          <w:rFonts w:ascii="Times New Roman" w:eastAsia="Times New Roman" w:hAnsi="Times New Roman" w:cs="Times New Roman"/>
          <w:color w:val="1B2331"/>
          <w:sz w:val="32"/>
          <w:szCs w:val="32"/>
        </w:rPr>
      </w:pPr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t>Cons: It mainly targets manual testing.</w:t>
      </w:r>
    </w:p>
    <w:p w14:paraId="61575448" w14:textId="6E492D50" w:rsidR="007013BD" w:rsidRDefault="005E5650" w:rsidP="005E5650">
      <w:pPr>
        <w:spacing w:after="449" w:line="240" w:lineRule="auto"/>
        <w:rPr>
          <w:rFonts w:ascii="Times New Roman" w:eastAsia="Times New Roman" w:hAnsi="Times New Roman" w:cs="Times New Roman"/>
          <w:color w:val="1B2331"/>
          <w:sz w:val="32"/>
          <w:szCs w:val="32"/>
        </w:rPr>
      </w:pPr>
      <w:r w:rsidRPr="005E5650">
        <w:rPr>
          <w:rFonts w:ascii="Times New Roman" w:eastAsia="Times New Roman" w:hAnsi="Times New Roman" w:cs="Times New Roman"/>
          <w:color w:val="1B2331"/>
          <w:sz w:val="32"/>
          <w:szCs w:val="32"/>
        </w:rPr>
        <w:t>Site: </w:t>
      </w:r>
      <w:hyperlink r:id="rId8" w:history="1">
        <w:r w:rsidRPr="005E5650">
          <w:rPr>
            <w:rFonts w:ascii="Times New Roman" w:eastAsia="Times New Roman" w:hAnsi="Times New Roman" w:cs="Times New Roman"/>
            <w:color w:val="3D5AFE"/>
            <w:sz w:val="32"/>
            <w:szCs w:val="32"/>
            <w:u w:val="single"/>
          </w:rPr>
          <w:t>www.servicenow.com</w:t>
        </w:r>
      </w:hyperlink>
      <w:r w:rsidR="007013BD">
        <w:rPr>
          <w:rFonts w:ascii="Times New Roman" w:eastAsia="Times New Roman" w:hAnsi="Times New Roman" w:cs="Times New Roman"/>
          <w:color w:val="1B2331"/>
          <w:sz w:val="32"/>
          <w:szCs w:val="32"/>
        </w:rPr>
        <w:t>.</w:t>
      </w:r>
    </w:p>
    <w:p w14:paraId="5D545D08" w14:textId="33DFC40E" w:rsidR="005E5650" w:rsidRDefault="005E5650" w:rsidP="005E5650">
      <w:pPr>
        <w:spacing w:after="96" w:line="240" w:lineRule="auto"/>
        <w:jc w:val="both"/>
        <w:rPr>
          <w:rFonts w:ascii="Times New Roman" w:eastAsia="Times New Roman" w:hAnsi="Times New Roman" w:cs="Times New Roman"/>
          <w:color w:val="2E2E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E2E2E"/>
          <w:sz w:val="32"/>
          <w:szCs w:val="32"/>
        </w:rPr>
        <w:t>4. U</w:t>
      </w:r>
      <w:r w:rsidRPr="005E5650">
        <w:rPr>
          <w:rFonts w:ascii="Times New Roman" w:eastAsia="Times New Roman" w:hAnsi="Times New Roman" w:cs="Times New Roman"/>
          <w:b/>
          <w:bCs/>
          <w:color w:val="2E2E2E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color w:val="2E2E2E"/>
          <w:sz w:val="32"/>
          <w:szCs w:val="32"/>
        </w:rPr>
        <w:t xml:space="preserve">EP </w:t>
      </w:r>
      <w:r w:rsidRPr="005E5650">
        <w:rPr>
          <w:rFonts w:ascii="Times New Roman" w:eastAsia="Times New Roman" w:hAnsi="Times New Roman" w:cs="Times New Roman"/>
          <w:color w:val="2E2E2E"/>
          <w:sz w:val="32"/>
          <w:szCs w:val="32"/>
        </w:rPr>
        <w:t>Environmental</w:t>
      </w:r>
      <w:r>
        <w:rPr>
          <w:rFonts w:ascii="Times New Roman" w:eastAsia="Times New Roman" w:hAnsi="Times New Roman" w:cs="Times New Roman"/>
          <w:color w:val="2E2E2E"/>
          <w:sz w:val="32"/>
          <w:szCs w:val="32"/>
        </w:rPr>
        <w:t xml:space="preserve"> Management Tools</w:t>
      </w:r>
    </w:p>
    <w:p w14:paraId="4C5F2CF3" w14:textId="041DCA35" w:rsidR="005E5650" w:rsidRDefault="005E5650" w:rsidP="005E5650">
      <w:pPr>
        <w:spacing w:after="96" w:line="240" w:lineRule="auto"/>
        <w:jc w:val="both"/>
        <w:rPr>
          <w:rFonts w:ascii="Times New Roman" w:eastAsia="Times New Roman" w:hAnsi="Times New Roman" w:cs="Times New Roman"/>
          <w:color w:val="2E2E2E"/>
          <w:sz w:val="32"/>
          <w:szCs w:val="32"/>
        </w:rPr>
      </w:pPr>
      <w:r>
        <w:rPr>
          <w:rFonts w:ascii="Times New Roman" w:eastAsia="Times New Roman" w:hAnsi="Times New Roman" w:cs="Times New Roman"/>
          <w:color w:val="2E2E2E"/>
          <w:sz w:val="32"/>
          <w:szCs w:val="32"/>
        </w:rPr>
        <w:t>(</w:t>
      </w:r>
      <w:hyperlink r:id="rId9" w:history="1">
        <w:r w:rsidRPr="005D14EF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http://www.uneptie.org/pc/pc/tools/index.htm</w:t>
        </w:r>
        <w:r w:rsidRPr="005D14EF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l</w:t>
        </w:r>
      </w:hyperlink>
      <w:r>
        <w:rPr>
          <w:rFonts w:ascii="Times New Roman" w:eastAsia="Times New Roman" w:hAnsi="Times New Roman" w:cs="Times New Roman"/>
          <w:color w:val="2E2E2E"/>
          <w:sz w:val="32"/>
          <w:szCs w:val="32"/>
        </w:rPr>
        <w:t>)</w:t>
      </w:r>
    </w:p>
    <w:p w14:paraId="32CC6960" w14:textId="44382E1C" w:rsidR="005E5650" w:rsidRDefault="005E5650" w:rsidP="005E5650">
      <w:pPr>
        <w:spacing w:after="96" w:line="240" w:lineRule="auto"/>
        <w:jc w:val="both"/>
        <w:rPr>
          <w:rFonts w:ascii="Times New Roman" w:eastAsia="Times New Roman" w:hAnsi="Times New Roman" w:cs="Times New Roman"/>
          <w:color w:val="2E2E2E"/>
          <w:sz w:val="32"/>
          <w:szCs w:val="32"/>
        </w:rPr>
      </w:pPr>
    </w:p>
    <w:p w14:paraId="3A4DD412" w14:textId="1FE79463" w:rsidR="005E5650" w:rsidRDefault="005E5650" w:rsidP="005E5650">
      <w:pPr>
        <w:spacing w:after="96" w:line="240" w:lineRule="auto"/>
        <w:jc w:val="both"/>
        <w:rPr>
          <w:rFonts w:ascii="Times New Roman" w:eastAsia="Times New Roman" w:hAnsi="Times New Roman" w:cs="Times New Roman"/>
          <w:color w:val="2E2E2E"/>
          <w:sz w:val="32"/>
          <w:szCs w:val="32"/>
        </w:rPr>
      </w:pPr>
      <w:r w:rsidRPr="005E5650">
        <w:rPr>
          <w:rFonts w:ascii="Times New Roman" w:eastAsia="Times New Roman" w:hAnsi="Times New Roman" w:cs="Times New Roman"/>
          <w:b/>
          <w:bCs/>
          <w:color w:val="2E2E2E"/>
          <w:sz w:val="32"/>
          <w:szCs w:val="32"/>
        </w:rPr>
        <w:t>5.</w:t>
      </w:r>
      <w:r>
        <w:rPr>
          <w:rFonts w:ascii="Times New Roman" w:eastAsia="Times New Roman" w:hAnsi="Times New Roman" w:cs="Times New Roman"/>
          <w:color w:val="2E2E2E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E2E2E"/>
          <w:sz w:val="32"/>
          <w:szCs w:val="32"/>
        </w:rPr>
        <w:t>A</w:t>
      </w:r>
      <w:proofErr w:type="gramEnd"/>
      <w:r>
        <w:rPr>
          <w:rFonts w:ascii="Times New Roman" w:eastAsia="Times New Roman" w:hAnsi="Times New Roman" w:cs="Times New Roman"/>
          <w:color w:val="2E2E2E"/>
          <w:sz w:val="32"/>
          <w:szCs w:val="32"/>
        </w:rPr>
        <w:t xml:space="preserve"> E</w:t>
      </w:r>
      <w:r w:rsidRPr="005E5650">
        <w:rPr>
          <w:rFonts w:ascii="Times New Roman" w:eastAsia="Times New Roman" w:hAnsi="Times New Roman" w:cs="Times New Roman"/>
          <w:color w:val="2E2E2E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2E2E2E"/>
          <w:sz w:val="32"/>
          <w:szCs w:val="32"/>
        </w:rPr>
        <w:t>viro</w:t>
      </w:r>
      <w:r w:rsidRPr="005E5650">
        <w:rPr>
          <w:rFonts w:ascii="Times New Roman" w:eastAsia="Times New Roman" w:hAnsi="Times New Roman" w:cs="Times New Roman"/>
          <w:color w:val="2E2E2E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2E2E2E"/>
          <w:sz w:val="32"/>
          <w:szCs w:val="32"/>
        </w:rPr>
        <w:t>me</w:t>
      </w:r>
      <w:r w:rsidRPr="005E5650">
        <w:rPr>
          <w:rFonts w:ascii="Times New Roman" w:eastAsia="Times New Roman" w:hAnsi="Times New Roman" w:cs="Times New Roman"/>
          <w:color w:val="2E2E2E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2E2E2E"/>
          <w:sz w:val="32"/>
          <w:szCs w:val="32"/>
        </w:rPr>
        <w:t>tal Ma</w:t>
      </w:r>
      <w:r w:rsidRPr="005E5650">
        <w:rPr>
          <w:rFonts w:ascii="Times New Roman" w:eastAsia="Times New Roman" w:hAnsi="Times New Roman" w:cs="Times New Roman"/>
          <w:color w:val="2E2E2E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2E2E2E"/>
          <w:sz w:val="32"/>
          <w:szCs w:val="32"/>
        </w:rPr>
        <w:t>ageme</w:t>
      </w:r>
      <w:r w:rsidRPr="005E5650">
        <w:rPr>
          <w:rFonts w:ascii="Times New Roman" w:eastAsia="Times New Roman" w:hAnsi="Times New Roman" w:cs="Times New Roman"/>
          <w:color w:val="2E2E2E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2E2E2E"/>
          <w:sz w:val="32"/>
          <w:szCs w:val="32"/>
        </w:rPr>
        <w:t xml:space="preserve">t </w:t>
      </w:r>
      <w:r w:rsidRPr="005E5650">
        <w:rPr>
          <w:rFonts w:ascii="Times New Roman" w:eastAsia="Times New Roman" w:hAnsi="Times New Roman" w:cs="Times New Roman"/>
          <w:color w:val="2E2E2E"/>
          <w:sz w:val="32"/>
          <w:szCs w:val="32"/>
        </w:rPr>
        <w:t>Navigator</w:t>
      </w:r>
    </w:p>
    <w:p w14:paraId="067F57CD" w14:textId="7DAF909B" w:rsidR="005E5650" w:rsidRDefault="005E5650" w:rsidP="005E56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32"/>
          <w:szCs w:val="32"/>
        </w:rPr>
      </w:pPr>
      <w:r w:rsidRPr="005E5650">
        <w:rPr>
          <w:rFonts w:ascii="Times New Roman" w:eastAsia="Times New Roman" w:hAnsi="Times New Roman" w:cs="Times New Roman"/>
          <w:color w:val="2E2E2E"/>
          <w:sz w:val="32"/>
          <w:szCs w:val="32"/>
        </w:rPr>
        <w:t>(</w:t>
      </w:r>
      <w:hyperlink r:id="rId10" w:history="1">
        <w:r w:rsidRPr="005D14EF">
          <w:rPr>
            <w:rStyle w:val="Hyperlink"/>
            <w:rFonts w:ascii="Times New Roman" w:eastAsia="Times New Roman" w:hAnsi="Times New Roman" w:cs="Times New Roman"/>
            <w:sz w:val="32"/>
            <w:szCs w:val="32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www.em-navigator.net</w:t>
        </w:r>
      </w:hyperlink>
      <w:r w:rsidRPr="005E5650">
        <w:rPr>
          <w:rFonts w:ascii="Times New Roman" w:eastAsia="Times New Roman" w:hAnsi="Times New Roman" w:cs="Times New Roman"/>
          <w:color w:val="2E2E2E"/>
          <w:sz w:val="32"/>
          <w:szCs w:val="32"/>
        </w:rPr>
        <w:t>)</w:t>
      </w:r>
    </w:p>
    <w:p w14:paraId="1C449383" w14:textId="470C92F7" w:rsidR="005E5650" w:rsidRDefault="005E5650" w:rsidP="005E56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32"/>
          <w:szCs w:val="32"/>
        </w:rPr>
      </w:pPr>
    </w:p>
    <w:p w14:paraId="486EE0D3" w14:textId="7566F9BA" w:rsidR="005E5650" w:rsidRDefault="005E5650" w:rsidP="005E56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32"/>
          <w:szCs w:val="32"/>
        </w:rPr>
      </w:pPr>
      <w:r>
        <w:rPr>
          <w:rFonts w:ascii="Times New Roman" w:eastAsia="Times New Roman" w:hAnsi="Times New Roman" w:cs="Times New Roman"/>
          <w:color w:val="2E2E2E"/>
          <w:sz w:val="32"/>
          <w:szCs w:val="32"/>
        </w:rPr>
        <w:t>6. A Ma</w:t>
      </w:r>
      <w:r w:rsidRPr="005E5650">
        <w:rPr>
          <w:rFonts w:ascii="Times New Roman" w:eastAsia="Times New Roman" w:hAnsi="Times New Roman" w:cs="Times New Roman"/>
          <w:color w:val="2E2E2E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2E2E2E"/>
          <w:sz w:val="32"/>
          <w:szCs w:val="32"/>
        </w:rPr>
        <w:t>agers guide for the oil i</w:t>
      </w:r>
      <w:r w:rsidRPr="005E5650">
        <w:rPr>
          <w:rFonts w:ascii="Times New Roman" w:eastAsia="Times New Roman" w:hAnsi="Times New Roman" w:cs="Times New Roman"/>
          <w:color w:val="2E2E2E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2E2E2E"/>
          <w:sz w:val="32"/>
          <w:szCs w:val="32"/>
        </w:rPr>
        <w:t>dustry</w:t>
      </w:r>
    </w:p>
    <w:p w14:paraId="0DD503E4" w14:textId="10D02E35" w:rsidR="005E5650" w:rsidRDefault="005E5650" w:rsidP="005E56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32"/>
          <w:szCs w:val="32"/>
        </w:rPr>
      </w:pPr>
      <w:r w:rsidRPr="005E5650">
        <w:rPr>
          <w:rFonts w:ascii="Times New Roman" w:eastAsia="Times New Roman" w:hAnsi="Times New Roman" w:cs="Times New Roman"/>
          <w:color w:val="2E2E2E"/>
          <w:sz w:val="32"/>
          <w:szCs w:val="32"/>
        </w:rPr>
        <w:t>(</w:t>
      </w:r>
      <w:hyperlink r:id="rId11" w:history="1">
        <w:r w:rsidRPr="005D14EF">
          <w:rPr>
            <w:rStyle w:val="Hyperlink"/>
            <w:rFonts w:ascii="Times New Roman" w:eastAsia="Times New Roman" w:hAnsi="Times New Roman" w:cs="Times New Roman"/>
            <w:sz w:val="32"/>
            <w:szCs w:val="32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http://www.oilandgasforum.net/oefonline</w:t>
        </w:r>
      </w:hyperlink>
      <w:r w:rsidRPr="005E5650">
        <w:rPr>
          <w:rFonts w:ascii="Times New Roman" w:eastAsia="Times New Roman" w:hAnsi="Times New Roman" w:cs="Times New Roman"/>
          <w:color w:val="2E2E2E"/>
          <w:sz w:val="32"/>
          <w:szCs w:val="32"/>
        </w:rPr>
        <w:t>)</w:t>
      </w:r>
    </w:p>
    <w:p w14:paraId="6C921E57" w14:textId="6753EC07" w:rsidR="005E5650" w:rsidRDefault="005E5650" w:rsidP="005E56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32"/>
          <w:szCs w:val="32"/>
        </w:rPr>
      </w:pPr>
    </w:p>
    <w:p w14:paraId="0A8744F7" w14:textId="3E0DE923" w:rsidR="005E5650" w:rsidRDefault="005E5650" w:rsidP="005E56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32"/>
          <w:szCs w:val="32"/>
        </w:rPr>
      </w:pPr>
      <w:r>
        <w:rPr>
          <w:rFonts w:ascii="Times New Roman" w:eastAsia="Times New Roman" w:hAnsi="Times New Roman" w:cs="Times New Roman"/>
          <w:color w:val="2E2E2E"/>
          <w:sz w:val="32"/>
          <w:szCs w:val="32"/>
        </w:rPr>
        <w:t>7. A Ra</w:t>
      </w:r>
      <w:r w:rsidRPr="005E5650">
        <w:rPr>
          <w:rFonts w:ascii="Times New Roman" w:eastAsia="Times New Roman" w:hAnsi="Times New Roman" w:cs="Times New Roman"/>
          <w:color w:val="2E2E2E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2E2E2E"/>
          <w:sz w:val="32"/>
          <w:szCs w:val="32"/>
        </w:rPr>
        <w:t xml:space="preserve">ge of corporate tools </w:t>
      </w:r>
      <w:r w:rsidR="007013BD">
        <w:rPr>
          <w:rFonts w:ascii="Times New Roman" w:eastAsia="Times New Roman" w:hAnsi="Times New Roman" w:cs="Times New Roman"/>
          <w:color w:val="2E2E2E"/>
          <w:sz w:val="32"/>
          <w:szCs w:val="32"/>
        </w:rPr>
        <w:t>&amp; approaches</w:t>
      </w:r>
    </w:p>
    <w:p w14:paraId="4AFBF6EA" w14:textId="135FFDF8" w:rsidR="007013BD" w:rsidRDefault="007013BD" w:rsidP="007013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32"/>
          <w:szCs w:val="32"/>
        </w:rPr>
      </w:pPr>
      <w:r w:rsidRPr="005E5650">
        <w:rPr>
          <w:rFonts w:ascii="Times New Roman" w:eastAsia="Times New Roman" w:hAnsi="Times New Roman" w:cs="Times New Roman"/>
          <w:color w:val="2E2E2E"/>
          <w:sz w:val="32"/>
          <w:szCs w:val="32"/>
        </w:rPr>
        <w:t>(</w:t>
      </w:r>
      <w:hyperlink r:id="rId12" w:history="1">
        <w:r w:rsidRPr="005D14EF">
          <w:rPr>
            <w:rStyle w:val="Hyperlink"/>
            <w:rFonts w:ascii="Times New Roman" w:eastAsia="Times New Roman" w:hAnsi="Times New Roman" w:cs="Times New Roman"/>
            <w:sz w:val="32"/>
            <w:szCs w:val="32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http://www.gemi.org/docs/PubTools.htm</w:t>
        </w:r>
        <w:r w:rsidRPr="005D14EF">
          <w:rPr>
            <w:rStyle w:val="Hyperlink"/>
            <w:rFonts w:ascii="Times New Roman" w:eastAsia="Times New Roman" w:hAnsi="Times New Roman" w:cs="Times New Roman"/>
            <w:sz w:val="32"/>
            <w:szCs w:val="32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l</w:t>
        </w:r>
      </w:hyperlink>
      <w:r w:rsidRPr="005E5650">
        <w:rPr>
          <w:rFonts w:ascii="Times New Roman" w:eastAsia="Times New Roman" w:hAnsi="Times New Roman" w:cs="Times New Roman"/>
          <w:color w:val="2E2E2E"/>
          <w:sz w:val="32"/>
          <w:szCs w:val="32"/>
        </w:rPr>
        <w:t>)</w:t>
      </w:r>
    </w:p>
    <w:p w14:paraId="541139D2" w14:textId="77777777" w:rsidR="007013BD" w:rsidRPr="005E5650" w:rsidRDefault="007013BD" w:rsidP="007013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32"/>
          <w:szCs w:val="32"/>
        </w:rPr>
      </w:pPr>
    </w:p>
    <w:p w14:paraId="2B6503ED" w14:textId="4750B2ED" w:rsidR="005E5650" w:rsidRPr="005E5650" w:rsidRDefault="007013BD" w:rsidP="007013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32"/>
          <w:szCs w:val="32"/>
        </w:rPr>
      </w:pPr>
      <w:r w:rsidRPr="005E5650">
        <w:rPr>
          <w:rFonts w:ascii="Times New Roman" w:eastAsia="Times New Roman" w:hAnsi="Times New Roman" w:cs="Times New Roman"/>
          <w:color w:val="2E2E2E"/>
          <w:sz w:val="32"/>
          <w:szCs w:val="32"/>
        </w:rPr>
        <w:t>A recent and forward-looking compilation (F</w:t>
      </w:r>
      <w:r>
        <w:rPr>
          <w:rFonts w:ascii="Times New Roman" w:eastAsia="Times New Roman" w:hAnsi="Times New Roman" w:cs="Times New Roman"/>
          <w:color w:val="2E2E2E"/>
          <w:sz w:val="32"/>
          <w:szCs w:val="32"/>
        </w:rPr>
        <w:t>u</w:t>
      </w:r>
      <w:r w:rsidRPr="005E5650">
        <w:rPr>
          <w:rFonts w:ascii="Times New Roman" w:eastAsia="Times New Roman" w:hAnsi="Times New Roman" w:cs="Times New Roman"/>
          <w:color w:val="2E2E2E"/>
          <w:sz w:val="32"/>
          <w:szCs w:val="32"/>
        </w:rPr>
        <w:t>ssler 2004) was prepared by the Global Compact and </w:t>
      </w:r>
      <w:hyperlink r:id="rId13" w:tooltip="Learn more about WBCSD from ScienceDirect's AI-generated Topic Pages" w:history="1">
        <w:r w:rsidRPr="005E5650">
          <w:rPr>
            <w:rFonts w:ascii="Times New Roman" w:eastAsia="Times New Roman" w:hAnsi="Times New Roman" w:cs="Times New Roman"/>
            <w:color w:val="2E2E2E"/>
            <w:sz w:val="32"/>
            <w:szCs w:val="32"/>
            <w:u w:val="single"/>
          </w:rPr>
          <w:t>WBCSD</w:t>
        </w:r>
      </w:hyperlink>
      <w:r w:rsidRPr="005E5650">
        <w:rPr>
          <w:rFonts w:ascii="Times New Roman" w:eastAsia="Times New Roman" w:hAnsi="Times New Roman" w:cs="Times New Roman"/>
          <w:color w:val="2E2E2E"/>
          <w:sz w:val="32"/>
          <w:szCs w:val="32"/>
        </w:rPr>
        <w:t>; however, this is not available online at presen</w:t>
      </w:r>
      <w:r>
        <w:rPr>
          <w:rFonts w:ascii="Times New Roman" w:eastAsia="Times New Roman" w:hAnsi="Times New Roman" w:cs="Times New Roman"/>
          <w:color w:val="2E2E2E"/>
          <w:sz w:val="32"/>
          <w:szCs w:val="32"/>
        </w:rPr>
        <w:t>t</w:t>
      </w:r>
      <w:r w:rsidRPr="005E5650">
        <w:rPr>
          <w:rFonts w:ascii="Times New Roman" w:eastAsia="Times New Roman" w:hAnsi="Times New Roman" w:cs="Times New Roman"/>
          <w:color w:val="2E2E2E"/>
          <w:sz w:val="32"/>
          <w:szCs w:val="32"/>
        </w:rPr>
        <w:t>.</w:t>
      </w:r>
    </w:p>
    <w:p w14:paraId="116B4CC8" w14:textId="77777777" w:rsidR="005E5650" w:rsidRPr="005E5650" w:rsidRDefault="005E5650" w:rsidP="005E5650">
      <w:pPr>
        <w:rPr>
          <w:rFonts w:ascii="Times New Roman" w:hAnsi="Times New Roman" w:cs="Times New Roman"/>
          <w:sz w:val="32"/>
          <w:szCs w:val="32"/>
        </w:rPr>
      </w:pPr>
    </w:p>
    <w:sectPr w:rsidR="005E5650" w:rsidRPr="005E5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638E3"/>
    <w:multiLevelType w:val="hybridMultilevel"/>
    <w:tmpl w:val="44F0F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73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50"/>
    <w:rsid w:val="005E5650"/>
    <w:rsid w:val="0070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B44D"/>
  <w15:chartTrackingRefBased/>
  <w15:docId w15:val="{3C533ABD-D194-4378-A940-985FBC6F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3BD"/>
  </w:style>
  <w:style w:type="paragraph" w:styleId="Heading2">
    <w:name w:val="heading 2"/>
    <w:basedOn w:val="Normal"/>
    <w:link w:val="Heading2Char"/>
    <w:uiPriority w:val="9"/>
    <w:qFormat/>
    <w:rsid w:val="005E5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5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56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56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5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650"/>
    <w:rPr>
      <w:b/>
      <w:bCs/>
    </w:rPr>
  </w:style>
  <w:style w:type="character" w:styleId="Hyperlink">
    <w:name w:val="Hyperlink"/>
    <w:basedOn w:val="DefaultParagraphFont"/>
    <w:uiPriority w:val="99"/>
    <w:unhideWhenUsed/>
    <w:rsid w:val="005E56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56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E5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vicenow.com/" TargetMode="External"/><Relationship Id="rId13" Type="http://schemas.openxmlformats.org/officeDocument/2006/relationships/hyperlink" Target="https://www.sciencedirect.com/topics/engineering/world-business-council-for-sustainable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stim.io/blog/exploratory-testing-guide/" TargetMode="External"/><Relationship Id="rId12" Type="http://schemas.openxmlformats.org/officeDocument/2006/relationships/hyperlink" Target="http://www.gemi.org/docs/PubToo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mscorp.com/index.html" TargetMode="External"/><Relationship Id="rId11" Type="http://schemas.openxmlformats.org/officeDocument/2006/relationships/hyperlink" Target="http://www.oilandgasforum.net/oefonline" TargetMode="External"/><Relationship Id="rId5" Type="http://schemas.openxmlformats.org/officeDocument/2006/relationships/hyperlink" Target="https://www.apwide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em-navigator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neptie.org/pc/pc/tools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1</cp:revision>
  <dcterms:created xsi:type="dcterms:W3CDTF">2022-11-07T10:30:00Z</dcterms:created>
  <dcterms:modified xsi:type="dcterms:W3CDTF">2022-11-07T10:45:00Z</dcterms:modified>
</cp:coreProperties>
</file>