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7F092" w14:textId="77777777" w:rsidR="00F55309" w:rsidRDefault="00000000">
      <w:pPr>
        <w:spacing w:after="142" w:line="259" w:lineRule="auto"/>
        <w:ind w:left="-5"/>
      </w:pPr>
      <w:r>
        <w:rPr>
          <w:b/>
          <w:sz w:val="24"/>
        </w:rPr>
        <w:t xml:space="preserve">Array </w:t>
      </w:r>
      <w:proofErr w:type="spellStart"/>
      <w:r>
        <w:rPr>
          <w:b/>
          <w:sz w:val="24"/>
        </w:rPr>
        <w:t>javascript</w:t>
      </w:r>
      <w:proofErr w:type="spellEnd"/>
      <w:r>
        <w:rPr>
          <w:b/>
          <w:sz w:val="24"/>
        </w:rPr>
        <w:t xml:space="preserve">: </w:t>
      </w:r>
    </w:p>
    <w:p w14:paraId="2074E02A" w14:textId="77777777" w:rsidR="00F55309" w:rsidRDefault="00000000">
      <w:pPr>
        <w:spacing w:after="158"/>
        <w:ind w:left="-5"/>
      </w:pPr>
      <w:r>
        <w:t xml:space="preserve">An array is an object that can store multiple values at once, </w:t>
      </w:r>
      <w:proofErr w:type="gramStart"/>
      <w:r>
        <w:t>It</w:t>
      </w:r>
      <w:proofErr w:type="gramEnd"/>
      <w:r>
        <w:t xml:space="preserve"> is an linear data structure that is a collection of similar data types. </w:t>
      </w:r>
    </w:p>
    <w:p w14:paraId="3EC87DE7" w14:textId="77777777" w:rsidR="00F55309" w:rsidRDefault="00000000">
      <w:pPr>
        <w:pStyle w:val="Heading1"/>
        <w:ind w:left="-5"/>
      </w:pPr>
      <w:r>
        <w:t xml:space="preserve">For Example, </w:t>
      </w:r>
    </w:p>
    <w:p w14:paraId="2C92EE2C" w14:textId="77777777" w:rsidR="00F55309" w:rsidRDefault="00000000">
      <w:pPr>
        <w:spacing w:after="183"/>
        <w:ind w:left="-5"/>
      </w:pPr>
      <w:r>
        <w:t>Const words = [‘hello’, ‘world’, ‘welcome’</w:t>
      </w:r>
      <w:proofErr w:type="gramStart"/>
      <w:r>
        <w:t>] ;</w:t>
      </w:r>
      <w:proofErr w:type="gramEnd"/>
      <w:r>
        <w:t xml:space="preserve"> </w:t>
      </w:r>
    </w:p>
    <w:p w14:paraId="1BC7CD00" w14:textId="77777777" w:rsidR="00F55309" w:rsidRDefault="00000000">
      <w:pPr>
        <w:spacing w:after="64"/>
        <w:ind w:left="-5"/>
      </w:pPr>
      <w:r>
        <w:t xml:space="preserve">Here, </w:t>
      </w:r>
      <w:proofErr w:type="spellStart"/>
      <w:r>
        <w:rPr>
          <w:bdr w:val="single" w:sz="16" w:space="0" w:color="70AD47"/>
        </w:rPr>
        <w:t>words</w:t>
      </w:r>
      <w:r>
        <w:rPr>
          <w:rFonts w:ascii="Calibri" w:eastAsia="Calibri" w:hAnsi="Calibri" w:cs="Calibri"/>
          <w:sz w:val="34"/>
          <w:bdr w:val="single" w:sz="16" w:space="0" w:color="70AD47"/>
          <w:vertAlign w:val="subscript"/>
        </w:rPr>
        <w:t>word</w:t>
      </w:r>
      <w:proofErr w:type="spellEnd"/>
      <w:r>
        <w:rPr>
          <w:bdr w:val="single" w:sz="16" w:space="0" w:color="70AD47"/>
        </w:rPr>
        <w:t xml:space="preserve">      </w:t>
      </w:r>
      <w:r>
        <w:rPr>
          <w:rFonts w:ascii="Calibri" w:eastAsia="Calibri" w:hAnsi="Calibri" w:cs="Calibri"/>
          <w:sz w:val="34"/>
          <w:bdr w:val="single" w:sz="16" w:space="0" w:color="70AD47"/>
          <w:vertAlign w:val="subscript"/>
        </w:rPr>
        <w:t xml:space="preserve"> </w:t>
      </w:r>
      <w:r>
        <w:t xml:space="preserve">   is an array. The array is storing 3 values. </w:t>
      </w:r>
    </w:p>
    <w:p w14:paraId="5B10499F" w14:textId="77777777" w:rsidR="00F55309" w:rsidRDefault="00000000">
      <w:pPr>
        <w:spacing w:after="175" w:line="259" w:lineRule="auto"/>
        <w:ind w:left="0" w:firstLine="0"/>
      </w:pPr>
      <w:r>
        <w:t xml:space="preserve"> </w:t>
      </w:r>
    </w:p>
    <w:p w14:paraId="1AE543B0" w14:textId="77777777" w:rsidR="00F55309" w:rsidRDefault="00000000">
      <w:pPr>
        <w:spacing w:after="142" w:line="259" w:lineRule="auto"/>
        <w:ind w:left="-5"/>
      </w:pPr>
      <w:r>
        <w:rPr>
          <w:b/>
          <w:sz w:val="24"/>
        </w:rPr>
        <w:t xml:space="preserve">Create an array: </w:t>
      </w:r>
    </w:p>
    <w:p w14:paraId="68627221" w14:textId="77777777" w:rsidR="00F55309" w:rsidRDefault="00000000">
      <w:pPr>
        <w:spacing w:after="160"/>
        <w:ind w:left="-5"/>
      </w:pPr>
      <w:r>
        <w:t xml:space="preserve">You can create an array using 2 ways: </w:t>
      </w:r>
    </w:p>
    <w:p w14:paraId="23C148DC" w14:textId="77777777" w:rsidR="00F55309" w:rsidRDefault="00000000">
      <w:pPr>
        <w:spacing w:after="165" w:line="259" w:lineRule="auto"/>
        <w:ind w:left="-5"/>
      </w:pPr>
      <w:r>
        <w:rPr>
          <w:b/>
        </w:rPr>
        <w:t xml:space="preserve">1.Using an array literal </w:t>
      </w:r>
    </w:p>
    <w:p w14:paraId="4914F6D7" w14:textId="77777777" w:rsidR="00F55309" w:rsidRDefault="00000000">
      <w:pPr>
        <w:spacing w:after="76"/>
        <w:ind w:left="-5"/>
      </w:pPr>
      <w:r>
        <w:t xml:space="preserve">The easiest way to create an array is by using an array literal   </w:t>
      </w:r>
      <w:r>
        <w:rPr>
          <w:bdr w:val="single" w:sz="16" w:space="0" w:color="70AD47"/>
        </w:rPr>
        <w:t xml:space="preserve">      </w:t>
      </w:r>
      <w:proofErr w:type="gramStart"/>
      <w:r>
        <w:rPr>
          <w:bdr w:val="single" w:sz="16" w:space="0" w:color="70AD47"/>
        </w:rPr>
        <w:t xml:space="preserve">   </w:t>
      </w:r>
      <w:r>
        <w:rPr>
          <w:rFonts w:ascii="Calibri" w:eastAsia="Calibri" w:hAnsi="Calibri" w:cs="Calibri"/>
          <w:sz w:val="34"/>
          <w:bdr w:val="single" w:sz="16" w:space="0" w:color="70AD47"/>
          <w:vertAlign w:val="subscript"/>
        </w:rPr>
        <w:t>[</w:t>
      </w:r>
      <w:proofErr w:type="gramEnd"/>
      <w:r>
        <w:rPr>
          <w:rFonts w:ascii="Calibri" w:eastAsia="Calibri" w:hAnsi="Calibri" w:cs="Calibri"/>
          <w:sz w:val="34"/>
          <w:bdr w:val="single" w:sz="16" w:space="0" w:color="70AD47"/>
          <w:vertAlign w:val="subscript"/>
        </w:rPr>
        <w:t xml:space="preserve"> ]    </w:t>
      </w:r>
      <w:r>
        <w:t xml:space="preserve">   .  </w:t>
      </w:r>
    </w:p>
    <w:p w14:paraId="444E648E" w14:textId="77777777" w:rsidR="00F55309" w:rsidRDefault="00000000">
      <w:pPr>
        <w:spacing w:after="165" w:line="259" w:lineRule="auto"/>
        <w:ind w:left="-5"/>
      </w:pPr>
      <w:r>
        <w:rPr>
          <w:b/>
        </w:rPr>
        <w:t xml:space="preserve">For Example, </w:t>
      </w:r>
    </w:p>
    <w:p w14:paraId="0E747C3F" w14:textId="77777777" w:rsidR="00F55309" w:rsidRDefault="00000000">
      <w:pPr>
        <w:spacing w:after="158"/>
        <w:ind w:left="-5"/>
      </w:pPr>
      <w:r>
        <w:t xml:space="preserve">Const array1 = </w:t>
      </w:r>
      <w:proofErr w:type="gramStart"/>
      <w:r>
        <w:t>[”eat</w:t>
      </w:r>
      <w:proofErr w:type="gramEnd"/>
      <w:r>
        <w:t xml:space="preserve">”, ”sleep”] ; </w:t>
      </w:r>
    </w:p>
    <w:p w14:paraId="25CF3C81" w14:textId="77777777" w:rsidR="00F55309" w:rsidRDefault="00000000">
      <w:pPr>
        <w:spacing w:after="165" w:line="259" w:lineRule="auto"/>
        <w:ind w:left="-5"/>
      </w:pPr>
      <w:r>
        <w:rPr>
          <w:b/>
        </w:rPr>
        <w:t xml:space="preserve">2.Using the new keyword </w:t>
      </w:r>
    </w:p>
    <w:p w14:paraId="1A50DC82" w14:textId="77777777" w:rsidR="00F55309" w:rsidRDefault="00000000">
      <w:pPr>
        <w:tabs>
          <w:tab w:val="center" w:pos="5559"/>
        </w:tabs>
        <w:spacing w:after="176"/>
        <w:ind w:left="-15" w:firstLine="0"/>
      </w:pPr>
      <w:r>
        <w:t xml:space="preserve">You can also create an array using </w:t>
      </w:r>
      <w:proofErr w:type="spellStart"/>
      <w:r>
        <w:t>javascript’s</w:t>
      </w:r>
      <w:proofErr w:type="spellEnd"/>
      <w:r>
        <w:t xml:space="preserve">  </w:t>
      </w:r>
      <w:r>
        <w:rPr>
          <w:bdr w:val="single" w:sz="16" w:space="0" w:color="70AD47"/>
        </w:rPr>
        <w:t xml:space="preserve">               </w:t>
      </w:r>
      <w:r>
        <w:rPr>
          <w:rFonts w:ascii="Calibri" w:eastAsia="Calibri" w:hAnsi="Calibri" w:cs="Calibri"/>
          <w:bdr w:val="single" w:sz="16" w:space="0" w:color="70AD47"/>
        </w:rPr>
        <w:t xml:space="preserve">new </w:t>
      </w:r>
      <w:r>
        <w:rPr>
          <w:rFonts w:ascii="Calibri" w:eastAsia="Calibri" w:hAnsi="Calibri" w:cs="Calibri"/>
          <w:bdr w:val="single" w:sz="16" w:space="0" w:color="70AD47"/>
        </w:rPr>
        <w:tab/>
      </w:r>
      <w:r>
        <w:t xml:space="preserve">    keyword. </w:t>
      </w:r>
    </w:p>
    <w:p w14:paraId="2B28312F" w14:textId="77777777" w:rsidR="00F55309" w:rsidRDefault="00000000">
      <w:pPr>
        <w:pStyle w:val="Heading1"/>
        <w:ind w:left="-5"/>
      </w:pPr>
      <w:r>
        <w:t xml:space="preserve">For Example, </w:t>
      </w:r>
    </w:p>
    <w:p w14:paraId="3FF39644" w14:textId="77777777" w:rsidR="00F55309" w:rsidRDefault="00000000">
      <w:pPr>
        <w:spacing w:after="158"/>
        <w:ind w:left="-5"/>
      </w:pPr>
      <w:r>
        <w:t xml:space="preserve">Const array1 = new </w:t>
      </w:r>
      <w:proofErr w:type="gramStart"/>
      <w:r>
        <w:t>Array(</w:t>
      </w:r>
      <w:proofErr w:type="gramEnd"/>
      <w:r>
        <w:t xml:space="preserve">”eat”, ”sleep”) ; </w:t>
      </w:r>
    </w:p>
    <w:p w14:paraId="7ED87F66" w14:textId="77777777" w:rsidR="00F55309" w:rsidRDefault="00000000">
      <w:pPr>
        <w:spacing w:after="160"/>
        <w:ind w:left="-5"/>
      </w:pPr>
      <w:r>
        <w:t xml:space="preserve">In </w:t>
      </w:r>
      <w:proofErr w:type="gramStart"/>
      <w:r>
        <w:t>both of the above</w:t>
      </w:r>
      <w:proofErr w:type="gramEnd"/>
      <w:r>
        <w:t xml:space="preserve"> examples, we have created an array having two elements. </w:t>
      </w:r>
    </w:p>
    <w:p w14:paraId="529C5DF2" w14:textId="77777777" w:rsidR="00F55309" w:rsidRDefault="00000000">
      <w:pPr>
        <w:spacing w:after="173" w:line="259" w:lineRule="auto"/>
        <w:ind w:left="0" w:firstLine="0"/>
      </w:pPr>
      <w:r>
        <w:t xml:space="preserve"> </w:t>
      </w:r>
    </w:p>
    <w:p w14:paraId="53CCEA59" w14:textId="77777777" w:rsidR="00F55309" w:rsidRDefault="00000000">
      <w:pPr>
        <w:spacing w:after="142" w:line="259" w:lineRule="auto"/>
        <w:ind w:left="-5"/>
      </w:pPr>
      <w:r>
        <w:rPr>
          <w:b/>
          <w:sz w:val="24"/>
        </w:rPr>
        <w:t xml:space="preserve">Working of </w:t>
      </w:r>
      <w:proofErr w:type="spellStart"/>
      <w:r>
        <w:rPr>
          <w:b/>
          <w:sz w:val="24"/>
        </w:rPr>
        <w:t>Javascript</w:t>
      </w:r>
      <w:proofErr w:type="spellEnd"/>
      <w:r>
        <w:rPr>
          <w:b/>
          <w:sz w:val="24"/>
        </w:rPr>
        <w:t xml:space="preserve"> Arrays: </w:t>
      </w:r>
    </w:p>
    <w:p w14:paraId="77474593" w14:textId="77777777" w:rsidR="00F55309" w:rsidRDefault="00000000">
      <w:pPr>
        <w:spacing w:after="158"/>
        <w:ind w:left="-5"/>
      </w:pPr>
      <w:r>
        <w:t xml:space="preserve">In </w:t>
      </w:r>
      <w:proofErr w:type="spellStart"/>
      <w:r>
        <w:t>Javascript</w:t>
      </w:r>
      <w:proofErr w:type="spellEnd"/>
      <w:r>
        <w:t xml:space="preserve">, an array is an object, And the indices of arrays are objects keys. </w:t>
      </w:r>
    </w:p>
    <w:p w14:paraId="0445122A" w14:textId="77777777" w:rsidR="00F55309" w:rsidRDefault="00000000">
      <w:pPr>
        <w:spacing w:after="158"/>
        <w:ind w:left="-5"/>
      </w:pPr>
      <w:r>
        <w:t xml:space="preserve">Since arrays are objects, the array elements are stored by reference. Hence, when an array value is copied, any change in the original array. </w:t>
      </w:r>
    </w:p>
    <w:p w14:paraId="68D68F2D" w14:textId="77777777" w:rsidR="00F55309" w:rsidRDefault="00000000">
      <w:pPr>
        <w:pStyle w:val="Heading1"/>
        <w:ind w:left="-5"/>
      </w:pPr>
      <w:r>
        <w:t xml:space="preserve">For Example, </w:t>
      </w:r>
    </w:p>
    <w:p w14:paraId="0A3F9ADA" w14:textId="77777777" w:rsidR="00F55309" w:rsidRDefault="00000000">
      <w:pPr>
        <w:spacing w:line="409" w:lineRule="auto"/>
        <w:ind w:left="-5" w:right="7171"/>
      </w:pPr>
      <w:r>
        <w:t xml:space="preserve">Let </w:t>
      </w:r>
      <w:proofErr w:type="spellStart"/>
      <w:r>
        <w:t>arr</w:t>
      </w:r>
      <w:proofErr w:type="spellEnd"/>
      <w:r>
        <w:t xml:space="preserve"> = [ ‘h</w:t>
      </w:r>
      <w:proofErr w:type="gramStart"/>
      <w:r>
        <w:t>’ ,</w:t>
      </w:r>
      <w:proofErr w:type="gramEnd"/>
      <w:r>
        <w:t xml:space="preserve"> ‘e’] ; Let arr1 = </w:t>
      </w:r>
      <w:proofErr w:type="spellStart"/>
      <w:r>
        <w:t>arr</w:t>
      </w:r>
      <w:proofErr w:type="spellEnd"/>
      <w:r>
        <w:t xml:space="preserve">; arr1.push(‘1’) ; </w:t>
      </w:r>
    </w:p>
    <w:p w14:paraId="45244715" w14:textId="77777777" w:rsidR="00F55309" w:rsidRDefault="00000000">
      <w:pPr>
        <w:spacing w:after="156" w:line="413" w:lineRule="auto"/>
        <w:ind w:left="-5" w:right="4690"/>
      </w:pPr>
      <w:r>
        <w:lastRenderedPageBreak/>
        <w:t>console.log(</w:t>
      </w:r>
      <w:proofErr w:type="spellStart"/>
      <w:r>
        <w:t>arr</w:t>
      </w:r>
      <w:proofErr w:type="spellEnd"/>
      <w:proofErr w:type="gramStart"/>
      <w:r>
        <w:t>) ;</w:t>
      </w:r>
      <w:proofErr w:type="gramEnd"/>
      <w:r>
        <w:t xml:space="preserve"> // [“h”, “e”, “1”,] console.log(arr1) ; // [“h”, “e”, “1”,] You can also store values by passing a named key is an array. </w:t>
      </w:r>
    </w:p>
    <w:p w14:paraId="1BC7B8B6" w14:textId="77777777" w:rsidR="00F55309" w:rsidRDefault="00000000">
      <w:pPr>
        <w:pStyle w:val="Heading1"/>
        <w:ind w:left="-5"/>
      </w:pPr>
      <w:r>
        <w:t xml:space="preserve">For Example, </w:t>
      </w:r>
    </w:p>
    <w:p w14:paraId="5805EDEA" w14:textId="77777777" w:rsidR="00F55309" w:rsidRDefault="00000000">
      <w:pPr>
        <w:spacing w:after="0" w:line="411" w:lineRule="auto"/>
        <w:ind w:left="0" w:right="6223" w:firstLine="0"/>
        <w:jc w:val="both"/>
      </w:pPr>
      <w:r>
        <w:t xml:space="preserve"> Let </w:t>
      </w:r>
      <w:proofErr w:type="spellStart"/>
      <w:r>
        <w:t>arr</w:t>
      </w:r>
      <w:proofErr w:type="spellEnd"/>
      <w:r>
        <w:t xml:space="preserve"> = [ ‘h</w:t>
      </w:r>
      <w:proofErr w:type="gramStart"/>
      <w:r>
        <w:t>’ ,</w:t>
      </w:r>
      <w:proofErr w:type="gramEnd"/>
      <w:r>
        <w:t xml:space="preserve"> ‘e’] ; Let arr1 = ‘john’; console.log(</w:t>
      </w:r>
      <w:proofErr w:type="spellStart"/>
      <w:r>
        <w:t>arr</w:t>
      </w:r>
      <w:proofErr w:type="spellEnd"/>
      <w:r>
        <w:t>) ; // [“h”, “e”] console.log(arr. name); //  ”john” console.log(</w:t>
      </w:r>
      <w:proofErr w:type="spellStart"/>
      <w:r>
        <w:t>arr</w:t>
      </w:r>
      <w:proofErr w:type="spellEnd"/>
      <w:r>
        <w:t xml:space="preserve">[‘name’]); //  ”john” </w:t>
      </w:r>
    </w:p>
    <w:p w14:paraId="76851501" w14:textId="77777777" w:rsidR="00F55309" w:rsidRDefault="00000000">
      <w:pPr>
        <w:spacing w:after="173" w:line="259" w:lineRule="auto"/>
        <w:ind w:left="0" w:firstLine="0"/>
      </w:pPr>
      <w:r>
        <w:t xml:space="preserve"> </w:t>
      </w:r>
    </w:p>
    <w:p w14:paraId="6A83AFE3" w14:textId="77777777" w:rsidR="00F55309" w:rsidRDefault="00000000">
      <w:pPr>
        <w:spacing w:after="142" w:line="259" w:lineRule="auto"/>
        <w:ind w:left="-5"/>
      </w:pPr>
      <w:r>
        <w:rPr>
          <w:b/>
          <w:sz w:val="24"/>
        </w:rPr>
        <w:t xml:space="preserve">Advantages of Array: </w:t>
      </w:r>
    </w:p>
    <w:p w14:paraId="58FF804A" w14:textId="77777777" w:rsidR="00F55309" w:rsidRDefault="00000000">
      <w:pPr>
        <w:numPr>
          <w:ilvl w:val="0"/>
          <w:numId w:val="1"/>
        </w:numPr>
        <w:ind w:hanging="360"/>
      </w:pPr>
      <w:r>
        <w:t xml:space="preserve">Arrays store multiple data of similar types with the same name. </w:t>
      </w:r>
    </w:p>
    <w:p w14:paraId="5CE97524" w14:textId="77777777" w:rsidR="00F55309" w:rsidRDefault="00000000">
      <w:pPr>
        <w:numPr>
          <w:ilvl w:val="0"/>
          <w:numId w:val="1"/>
        </w:numPr>
        <w:ind w:hanging="360"/>
      </w:pPr>
      <w:r>
        <w:t xml:space="preserve">It allows random access to elements. </w:t>
      </w:r>
    </w:p>
    <w:p w14:paraId="033FD341" w14:textId="77777777" w:rsidR="00F55309" w:rsidRDefault="00000000">
      <w:pPr>
        <w:numPr>
          <w:ilvl w:val="0"/>
          <w:numId w:val="1"/>
        </w:numPr>
        <w:ind w:hanging="360"/>
      </w:pPr>
      <w:r>
        <w:t xml:space="preserve">As the array is of fixed size &amp; stored in contiguous memory locations there is no memory shortage or overflow. </w:t>
      </w:r>
    </w:p>
    <w:p w14:paraId="42980AAD" w14:textId="77777777" w:rsidR="00F55309" w:rsidRDefault="00000000">
      <w:pPr>
        <w:numPr>
          <w:ilvl w:val="0"/>
          <w:numId w:val="1"/>
        </w:numPr>
        <w:ind w:hanging="360"/>
      </w:pPr>
      <w:r>
        <w:t xml:space="preserve">It is helpful to store any type of data with a fixed size. </w:t>
      </w:r>
    </w:p>
    <w:p w14:paraId="5DDE732D" w14:textId="77777777" w:rsidR="00F55309" w:rsidRDefault="00000000">
      <w:pPr>
        <w:numPr>
          <w:ilvl w:val="0"/>
          <w:numId w:val="1"/>
        </w:numPr>
        <w:ind w:hanging="360"/>
      </w:pPr>
      <w:r>
        <w:t xml:space="preserve">Since the elements in the array are stored at contiguous memory locations it is easy to iterate in the data structure and unit time is required to access an element if the index is known.  </w:t>
      </w:r>
    </w:p>
    <w:p w14:paraId="39F57E82" w14:textId="77777777" w:rsidR="00F55309" w:rsidRDefault="00000000">
      <w:pPr>
        <w:spacing w:after="175" w:line="259" w:lineRule="auto"/>
        <w:ind w:left="720" w:firstLine="0"/>
      </w:pPr>
      <w:r>
        <w:t xml:space="preserve"> </w:t>
      </w:r>
    </w:p>
    <w:p w14:paraId="1A03100E" w14:textId="77777777" w:rsidR="00F55309" w:rsidRDefault="00000000">
      <w:pPr>
        <w:spacing w:after="142" w:line="259" w:lineRule="auto"/>
        <w:ind w:left="-5"/>
      </w:pPr>
      <w:r>
        <w:rPr>
          <w:b/>
          <w:sz w:val="24"/>
        </w:rPr>
        <w:t xml:space="preserve">Disadvantages of Array: </w:t>
      </w:r>
    </w:p>
    <w:p w14:paraId="028B9FDD" w14:textId="77777777" w:rsidR="00F55309" w:rsidRDefault="00000000">
      <w:pPr>
        <w:numPr>
          <w:ilvl w:val="0"/>
          <w:numId w:val="2"/>
        </w:numPr>
        <w:ind w:hanging="360"/>
      </w:pPr>
      <w:r>
        <w:t xml:space="preserve">The size of the array should be known in advance. </w:t>
      </w:r>
    </w:p>
    <w:p w14:paraId="41808C4B" w14:textId="77777777" w:rsidR="00F55309" w:rsidRDefault="00000000">
      <w:pPr>
        <w:numPr>
          <w:ilvl w:val="0"/>
          <w:numId w:val="2"/>
        </w:numPr>
        <w:ind w:hanging="360"/>
      </w:pPr>
      <w:r>
        <w:t xml:space="preserve">The array is a static data structure with a fixes size so, the size of the array cannot </w:t>
      </w:r>
      <w:proofErr w:type="spellStart"/>
      <w:r>
        <w:t>e</w:t>
      </w:r>
      <w:proofErr w:type="spellEnd"/>
      <w:r>
        <w:t xml:space="preserve"> modified further and hence no modification can be done during runtime. </w:t>
      </w:r>
    </w:p>
    <w:p w14:paraId="7B92FD20" w14:textId="77777777" w:rsidR="00F55309" w:rsidRDefault="00000000">
      <w:pPr>
        <w:numPr>
          <w:ilvl w:val="0"/>
          <w:numId w:val="2"/>
        </w:numPr>
        <w:ind w:hanging="360"/>
      </w:pPr>
      <w:r>
        <w:t xml:space="preserve">Insertion &amp; deletion operations are costly in arrays as elements are stored in contiguous memory. </w:t>
      </w:r>
    </w:p>
    <w:p w14:paraId="5105AA56" w14:textId="77777777" w:rsidR="00F55309" w:rsidRDefault="00000000">
      <w:pPr>
        <w:numPr>
          <w:ilvl w:val="0"/>
          <w:numId w:val="2"/>
        </w:numPr>
        <w:spacing w:after="161"/>
        <w:ind w:hanging="360"/>
      </w:pPr>
      <w:r>
        <w:t xml:space="preserve">If the size of the declared array is more than the required size then, it can lead to memory wastage. </w:t>
      </w:r>
    </w:p>
    <w:p w14:paraId="61648CDE" w14:textId="77777777" w:rsidR="00F55309" w:rsidRDefault="00000000">
      <w:pPr>
        <w:spacing w:after="173" w:line="259" w:lineRule="auto"/>
        <w:ind w:left="0" w:firstLine="0"/>
      </w:pPr>
      <w:r>
        <w:t xml:space="preserve"> </w:t>
      </w:r>
    </w:p>
    <w:p w14:paraId="697D0281" w14:textId="77777777" w:rsidR="00F55309" w:rsidRDefault="00000000">
      <w:pPr>
        <w:spacing w:after="0" w:line="259" w:lineRule="auto"/>
        <w:ind w:left="-5"/>
      </w:pPr>
      <w:r>
        <w:rPr>
          <w:b/>
          <w:sz w:val="24"/>
        </w:rPr>
        <w:t xml:space="preserve">D/B Arrays &amp; Objects: </w:t>
      </w:r>
    </w:p>
    <w:tbl>
      <w:tblPr>
        <w:tblStyle w:val="TableGrid"/>
        <w:tblW w:w="9352" w:type="dxa"/>
        <w:tblInd w:w="5" w:type="dxa"/>
        <w:tblCellMar>
          <w:top w:w="11" w:type="dxa"/>
          <w:left w:w="0" w:type="dxa"/>
          <w:bottom w:w="0" w:type="dxa"/>
          <w:right w:w="58" w:type="dxa"/>
        </w:tblCellMar>
        <w:tblLook w:val="04A0" w:firstRow="1" w:lastRow="0" w:firstColumn="1" w:lastColumn="0" w:noHBand="0" w:noVBand="1"/>
      </w:tblPr>
      <w:tblGrid>
        <w:gridCol w:w="828"/>
        <w:gridCol w:w="3848"/>
        <w:gridCol w:w="828"/>
        <w:gridCol w:w="3848"/>
      </w:tblGrid>
      <w:tr w:rsidR="00F55309" w14:paraId="0EB79DB8" w14:textId="77777777">
        <w:trPr>
          <w:trHeight w:val="286"/>
        </w:trPr>
        <w:tc>
          <w:tcPr>
            <w:tcW w:w="828" w:type="dxa"/>
            <w:tcBorders>
              <w:top w:val="single" w:sz="4" w:space="0" w:color="000000"/>
              <w:left w:val="single" w:sz="4" w:space="0" w:color="000000"/>
              <w:bottom w:val="single" w:sz="4" w:space="0" w:color="000000"/>
              <w:right w:val="nil"/>
            </w:tcBorders>
          </w:tcPr>
          <w:p w14:paraId="7BD5F13E" w14:textId="77777777" w:rsidR="00F55309" w:rsidRDefault="00F55309">
            <w:pPr>
              <w:spacing w:after="160" w:line="259" w:lineRule="auto"/>
              <w:ind w:left="0" w:firstLine="0"/>
            </w:pPr>
          </w:p>
        </w:tc>
        <w:tc>
          <w:tcPr>
            <w:tcW w:w="3848" w:type="dxa"/>
            <w:tcBorders>
              <w:top w:val="single" w:sz="4" w:space="0" w:color="000000"/>
              <w:left w:val="nil"/>
              <w:bottom w:val="single" w:sz="4" w:space="0" w:color="000000"/>
              <w:right w:val="single" w:sz="4" w:space="0" w:color="000000"/>
            </w:tcBorders>
          </w:tcPr>
          <w:p w14:paraId="5994C451" w14:textId="77777777" w:rsidR="00F55309" w:rsidRDefault="00000000">
            <w:pPr>
              <w:spacing w:after="0" w:line="259" w:lineRule="auto"/>
              <w:ind w:left="1150" w:firstLine="0"/>
            </w:pPr>
            <w:r>
              <w:rPr>
                <w:b/>
                <w:sz w:val="24"/>
              </w:rPr>
              <w:t>Arrays</w:t>
            </w:r>
            <w:r>
              <w:rPr>
                <w:b/>
              </w:rPr>
              <w:t xml:space="preserve"> </w:t>
            </w:r>
          </w:p>
        </w:tc>
        <w:tc>
          <w:tcPr>
            <w:tcW w:w="828" w:type="dxa"/>
            <w:tcBorders>
              <w:top w:val="single" w:sz="4" w:space="0" w:color="000000"/>
              <w:left w:val="single" w:sz="4" w:space="0" w:color="000000"/>
              <w:bottom w:val="single" w:sz="4" w:space="0" w:color="000000"/>
              <w:right w:val="nil"/>
            </w:tcBorders>
          </w:tcPr>
          <w:p w14:paraId="3B3C4DBD" w14:textId="77777777" w:rsidR="00F55309" w:rsidRDefault="00F55309">
            <w:pPr>
              <w:spacing w:after="160" w:line="259" w:lineRule="auto"/>
              <w:ind w:left="0" w:firstLine="0"/>
            </w:pPr>
          </w:p>
        </w:tc>
        <w:tc>
          <w:tcPr>
            <w:tcW w:w="3848" w:type="dxa"/>
            <w:tcBorders>
              <w:top w:val="single" w:sz="4" w:space="0" w:color="000000"/>
              <w:left w:val="nil"/>
              <w:bottom w:val="single" w:sz="4" w:space="0" w:color="000000"/>
              <w:right w:val="single" w:sz="4" w:space="0" w:color="000000"/>
            </w:tcBorders>
          </w:tcPr>
          <w:p w14:paraId="137F1E3C" w14:textId="77777777" w:rsidR="00F55309" w:rsidRDefault="00000000">
            <w:pPr>
              <w:spacing w:after="0" w:line="259" w:lineRule="auto"/>
              <w:ind w:left="1116" w:firstLine="0"/>
            </w:pPr>
            <w:r>
              <w:rPr>
                <w:b/>
                <w:sz w:val="24"/>
              </w:rPr>
              <w:t>Objects</w:t>
            </w:r>
            <w:r>
              <w:rPr>
                <w:b/>
              </w:rPr>
              <w:t xml:space="preserve"> </w:t>
            </w:r>
          </w:p>
        </w:tc>
      </w:tr>
      <w:tr w:rsidR="00F55309" w14:paraId="3A58E2C4" w14:textId="77777777">
        <w:trPr>
          <w:trHeight w:val="517"/>
        </w:trPr>
        <w:tc>
          <w:tcPr>
            <w:tcW w:w="828" w:type="dxa"/>
            <w:tcBorders>
              <w:top w:val="single" w:sz="4" w:space="0" w:color="000000"/>
              <w:left w:val="single" w:sz="4" w:space="0" w:color="000000"/>
              <w:bottom w:val="single" w:sz="4" w:space="0" w:color="000000"/>
              <w:right w:val="nil"/>
            </w:tcBorders>
          </w:tcPr>
          <w:p w14:paraId="352A5EFB" w14:textId="77777777" w:rsidR="00F55309" w:rsidRDefault="00000000">
            <w:pPr>
              <w:spacing w:after="0" w:line="259" w:lineRule="auto"/>
              <w:ind w:left="468" w:firstLine="0"/>
            </w:pPr>
            <w:r>
              <w:t>1.</w:t>
            </w:r>
            <w:r>
              <w:rPr>
                <w:rFonts w:ascii="Arial" w:eastAsia="Arial" w:hAnsi="Arial" w:cs="Arial"/>
              </w:rPr>
              <w:t xml:space="preserve"> </w:t>
            </w:r>
          </w:p>
        </w:tc>
        <w:tc>
          <w:tcPr>
            <w:tcW w:w="3848" w:type="dxa"/>
            <w:tcBorders>
              <w:top w:val="single" w:sz="4" w:space="0" w:color="000000"/>
              <w:left w:val="nil"/>
              <w:bottom w:val="single" w:sz="4" w:space="0" w:color="000000"/>
              <w:right w:val="single" w:sz="4" w:space="0" w:color="000000"/>
            </w:tcBorders>
          </w:tcPr>
          <w:p w14:paraId="358A936F" w14:textId="77777777" w:rsidR="00F55309" w:rsidRDefault="00000000">
            <w:pPr>
              <w:spacing w:after="0" w:line="259" w:lineRule="auto"/>
              <w:ind w:left="0" w:firstLine="0"/>
            </w:pPr>
            <w:r>
              <w:t xml:space="preserve">In </w:t>
            </w:r>
            <w:proofErr w:type="spellStart"/>
            <w:r>
              <w:t>Javascript</w:t>
            </w:r>
            <w:proofErr w:type="spellEnd"/>
            <w:r>
              <w:t xml:space="preserve">, Arrays use Numbered Indexes. </w:t>
            </w:r>
          </w:p>
        </w:tc>
        <w:tc>
          <w:tcPr>
            <w:tcW w:w="828" w:type="dxa"/>
            <w:tcBorders>
              <w:top w:val="single" w:sz="4" w:space="0" w:color="000000"/>
              <w:left w:val="single" w:sz="4" w:space="0" w:color="000000"/>
              <w:bottom w:val="single" w:sz="4" w:space="0" w:color="000000"/>
              <w:right w:val="nil"/>
            </w:tcBorders>
          </w:tcPr>
          <w:p w14:paraId="2046D168" w14:textId="77777777" w:rsidR="00F55309" w:rsidRDefault="00000000">
            <w:pPr>
              <w:spacing w:after="0" w:line="259" w:lineRule="auto"/>
              <w:ind w:left="468" w:firstLine="0"/>
            </w:pPr>
            <w:r>
              <w:t>1.</w:t>
            </w:r>
            <w:r>
              <w:rPr>
                <w:rFonts w:ascii="Arial" w:eastAsia="Arial" w:hAnsi="Arial" w:cs="Arial"/>
              </w:rPr>
              <w:t xml:space="preserve"> </w:t>
            </w:r>
          </w:p>
        </w:tc>
        <w:tc>
          <w:tcPr>
            <w:tcW w:w="3848" w:type="dxa"/>
            <w:tcBorders>
              <w:top w:val="single" w:sz="4" w:space="0" w:color="000000"/>
              <w:left w:val="nil"/>
              <w:bottom w:val="single" w:sz="4" w:space="0" w:color="000000"/>
              <w:right w:val="single" w:sz="4" w:space="0" w:color="000000"/>
            </w:tcBorders>
          </w:tcPr>
          <w:p w14:paraId="57DC5294" w14:textId="77777777" w:rsidR="00F55309" w:rsidRDefault="00000000">
            <w:pPr>
              <w:spacing w:after="0" w:line="259" w:lineRule="auto"/>
              <w:ind w:left="0" w:firstLine="0"/>
              <w:jc w:val="both"/>
            </w:pPr>
            <w:r>
              <w:t xml:space="preserve">In </w:t>
            </w:r>
            <w:proofErr w:type="spellStart"/>
            <w:r>
              <w:t>Javascript</w:t>
            </w:r>
            <w:proofErr w:type="spellEnd"/>
            <w:r>
              <w:t xml:space="preserve">, Objects use Named Indexes. </w:t>
            </w:r>
          </w:p>
        </w:tc>
      </w:tr>
      <w:tr w:rsidR="00F55309" w14:paraId="0DE482DC" w14:textId="77777777">
        <w:trPr>
          <w:trHeight w:val="516"/>
        </w:trPr>
        <w:tc>
          <w:tcPr>
            <w:tcW w:w="828" w:type="dxa"/>
            <w:tcBorders>
              <w:top w:val="single" w:sz="4" w:space="0" w:color="000000"/>
              <w:left w:val="single" w:sz="4" w:space="0" w:color="000000"/>
              <w:bottom w:val="single" w:sz="4" w:space="0" w:color="000000"/>
              <w:right w:val="nil"/>
            </w:tcBorders>
          </w:tcPr>
          <w:p w14:paraId="7F003B5C" w14:textId="77777777" w:rsidR="00F55309" w:rsidRDefault="00000000">
            <w:pPr>
              <w:spacing w:after="0" w:line="259" w:lineRule="auto"/>
              <w:ind w:left="468" w:firstLine="0"/>
            </w:pPr>
            <w:r>
              <w:t>2.</w:t>
            </w:r>
            <w:r>
              <w:rPr>
                <w:rFonts w:ascii="Arial" w:eastAsia="Arial" w:hAnsi="Arial" w:cs="Arial"/>
              </w:rPr>
              <w:t xml:space="preserve"> </w:t>
            </w:r>
          </w:p>
        </w:tc>
        <w:tc>
          <w:tcPr>
            <w:tcW w:w="3848" w:type="dxa"/>
            <w:tcBorders>
              <w:top w:val="single" w:sz="4" w:space="0" w:color="000000"/>
              <w:left w:val="nil"/>
              <w:bottom w:val="single" w:sz="4" w:space="0" w:color="000000"/>
              <w:right w:val="single" w:sz="4" w:space="0" w:color="000000"/>
            </w:tcBorders>
          </w:tcPr>
          <w:p w14:paraId="46F24789" w14:textId="77777777" w:rsidR="00F55309" w:rsidRDefault="00000000">
            <w:pPr>
              <w:spacing w:after="0" w:line="259" w:lineRule="auto"/>
              <w:ind w:left="0" w:firstLine="0"/>
            </w:pPr>
            <w:r>
              <w:t xml:space="preserve">An array is a subclass or super-prototype of object </w:t>
            </w:r>
          </w:p>
        </w:tc>
        <w:tc>
          <w:tcPr>
            <w:tcW w:w="828" w:type="dxa"/>
            <w:tcBorders>
              <w:top w:val="single" w:sz="4" w:space="0" w:color="000000"/>
              <w:left w:val="single" w:sz="4" w:space="0" w:color="000000"/>
              <w:bottom w:val="single" w:sz="4" w:space="0" w:color="000000"/>
              <w:right w:val="nil"/>
            </w:tcBorders>
          </w:tcPr>
          <w:p w14:paraId="57AF2A36" w14:textId="77777777" w:rsidR="00F55309" w:rsidRDefault="00000000">
            <w:pPr>
              <w:spacing w:after="0" w:line="259" w:lineRule="auto"/>
              <w:ind w:left="468" w:firstLine="0"/>
            </w:pPr>
            <w:r>
              <w:t>2.</w:t>
            </w:r>
            <w:r>
              <w:rPr>
                <w:rFonts w:ascii="Arial" w:eastAsia="Arial" w:hAnsi="Arial" w:cs="Arial"/>
              </w:rPr>
              <w:t xml:space="preserve"> </w:t>
            </w:r>
          </w:p>
        </w:tc>
        <w:tc>
          <w:tcPr>
            <w:tcW w:w="3848" w:type="dxa"/>
            <w:tcBorders>
              <w:top w:val="single" w:sz="4" w:space="0" w:color="000000"/>
              <w:left w:val="nil"/>
              <w:bottom w:val="single" w:sz="4" w:space="0" w:color="000000"/>
              <w:right w:val="single" w:sz="4" w:space="0" w:color="000000"/>
            </w:tcBorders>
          </w:tcPr>
          <w:p w14:paraId="75F3327B" w14:textId="77777777" w:rsidR="00F55309" w:rsidRDefault="00000000">
            <w:pPr>
              <w:spacing w:after="0" w:line="259" w:lineRule="auto"/>
              <w:ind w:left="0" w:firstLine="0"/>
            </w:pPr>
            <w:r>
              <w:t xml:space="preserve">Object is the superclass of </w:t>
            </w:r>
            <w:proofErr w:type="spellStart"/>
            <w:r>
              <w:t>Javascript</w:t>
            </w:r>
            <w:proofErr w:type="spellEnd"/>
            <w:r>
              <w:t xml:space="preserve"> everything comes under it even array too. </w:t>
            </w:r>
          </w:p>
        </w:tc>
      </w:tr>
      <w:tr w:rsidR="00F55309" w14:paraId="08BE3430" w14:textId="77777777">
        <w:trPr>
          <w:trHeight w:val="264"/>
        </w:trPr>
        <w:tc>
          <w:tcPr>
            <w:tcW w:w="828" w:type="dxa"/>
            <w:tcBorders>
              <w:top w:val="single" w:sz="4" w:space="0" w:color="000000"/>
              <w:left w:val="single" w:sz="4" w:space="0" w:color="000000"/>
              <w:bottom w:val="single" w:sz="4" w:space="0" w:color="000000"/>
              <w:right w:val="nil"/>
            </w:tcBorders>
          </w:tcPr>
          <w:p w14:paraId="127CF43D" w14:textId="77777777" w:rsidR="00F55309" w:rsidRDefault="00000000">
            <w:pPr>
              <w:spacing w:after="0" w:line="259" w:lineRule="auto"/>
              <w:ind w:left="468" w:firstLine="0"/>
            </w:pPr>
            <w:r>
              <w:t>3.</w:t>
            </w:r>
            <w:r>
              <w:rPr>
                <w:rFonts w:ascii="Arial" w:eastAsia="Arial" w:hAnsi="Arial" w:cs="Arial"/>
              </w:rPr>
              <w:t xml:space="preserve"> </w:t>
            </w:r>
          </w:p>
        </w:tc>
        <w:tc>
          <w:tcPr>
            <w:tcW w:w="3848" w:type="dxa"/>
            <w:tcBorders>
              <w:top w:val="single" w:sz="4" w:space="0" w:color="000000"/>
              <w:left w:val="nil"/>
              <w:bottom w:val="single" w:sz="4" w:space="0" w:color="000000"/>
              <w:right w:val="single" w:sz="4" w:space="0" w:color="000000"/>
            </w:tcBorders>
          </w:tcPr>
          <w:p w14:paraId="5EB2721E" w14:textId="77777777" w:rsidR="00F55309" w:rsidRDefault="00000000">
            <w:pPr>
              <w:spacing w:after="0" w:line="259" w:lineRule="auto"/>
              <w:ind w:left="0" w:firstLine="0"/>
            </w:pPr>
            <w:r>
              <w:t xml:space="preserve">Arrays are denoted by [] square brackets  </w:t>
            </w:r>
          </w:p>
        </w:tc>
        <w:tc>
          <w:tcPr>
            <w:tcW w:w="828" w:type="dxa"/>
            <w:tcBorders>
              <w:top w:val="single" w:sz="4" w:space="0" w:color="000000"/>
              <w:left w:val="single" w:sz="4" w:space="0" w:color="000000"/>
              <w:bottom w:val="single" w:sz="4" w:space="0" w:color="000000"/>
              <w:right w:val="nil"/>
            </w:tcBorders>
          </w:tcPr>
          <w:p w14:paraId="7ED0DE4F" w14:textId="77777777" w:rsidR="00F55309" w:rsidRDefault="00000000">
            <w:pPr>
              <w:spacing w:after="0" w:line="259" w:lineRule="auto"/>
              <w:ind w:left="468" w:firstLine="0"/>
            </w:pPr>
            <w:r>
              <w:t>3.</w:t>
            </w:r>
            <w:r>
              <w:rPr>
                <w:rFonts w:ascii="Arial" w:eastAsia="Arial" w:hAnsi="Arial" w:cs="Arial"/>
              </w:rPr>
              <w:t xml:space="preserve"> </w:t>
            </w:r>
          </w:p>
        </w:tc>
        <w:tc>
          <w:tcPr>
            <w:tcW w:w="3848" w:type="dxa"/>
            <w:tcBorders>
              <w:top w:val="single" w:sz="4" w:space="0" w:color="000000"/>
              <w:left w:val="nil"/>
              <w:bottom w:val="single" w:sz="4" w:space="0" w:color="000000"/>
              <w:right w:val="single" w:sz="4" w:space="0" w:color="000000"/>
            </w:tcBorders>
          </w:tcPr>
          <w:p w14:paraId="2DED6EBE" w14:textId="77777777" w:rsidR="00F55309" w:rsidRDefault="00000000">
            <w:pPr>
              <w:spacing w:after="0" w:line="259" w:lineRule="auto"/>
              <w:ind w:left="0" w:firstLine="0"/>
            </w:pPr>
            <w:r>
              <w:t xml:space="preserve">Objects are denoted by {} curly brackets </w:t>
            </w:r>
          </w:p>
        </w:tc>
      </w:tr>
      <w:tr w:rsidR="00F55309" w14:paraId="47FD936D" w14:textId="77777777">
        <w:trPr>
          <w:trHeight w:val="516"/>
        </w:trPr>
        <w:tc>
          <w:tcPr>
            <w:tcW w:w="828" w:type="dxa"/>
            <w:tcBorders>
              <w:top w:val="single" w:sz="4" w:space="0" w:color="000000"/>
              <w:left w:val="single" w:sz="4" w:space="0" w:color="000000"/>
              <w:bottom w:val="single" w:sz="4" w:space="0" w:color="000000"/>
              <w:right w:val="nil"/>
            </w:tcBorders>
          </w:tcPr>
          <w:p w14:paraId="03E4BBA8" w14:textId="77777777" w:rsidR="00F55309" w:rsidRDefault="00000000">
            <w:pPr>
              <w:spacing w:after="0" w:line="259" w:lineRule="auto"/>
              <w:ind w:left="468" w:firstLine="0"/>
            </w:pPr>
            <w:r>
              <w:lastRenderedPageBreak/>
              <w:t>4.</w:t>
            </w:r>
            <w:r>
              <w:rPr>
                <w:rFonts w:ascii="Arial" w:eastAsia="Arial" w:hAnsi="Arial" w:cs="Arial"/>
              </w:rPr>
              <w:t xml:space="preserve"> </w:t>
            </w:r>
          </w:p>
        </w:tc>
        <w:tc>
          <w:tcPr>
            <w:tcW w:w="3848" w:type="dxa"/>
            <w:tcBorders>
              <w:top w:val="single" w:sz="4" w:space="0" w:color="000000"/>
              <w:left w:val="nil"/>
              <w:bottom w:val="single" w:sz="4" w:space="0" w:color="000000"/>
              <w:right w:val="single" w:sz="4" w:space="0" w:color="000000"/>
            </w:tcBorders>
          </w:tcPr>
          <w:p w14:paraId="78FFC191" w14:textId="77777777" w:rsidR="00F55309" w:rsidRDefault="00000000">
            <w:pPr>
              <w:spacing w:after="0" w:line="259" w:lineRule="auto"/>
              <w:ind w:left="0" w:right="23" w:firstLine="0"/>
            </w:pPr>
            <w:r>
              <w:t xml:space="preserve">We can use arrays when we want the array element names to be numbers. </w:t>
            </w:r>
          </w:p>
        </w:tc>
        <w:tc>
          <w:tcPr>
            <w:tcW w:w="828" w:type="dxa"/>
            <w:tcBorders>
              <w:top w:val="single" w:sz="4" w:space="0" w:color="000000"/>
              <w:left w:val="single" w:sz="4" w:space="0" w:color="000000"/>
              <w:bottom w:val="single" w:sz="4" w:space="0" w:color="000000"/>
              <w:right w:val="nil"/>
            </w:tcBorders>
          </w:tcPr>
          <w:p w14:paraId="06B1D7F5" w14:textId="77777777" w:rsidR="00F55309" w:rsidRDefault="00000000">
            <w:pPr>
              <w:spacing w:after="0" w:line="259" w:lineRule="auto"/>
              <w:ind w:left="468" w:firstLine="0"/>
            </w:pPr>
            <w:r>
              <w:t>4.</w:t>
            </w:r>
            <w:r>
              <w:rPr>
                <w:rFonts w:ascii="Arial" w:eastAsia="Arial" w:hAnsi="Arial" w:cs="Arial"/>
              </w:rPr>
              <w:t xml:space="preserve"> </w:t>
            </w:r>
          </w:p>
        </w:tc>
        <w:tc>
          <w:tcPr>
            <w:tcW w:w="3848" w:type="dxa"/>
            <w:tcBorders>
              <w:top w:val="single" w:sz="4" w:space="0" w:color="000000"/>
              <w:left w:val="nil"/>
              <w:bottom w:val="single" w:sz="4" w:space="0" w:color="000000"/>
              <w:right w:val="single" w:sz="4" w:space="0" w:color="000000"/>
            </w:tcBorders>
          </w:tcPr>
          <w:p w14:paraId="6FB68447" w14:textId="77777777" w:rsidR="00F55309" w:rsidRDefault="00000000">
            <w:pPr>
              <w:spacing w:after="0" w:line="259" w:lineRule="auto"/>
              <w:ind w:left="0" w:firstLine="0"/>
            </w:pPr>
            <w:r>
              <w:t xml:space="preserve">We can use objects when we want the element names to be strings (text). </w:t>
            </w:r>
          </w:p>
        </w:tc>
      </w:tr>
      <w:tr w:rsidR="00F55309" w14:paraId="19F6AD87" w14:textId="77777777">
        <w:trPr>
          <w:trHeight w:val="900"/>
        </w:trPr>
        <w:tc>
          <w:tcPr>
            <w:tcW w:w="828" w:type="dxa"/>
            <w:tcBorders>
              <w:top w:val="single" w:sz="4" w:space="0" w:color="000000"/>
              <w:left w:val="single" w:sz="4" w:space="0" w:color="000000"/>
              <w:bottom w:val="single" w:sz="4" w:space="0" w:color="000000"/>
              <w:right w:val="nil"/>
            </w:tcBorders>
          </w:tcPr>
          <w:p w14:paraId="660D8B58" w14:textId="77777777" w:rsidR="00F55309" w:rsidRDefault="00000000">
            <w:pPr>
              <w:spacing w:after="0" w:line="259" w:lineRule="auto"/>
              <w:ind w:left="468" w:firstLine="0"/>
            </w:pPr>
            <w:r>
              <w:t>5.</w:t>
            </w:r>
            <w:r>
              <w:rPr>
                <w:rFonts w:ascii="Arial" w:eastAsia="Arial" w:hAnsi="Arial" w:cs="Arial"/>
              </w:rPr>
              <w:t xml:space="preserve"> </w:t>
            </w:r>
          </w:p>
        </w:tc>
        <w:tc>
          <w:tcPr>
            <w:tcW w:w="3848" w:type="dxa"/>
            <w:tcBorders>
              <w:top w:val="single" w:sz="4" w:space="0" w:color="000000"/>
              <w:left w:val="nil"/>
              <w:bottom w:val="single" w:sz="4" w:space="0" w:color="000000"/>
              <w:right w:val="single" w:sz="4" w:space="0" w:color="000000"/>
            </w:tcBorders>
          </w:tcPr>
          <w:p w14:paraId="30A7AB80" w14:textId="77777777" w:rsidR="00F55309" w:rsidRDefault="00000000">
            <w:pPr>
              <w:spacing w:after="0" w:line="259" w:lineRule="auto"/>
              <w:ind w:left="0" w:firstLine="0"/>
            </w:pPr>
            <w:r>
              <w:t xml:space="preserve">An Object of “Array” is an object of “object” </w:t>
            </w:r>
          </w:p>
        </w:tc>
        <w:tc>
          <w:tcPr>
            <w:tcW w:w="828" w:type="dxa"/>
            <w:tcBorders>
              <w:top w:val="single" w:sz="4" w:space="0" w:color="000000"/>
              <w:left w:val="single" w:sz="4" w:space="0" w:color="000000"/>
              <w:bottom w:val="single" w:sz="4" w:space="0" w:color="000000"/>
              <w:right w:val="nil"/>
            </w:tcBorders>
          </w:tcPr>
          <w:p w14:paraId="2B6B22FF" w14:textId="77777777" w:rsidR="00F55309" w:rsidRDefault="00000000">
            <w:pPr>
              <w:spacing w:after="0" w:line="259" w:lineRule="auto"/>
              <w:ind w:left="468" w:firstLine="0"/>
            </w:pPr>
            <w:r>
              <w:t>5.</w:t>
            </w:r>
            <w:r>
              <w:rPr>
                <w:rFonts w:ascii="Arial" w:eastAsia="Arial" w:hAnsi="Arial" w:cs="Arial"/>
              </w:rPr>
              <w:t xml:space="preserve"> </w:t>
            </w:r>
          </w:p>
        </w:tc>
        <w:tc>
          <w:tcPr>
            <w:tcW w:w="3848" w:type="dxa"/>
            <w:tcBorders>
              <w:top w:val="single" w:sz="4" w:space="0" w:color="000000"/>
              <w:left w:val="nil"/>
              <w:bottom w:val="single" w:sz="4" w:space="0" w:color="000000"/>
              <w:right w:val="single" w:sz="4" w:space="0" w:color="000000"/>
            </w:tcBorders>
          </w:tcPr>
          <w:p w14:paraId="482A4DC7" w14:textId="77777777" w:rsidR="00F55309" w:rsidRDefault="00000000">
            <w:pPr>
              <w:spacing w:after="0" w:line="259" w:lineRule="auto"/>
              <w:ind w:left="0" w:firstLine="0"/>
            </w:pPr>
            <w:r>
              <w:t xml:space="preserve">An Object of “Object” is not an object of “Array” is an object. </w:t>
            </w:r>
          </w:p>
        </w:tc>
      </w:tr>
    </w:tbl>
    <w:p w14:paraId="276BCC8A" w14:textId="77777777" w:rsidR="00F55309" w:rsidRDefault="00000000">
      <w:pPr>
        <w:spacing w:after="0" w:line="259" w:lineRule="auto"/>
        <w:ind w:left="0" w:firstLine="0"/>
      </w:pPr>
      <w:r>
        <w:t xml:space="preserve"> </w:t>
      </w:r>
    </w:p>
    <w:sectPr w:rsidR="00F55309">
      <w:pgSz w:w="12240" w:h="15840"/>
      <w:pgMar w:top="1450" w:right="1470" w:bottom="172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80569"/>
    <w:multiLevelType w:val="hybridMultilevel"/>
    <w:tmpl w:val="6CD0E8A6"/>
    <w:lvl w:ilvl="0" w:tplc="DB725CB2">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AEDB8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8781E2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9E828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88143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52823A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A68553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C50774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BE4C9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E632BCB"/>
    <w:multiLevelType w:val="hybridMultilevel"/>
    <w:tmpl w:val="B0CE6D6E"/>
    <w:lvl w:ilvl="0" w:tplc="70E0AD2A">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A06F1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E0185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5ADF4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C0593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30C3E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E3AC8D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E50825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24028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303265966">
    <w:abstractNumId w:val="0"/>
  </w:num>
  <w:num w:numId="2" w16cid:durableId="119883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309"/>
    <w:rsid w:val="00692465"/>
    <w:rsid w:val="00F5530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1BFA"/>
  <w15:docId w15:val="{30B56EEE-268F-4CAF-BA4A-517B6B1E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65"/>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Kawinbalaji E.M</dc:creator>
  <cp:keywords/>
  <cp:lastModifiedBy>Kawinbalaji E.M</cp:lastModifiedBy>
  <cp:revision>2</cp:revision>
  <dcterms:created xsi:type="dcterms:W3CDTF">2022-10-29T11:38:00Z</dcterms:created>
  <dcterms:modified xsi:type="dcterms:W3CDTF">2022-10-29T11:38:00Z</dcterms:modified>
</cp:coreProperties>
</file>