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ANSWER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Ans: (1-pnorm(50,45,8)) = 0.265985529048701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FALSE: as most people lie in interval 38 to 44 (34% )than more than 44 (16%) by Zscore calculation.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Around 70% of the data falls within one standard deviation of the mean (µ+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= 38+6=44)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Z=(X-µ)/ sigma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ab/>
        <w:t xml:space="preserve">P(X</w:t>
      </w:r>
      <w:r>
        <w:rPr>
          <w:rFonts w:ascii="Cambria Math" w:hAnsi="Cambria Math" w:cs="Cambria Math" w:eastAsia="Cambria Math"/>
          <w:color w:val="4F81BD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30)=p(Z</w:t>
      </w:r>
      <w:r>
        <w:rPr>
          <w:rFonts w:ascii="Cambria Math" w:hAnsi="Cambria Math" w:cs="Cambria Math" w:eastAsia="Cambria Math"/>
          <w:color w:val="4F81BD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(30-38)/6)=p(Z</w:t>
      </w:r>
      <w:r>
        <w:rPr>
          <w:rFonts w:ascii="Cambria Math" w:hAnsi="Cambria Math" w:cs="Cambria Math" w:eastAsia="Cambria Math"/>
          <w:color w:val="4F81BD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-1.33)= 0.0918(using z table)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  <w:t xml:space="preserve">TRUE: Z score for 30  = (30 - 38)/6 =  -1.33  =  9.15  %   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u w:val="single"/>
          <w:shd w:fill="auto" w:val="clear"/>
        </w:rPr>
        <w:t xml:space="preserve">≈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  <w:t xml:space="preserve"> 36 out of 400 under age 30.E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  <w:t xml:space="preserve">xpected count=0.0918*400= 36.72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ANS:  2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  <w:vertAlign w:val="subscript"/>
        </w:rPr>
        <w:t xml:space="preserve">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 will be greater scale version than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 +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  <w:vertAlign w:val="subscript"/>
        </w:rPr>
        <w:t xml:space="preserve">2  .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If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  <w:vertAlign w:val="subscript"/>
        </w:rPr>
        <w:t xml:space="preserve">2 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are normally distributed then the sum of the random sample will be exactly same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1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1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1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1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ANS:  D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qnorm(0.995,100,20)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qnorm(0.005,100,20)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23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numPr>
          <w:ilvl w:val="0"/>
          <w:numId w:val="23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numPr>
          <w:ilvl w:val="0"/>
          <w:numId w:val="23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ANS: </w:t>
        <w:tab/>
        <w:t xml:space="preserve">A) qnorm(0.025,45*5,3)      #  219.1201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qnorm(0.975,45*5,3)      # 230.8799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qnorm(0.025,45*7,3) # 309.1201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qnorm(0.975,45*7,3) # 320.8799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The Rupee Range will be [219.12, 230.87] + [309.12, 320.87] = [528.24, 551.74]</w:t>
      </w:r>
    </w:p>
    <w:p>
      <w:pPr>
        <w:spacing w:before="0" w:after="120" w:line="276"/>
        <w:ind w:right="0" w:left="72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B) qnorm(0.05,45*7,3) # 310.0654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qnorm(0.05,45*5,3) # 220.0654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5th percentile of profit (in Rupees) = 310.0654+ 220.0654 = 530.1308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8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