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44"/>
          <w:u w:val="single"/>
          <w:shd w:fill="auto" w:val="clear"/>
        </w:rPr>
        <w:t xml:space="preserve">Tableau Project Overview (Requirement)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1. General Requirements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 size is 1250px wide by 750px tall.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Prefer using containers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dashboard has a total of 5 containers (no more, no less)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Filter Pane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filter has some padding</w:t>
      </w:r>
    </w:p>
    <w:p>
      <w:pPr>
        <w:tabs>
          <w:tab w:val="left" w:pos="426" w:leader="none"/>
        </w:tabs>
        <w:spacing w:before="0" w:after="200" w:line="276"/>
        <w:ind w:right="0" w:left="284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2.  The Charts Pane Requirement</w:t>
      </w:r>
    </w:p>
    <w:p>
      <w:pPr>
        <w:numPr>
          <w:ilvl w:val="0"/>
          <w:numId w:val="4"/>
        </w:numPr>
        <w:tabs>
          <w:tab w:val="left" w:pos="426" w:leader="none"/>
        </w:tabs>
        <w:spacing w:before="0" w:after="20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3 charts must be in one vertical container</w:t>
      </w:r>
    </w:p>
    <w:p>
      <w:pPr>
        <w:numPr>
          <w:ilvl w:val="0"/>
          <w:numId w:val="4"/>
        </w:numPr>
        <w:tabs>
          <w:tab w:val="left" w:pos="426" w:leader="none"/>
        </w:tabs>
        <w:spacing w:before="0" w:after="20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proper formatting</w:t>
      </w:r>
    </w:p>
    <w:p>
      <w:pPr>
        <w:numPr>
          <w:ilvl w:val="0"/>
          <w:numId w:val="4"/>
        </w:numPr>
        <w:tabs>
          <w:tab w:val="left" w:pos="426" w:leader="none"/>
        </w:tabs>
        <w:spacing w:before="0" w:after="20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chart has some padding between them and other objects</w:t>
      </w:r>
    </w:p>
    <w:p>
      <w:pPr>
        <w:numPr>
          <w:ilvl w:val="0"/>
          <w:numId w:val="4"/>
        </w:numPr>
        <w:tabs>
          <w:tab w:val="left" w:pos="426" w:leader="none"/>
        </w:tabs>
        <w:spacing w:before="0" w:after="20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chart has a grey border, slightly darker than the Pane background color.</w:t>
      </w:r>
    </w:p>
    <w:p>
      <w:pPr>
        <w:numPr>
          <w:ilvl w:val="0"/>
          <w:numId w:val="4"/>
        </w:numPr>
        <w:tabs>
          <w:tab w:val="left" w:pos="426" w:leader="none"/>
        </w:tabs>
        <w:spacing w:before="0" w:after="20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Pane under the Title has a border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3. Business Requirements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four filters- Category, Sub-Category, Region, and Segment. These filters should have only relevant values.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dashboard should have the title “Executive sales”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chart should have the title “YTS KPIs” and should show the following-</w:t>
        <w:br/>
        <w:t xml:space="preserve">Total Discount</w:t>
        <w:br/>
        <w:t xml:space="preserve">Overall Profit</w:t>
        <w:br/>
        <w:t xml:space="preserve">Total Quantity and</w:t>
        <w:br/>
        <w:t xml:space="preserve">Total Sales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graph should have the title as “Sales” and should show monthly sales per year. Make sure it is an area chart with proper formatting.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third graph should the title as “Profit” and should show monthly profit per year. Make sure it is an area chart with proper formatting.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proper formatting so that it can look professional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2">
    <w:abstractNumId w:val="13"/>
  </w:num>
  <w:num w:numId="4">
    <w:abstractNumId w:val="7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