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sz w:val="44"/>
        </w:rPr>
        <w:t>WEEK 1 DOCUMENT</w:t>
      </w:r>
    </w:p>
    <w:p>
      <w:pPr>
        <w:jc w:val="center"/>
      </w:pPr>
      <w:r>
        <w:rPr>
          <w:b/>
          <w:sz w:val="32"/>
        </w:rPr>
        <w:t>Strategic Planning and Data Exploration in Logistics</w:t>
      </w:r>
    </w:p>
    <w:p/>
    <w:tbl>
      <w:tblPr>
        <w:tblW w:type="auto" w:w="0"/>
        <w:jc w:val="center"/>
        <w:tblLook w:firstColumn="1" w:firstRow="1" w:lastColumn="0" w:lastRow="0" w:noHBand="0" w:noVBand="1" w:val="04A0"/>
      </w:tblPr>
      <w:tblGrid>
        <w:gridCol w:w="5020"/>
        <w:gridCol w:w="5020"/>
      </w:tblGrid>
      <w:tr>
        <w:tc>
          <w:tcPr>
            <w:tcW w:type="dxa" w:w="5020"/>
          </w:tcPr>
          <w:p>
            <w:r>
              <w:rPr>
                <w:b/>
              </w:rPr>
              <w:t>Name</w:t>
            </w:r>
          </w:p>
        </w:tc>
        <w:tc>
          <w:tcPr>
            <w:tcW w:type="dxa" w:w="5020"/>
          </w:tcPr>
          <w:p>
            <w:r>
              <w:t>Dharmana Lokesh</w:t>
            </w:r>
          </w:p>
        </w:tc>
      </w:tr>
      <w:tr>
        <w:tc>
          <w:tcPr>
            <w:tcW w:type="dxa" w:w="5020"/>
          </w:tcPr>
          <w:p>
            <w:r>
              <w:rPr>
                <w:b/>
              </w:rPr>
              <w:t>Role</w:t>
            </w:r>
          </w:p>
        </w:tc>
        <w:tc>
          <w:tcPr>
            <w:tcW w:type="dxa" w:w="5020"/>
          </w:tcPr>
          <w:p>
            <w:r>
              <w:t>Logistics Data Analyst Intern</w:t>
            </w:r>
          </w:p>
        </w:tc>
      </w:tr>
      <w:tr>
        <w:tc>
          <w:tcPr>
            <w:tcW w:type="dxa" w:w="5020"/>
          </w:tcPr>
          <w:p>
            <w:r>
              <w:rPr>
                <w:b/>
              </w:rPr>
              <w:t>Organization</w:t>
            </w:r>
          </w:p>
        </w:tc>
        <w:tc>
          <w:tcPr>
            <w:tcW w:type="dxa" w:w="5020"/>
          </w:tcPr>
          <w:p>
            <w:r>
              <w:t>YuvaIntern</w:t>
            </w:r>
          </w:p>
        </w:tc>
      </w:tr>
      <w:tr>
        <w:tc>
          <w:tcPr>
            <w:tcW w:type="dxa" w:w="5020"/>
          </w:tcPr>
          <w:p>
            <w:r>
              <w:rPr>
                <w:b/>
              </w:rPr>
              <w:t>Week</w:t>
            </w:r>
          </w:p>
        </w:tc>
        <w:tc>
          <w:tcPr>
            <w:tcW w:type="dxa" w:w="5020"/>
          </w:tcPr>
          <w:p>
            <w:r>
              <w:t>Week 1</w:t>
            </w:r>
          </w:p>
        </w:tc>
      </w:tr>
    </w:tbl>
    <w:p>
      <w:r>
        <w:br w:type="page"/>
      </w:r>
    </w:p>
    <w:p>
      <w:pPr>
        <w:pStyle w:val="Heading1"/>
      </w:pPr>
      <w:r>
        <w:t>1. Background Research</w:t>
      </w:r>
    </w:p>
    <w:p>
      <w:pPr>
        <w:spacing w:after="120"/>
      </w:pPr>
      <w:r>
        <w:t>Logistics involves moving goods from one place to another while trying to maintain good delivery time and reasonable cost. Delivery records can help a company understand whether its operations are working properly.</w:t>
      </w:r>
    </w:p>
    <w:p>
      <w:pPr>
        <w:spacing w:after="120"/>
      </w:pPr>
      <w:r>
        <w:t>For this project, I selected delivery performance as the main area of study. The analysis will look at delivery time, delivery status, distance, transportation cost and vehicle type.</w:t>
      </w:r>
    </w:p>
    <w:p>
      <w:pPr>
        <w:spacing w:after="120"/>
      </w:pPr>
      <w:r>
        <w:t>For background information, I referred to the World Bank Logistics Performance Index and the DataCo Global Supply Chain dataset available on Kaggle. These sources helped me understand the type of information used in logistics analysis.</w:t>
      </w:r>
    </w:p>
    <w:p>
      <w:pPr>
        <w:pStyle w:val="Heading1"/>
      </w:pPr>
      <w:r>
        <w:t>2. Project Definition</w:t>
      </w:r>
    </w:p>
    <w:p>
      <w:pPr>
        <w:spacing w:after="120"/>
      </w:pPr>
      <w:r>
        <w:t>The selected scenario is a logistics company that delivers customer orders to different locations using different types of vehicles. Some orders are delivered on time and some are delayed.</w:t>
      </w:r>
    </w:p>
    <w:p>
      <w:pPr>
        <w:spacing w:after="120"/>
      </w:pPr>
      <w:r>
        <w:t>The company wants to understand its delivery performance and identify simple patterns that can help with future planning.</w:t>
      </w:r>
    </w:p>
    <w:p>
      <w:pPr>
        <w:spacing w:after="120"/>
      </w:pPr>
      <w:r>
        <w:t>The main questions for the project are:</w:t>
      </w:r>
    </w:p>
    <w:p>
      <w:pPr>
        <w:pStyle w:val="ListBullet"/>
        <w:spacing w:after="60"/>
      </w:pPr>
      <w:r>
        <w:t>How many deliveries are completed on time?</w:t>
      </w:r>
    </w:p>
    <w:p>
      <w:pPr>
        <w:pStyle w:val="ListBullet"/>
        <w:spacing w:after="60"/>
      </w:pPr>
      <w:r>
        <w:t>What is the average delivery time?</w:t>
      </w:r>
    </w:p>
    <w:p>
      <w:pPr>
        <w:pStyle w:val="ListBullet"/>
        <w:spacing w:after="60"/>
      </w:pPr>
      <w:r>
        <w:t>What is the average transportation cost?</w:t>
      </w:r>
    </w:p>
    <w:p>
      <w:pPr>
        <w:pStyle w:val="ListBullet"/>
        <w:spacing w:after="60"/>
      </w:pPr>
      <w:r>
        <w:t>Does distance have a relationship with delivery time?</w:t>
      </w:r>
    </w:p>
    <w:p>
      <w:pPr>
        <w:pStyle w:val="ListBullet"/>
        <w:spacing w:after="60"/>
      </w:pPr>
      <w:r>
        <w:t>How do different vehicle types compare?</w:t>
      </w:r>
    </w:p>
    <w:p>
      <w:pPr>
        <w:pStyle w:val="Heading1"/>
      </w:pPr>
      <w:r>
        <w:t>3. Project Objectives</w:t>
      </w:r>
    </w:p>
    <w:p>
      <w:pPr>
        <w:pStyle w:val="ListNumber"/>
        <w:spacing w:after="60"/>
      </w:pPr>
      <w:r>
        <w:t>Define a realistic logistics problem for analysis.</w:t>
      </w:r>
    </w:p>
    <w:p>
      <w:pPr>
        <w:pStyle w:val="ListNumber"/>
        <w:spacing w:after="60"/>
      </w:pPr>
      <w:r>
        <w:t>Identify important KPIs for delivery performance.</w:t>
      </w:r>
    </w:p>
    <w:p>
      <w:pPr>
        <w:pStyle w:val="ListNumber"/>
        <w:spacing w:after="60"/>
      </w:pPr>
      <w:r>
        <w:t>Research suitable public logistics data.</w:t>
      </w:r>
    </w:p>
    <w:p>
      <w:pPr>
        <w:pStyle w:val="ListNumber"/>
        <w:spacing w:after="60"/>
      </w:pPr>
      <w:r>
        <w:t>Use Python to inspect and analyse delivery data.</w:t>
      </w:r>
    </w:p>
    <w:p>
      <w:pPr>
        <w:pStyle w:val="ListNumber"/>
        <w:spacing w:after="60"/>
      </w:pPr>
      <w:r>
        <w:t>Understand how regression, clustering and optimization could be used in a later stage.</w:t>
      </w:r>
    </w:p>
    <w:p>
      <w:pPr>
        <w:pStyle w:val="Heading1"/>
      </w:pPr>
      <w:r>
        <w:t>4. Key Performance Indicators</w:t>
      </w:r>
    </w:p>
    <w:p>
      <w:pPr>
        <w:spacing w:after="120"/>
      </w:pPr>
      <w:r>
        <w:t>The following KPIs will be used for the project:</w:t>
      </w:r>
    </w:p>
    <w:tbl>
      <w:tblPr>
        <w:tblW w:type="auto" w:w="0"/>
        <w:jc w:val="center"/>
        <w:tblLook w:firstColumn="1" w:firstRow="1" w:lastColumn="0" w:lastRow="0" w:noHBand="0" w:noVBand="1" w:val="04A0"/>
      </w:tblPr>
      <w:tblGrid>
        <w:gridCol w:w="2510"/>
        <w:gridCol w:w="2510"/>
        <w:gridCol w:w="2510"/>
        <w:gridCol w:w="2510"/>
      </w:tblGrid>
      <w:tr>
        <w:tc>
          <w:tcPr>
            <w:tcW w:type="dxa" w:w="2510"/>
          </w:tcPr>
          <w:p>
            <w:r>
              <w:rPr>
                <w:b/>
              </w:rPr>
              <w:t>KPI</w:t>
            </w:r>
          </w:p>
        </w:tc>
        <w:tc>
          <w:tcPr>
            <w:tcW w:type="dxa" w:w="2510"/>
          </w:tcPr>
          <w:p>
            <w:r>
              <w:rPr>
                <w:b/>
              </w:rPr>
              <w:t>Meaning</w:t>
            </w:r>
          </w:p>
        </w:tc>
        <w:tc>
          <w:tcPr>
            <w:tcW w:type="dxa" w:w="2510"/>
          </w:tcPr>
          <w:p>
            <w:r>
              <w:rPr>
                <w:b/>
              </w:rPr>
              <w:t>Calculation</w:t>
            </w:r>
          </w:p>
        </w:tc>
        <w:tc>
          <w:tcPr>
            <w:tcW w:type="dxa" w:w="2510"/>
          </w:tcPr>
          <w:p>
            <w:r>
              <w:rPr>
                <w:b/>
              </w:rPr>
              <w:t>Purpose</w:t>
            </w:r>
          </w:p>
        </w:tc>
      </w:tr>
      <w:tr>
        <w:tc>
          <w:tcPr>
            <w:tcW w:type="dxa" w:w="2510"/>
          </w:tcPr>
          <w:p>
            <w:r>
              <w:t>On-Time Delivery Rate</w:t>
            </w:r>
          </w:p>
        </w:tc>
        <w:tc>
          <w:tcPr>
            <w:tcW w:type="dxa" w:w="2510"/>
          </w:tcPr>
          <w:p>
            <w:r>
              <w:t>Percentage of orders delivered on time</w:t>
            </w:r>
          </w:p>
        </w:tc>
        <w:tc>
          <w:tcPr>
            <w:tcW w:type="dxa" w:w="2510"/>
          </w:tcPr>
          <w:p>
            <w:r>
              <w:t>On-time orders / total orders × 100</w:t>
            </w:r>
          </w:p>
        </w:tc>
        <w:tc>
          <w:tcPr>
            <w:tcW w:type="dxa" w:w="2510"/>
          </w:tcPr>
          <w:p>
            <w:r>
              <w:t>Measures delivery reliability</w:t>
            </w:r>
          </w:p>
        </w:tc>
      </w:tr>
      <w:tr>
        <w:tc>
          <w:tcPr>
            <w:tcW w:type="dxa" w:w="2510"/>
          </w:tcPr>
          <w:p>
            <w:r>
              <w:t>Delivery Delay Rate</w:t>
            </w:r>
          </w:p>
        </w:tc>
        <w:tc>
          <w:tcPr>
            <w:tcW w:type="dxa" w:w="2510"/>
          </w:tcPr>
          <w:p>
            <w:r>
              <w:t>Percentage of delayed orders</w:t>
            </w:r>
          </w:p>
        </w:tc>
        <w:tc>
          <w:tcPr>
            <w:tcW w:type="dxa" w:w="2510"/>
          </w:tcPr>
          <w:p>
            <w:r>
              <w:t>Delayed orders / total orders × 100</w:t>
            </w:r>
          </w:p>
        </w:tc>
        <w:tc>
          <w:tcPr>
            <w:tcW w:type="dxa" w:w="2510"/>
          </w:tcPr>
          <w:p>
            <w:r>
              <w:t>Shows delay level</w:t>
            </w:r>
          </w:p>
        </w:tc>
      </w:tr>
      <w:tr>
        <w:tc>
          <w:tcPr>
            <w:tcW w:type="dxa" w:w="2510"/>
          </w:tcPr>
          <w:p>
            <w:r>
              <w:t>Average Delivery Time</w:t>
            </w:r>
          </w:p>
        </w:tc>
        <w:tc>
          <w:tcPr>
            <w:tcW w:type="dxa" w:w="2510"/>
          </w:tcPr>
          <w:p>
            <w:r>
              <w:t>Average time taken for delivery</w:t>
            </w:r>
          </w:p>
        </w:tc>
        <w:tc>
          <w:tcPr>
            <w:tcW w:type="dxa" w:w="2510"/>
          </w:tcPr>
          <w:p>
            <w:r>
              <w:t>Total delivery time / orders</w:t>
            </w:r>
          </w:p>
        </w:tc>
        <w:tc>
          <w:tcPr>
            <w:tcW w:type="dxa" w:w="2510"/>
          </w:tcPr>
          <w:p>
            <w:r>
              <w:t>Measures delivery speed</w:t>
            </w:r>
          </w:p>
        </w:tc>
      </w:tr>
      <w:tr>
        <w:tc>
          <w:tcPr>
            <w:tcW w:type="dxa" w:w="2510"/>
          </w:tcPr>
          <w:p>
            <w:r>
              <w:t>Average Transportation Cost</w:t>
            </w:r>
          </w:p>
        </w:tc>
        <w:tc>
          <w:tcPr>
            <w:tcW w:type="dxa" w:w="2510"/>
          </w:tcPr>
          <w:p>
            <w:r>
              <w:t>Average cost per delivery</w:t>
            </w:r>
          </w:p>
        </w:tc>
        <w:tc>
          <w:tcPr>
            <w:tcW w:type="dxa" w:w="2510"/>
          </w:tcPr>
          <w:p>
            <w:r>
              <w:t>Total cost / orders</w:t>
            </w:r>
          </w:p>
        </w:tc>
        <w:tc>
          <w:tcPr>
            <w:tcW w:type="dxa" w:w="2510"/>
          </w:tcPr>
          <w:p>
            <w:r>
              <w:t>Helps study cost</w:t>
            </w:r>
          </w:p>
        </w:tc>
      </w:tr>
      <w:tr>
        <w:tc>
          <w:tcPr>
            <w:tcW w:type="dxa" w:w="2510"/>
          </w:tcPr>
          <w:p>
            <w:r>
              <w:t>Average Distance</w:t>
            </w:r>
          </w:p>
        </w:tc>
        <w:tc>
          <w:tcPr>
            <w:tcW w:type="dxa" w:w="2510"/>
          </w:tcPr>
          <w:p>
            <w:r>
              <w:t>Average distance travelled</w:t>
            </w:r>
          </w:p>
        </w:tc>
        <w:tc>
          <w:tcPr>
            <w:tcW w:type="dxa" w:w="2510"/>
          </w:tcPr>
          <w:p>
            <w:r>
              <w:t>Total distance / orders</w:t>
            </w:r>
          </w:p>
        </w:tc>
        <w:tc>
          <w:tcPr>
            <w:tcW w:type="dxa" w:w="2510"/>
          </w:tcPr>
          <w:p>
            <w:r>
              <w:t>Helps understand route length</w:t>
            </w:r>
          </w:p>
        </w:tc>
      </w:tr>
    </w:tbl>
    <w:p>
      <w:pPr>
        <w:pStyle w:val="Heading1"/>
      </w:pPr>
      <w:r>
        <w:t>5. Literature and Data Research</w:t>
      </w:r>
    </w:p>
    <w:p>
      <w:pPr>
        <w:spacing w:after="120"/>
      </w:pPr>
      <w:r>
        <w:t>The World Bank Logistics Performance Index provides information about logistics performance at country level. It includes areas such as tracking and tracing and delivery timeliness. I used this source only for background understanding.</w:t>
      </w:r>
    </w:p>
    <w:p>
      <w:pPr>
        <w:spacing w:after="120"/>
      </w:pPr>
      <w:r>
        <w:t>The DataCo Global Supply Chain dataset on Kaggle is a public dataset related to supply-chain and late-delivery analysis. It can be considered as a source for a larger analysis after checking its columns and data quality.</w:t>
      </w:r>
    </w:p>
    <w:p>
      <w:pPr>
        <w:spacing w:after="120"/>
      </w:pPr>
      <w:r>
        <w:t>For the Week 1 practical work, I prepared a small CSV file containing 50 delivery records. The file contains Order ID, Destination, Distance, Delivery Time, Transportation Cost, Vehicle Type and Delivery Status. This makes the basic analysis easy to understand.</w:t>
      </w:r>
    </w:p>
    <w:p>
      <w:pPr>
        <w:pStyle w:val="Heading1"/>
      </w:pPr>
      <w:r>
        <w:t>6. Data Science Methods</w:t>
      </w:r>
    </w:p>
    <w:p>
      <w:pPr>
        <w:pStyle w:val="Heading2"/>
      </w:pPr>
      <w:r>
        <w:t>6.1 Regression</w:t>
      </w:r>
    </w:p>
    <w:p>
      <w:pPr>
        <w:spacing w:after="120"/>
      </w:pPr>
      <w:r>
        <w:t>Regression can be used when the value to be predicted is a number. In this project, regression can later be used to estimate delivery time using distance and other available information.</w:t>
      </w:r>
    </w:p>
    <w:tbl>
      <w:tblPr>
        <w:tblW w:type="auto" w:w="0"/>
        <w:jc w:val="center"/>
        <w:tblLook w:firstColumn="1" w:firstRow="1" w:lastColumn="0" w:lastRow="0" w:noHBand="0" w:noVBand="1" w:val="04A0"/>
      </w:tblPr>
      <w:tblGrid>
        <w:gridCol w:w="10040"/>
      </w:tblGrid>
      <w:tr>
        <w:tc>
          <w:tcPr>
            <w:tcW w:type="dxa" w:w="10040"/>
            <w:shd w:fill="F2F2F2"/>
          </w:tcPr>
          <w:p>
            <w:r>
              <w:rPr>
                <w:rFonts w:ascii="Consolas" w:hAnsi="Consolas"/>
                <w:sz w:val="18"/>
              </w:rPr>
              <w:t>from sklearn.linear_model import LinearRegression</w:t>
              <w:br/>
            </w:r>
            <w:r>
              <w:rPr>
                <w:rFonts w:ascii="Consolas" w:hAnsi="Consolas"/>
                <w:sz w:val="18"/>
              </w:rPr>
              <w:br/>
            </w:r>
            <w:r>
              <w:rPr>
                <w:rFonts w:ascii="Consolas" w:hAnsi="Consolas"/>
                <w:sz w:val="18"/>
              </w:rPr>
              <w:t>X = df[["Distance_KM"]]</w:t>
              <w:br/>
            </w:r>
            <w:r>
              <w:rPr>
                <w:rFonts w:ascii="Consolas" w:hAnsi="Consolas"/>
                <w:sz w:val="18"/>
              </w:rPr>
              <w:t>y = df["Delivery_Time_Hours"]</w:t>
              <w:br/>
            </w:r>
            <w:r>
              <w:rPr>
                <w:rFonts w:ascii="Consolas" w:hAnsi="Consolas"/>
                <w:sz w:val="18"/>
              </w:rPr>
              <w:br/>
            </w:r>
            <w:r>
              <w:rPr>
                <w:rFonts w:ascii="Consolas" w:hAnsi="Consolas"/>
                <w:sz w:val="18"/>
              </w:rPr>
              <w:t>model = LinearRegression()</w:t>
              <w:br/>
            </w:r>
            <w:r>
              <w:rPr>
                <w:rFonts w:ascii="Consolas" w:hAnsi="Consolas"/>
                <w:sz w:val="18"/>
              </w:rPr>
              <w:t>model.fit(X, y)</w:t>
              <w:br/>
            </w:r>
            <w:r>
              <w:rPr>
                <w:rFonts w:ascii="Consolas" w:hAnsi="Consolas"/>
                <w:sz w:val="18"/>
              </w:rPr>
              <w:br/>
            </w:r>
            <w:r>
              <w:rPr>
                <w:rFonts w:ascii="Consolas" w:hAnsi="Consolas"/>
                <w:sz w:val="18"/>
              </w:rPr>
              <w:t>print(model.predict([[40]]))</w:t>
            </w:r>
          </w:p>
        </w:tc>
      </w:tr>
    </w:tbl>
    <w:p>
      <w:pPr>
        <w:spacing w:after="0"/>
      </w:pPr>
    </w:p>
    <w:p>
      <w:pPr>
        <w:pStyle w:val="Heading2"/>
      </w:pPr>
      <w:r>
        <w:t>6.2 Clustering</w:t>
      </w:r>
    </w:p>
    <w:p>
      <w:pPr>
        <w:spacing w:after="120"/>
      </w:pPr>
      <w:r>
        <w:t>Clustering can be used to group similar deliveries or routes. For example, deliveries can be grouped into short-distance, medium-distance and long-distance groups. This can help compare different types of routes.</w:t>
      </w:r>
    </w:p>
    <w:p>
      <w:pPr>
        <w:pStyle w:val="Heading2"/>
      </w:pPr>
      <w:r>
        <w:t>6.3 Optimization</w:t>
      </w:r>
    </w:p>
    <w:p>
      <w:pPr>
        <w:spacing w:after="120"/>
      </w:pPr>
      <w:r>
        <w:t>Optimization can be used later to find better routes or allocate vehicles while considering conditions such as distance, vehicle capacity and delivery requirements.</w:t>
      </w:r>
    </w:p>
    <w:p>
      <w:pPr>
        <w:pStyle w:val="Heading1"/>
      </w:pPr>
      <w:r>
        <w:t>7. Strategic Roadmap</w:t>
      </w:r>
    </w:p>
    <w:p>
      <w:pPr>
        <w:spacing w:after="120"/>
      </w:pPr>
      <w:r>
        <w:t>The proposed analysis will follow these steps:</w:t>
      </w:r>
    </w:p>
    <w:p>
      <w:pPr>
        <w:pStyle w:val="ListNumber"/>
        <w:spacing w:after="60"/>
      </w:pPr>
      <w:r>
        <w:t>Collect a suitable logistics dataset.</w:t>
      </w:r>
    </w:p>
    <w:p>
      <w:pPr>
        <w:pStyle w:val="ListNumber"/>
        <w:spacing w:after="60"/>
      </w:pPr>
      <w:r>
        <w:t>Check missing values and duplicate records.</w:t>
      </w:r>
    </w:p>
    <w:p>
      <w:pPr>
        <w:pStyle w:val="ListNumber"/>
        <w:spacing w:after="60"/>
      </w:pPr>
      <w:r>
        <w:t>Clean the data and correct data types where needed.</w:t>
      </w:r>
    </w:p>
    <w:p>
      <w:pPr>
        <w:pStyle w:val="ListNumber"/>
        <w:spacing w:after="60"/>
      </w:pPr>
      <w:r>
        <w:t>Explore delivery time, distance, cost and delivery status.</w:t>
      </w:r>
    </w:p>
    <w:p>
      <w:pPr>
        <w:pStyle w:val="ListNumber"/>
        <w:spacing w:after="60"/>
      </w:pPr>
      <w:r>
        <w:t>Calculate the selected KPIs.</w:t>
      </w:r>
    </w:p>
    <w:p>
      <w:pPr>
        <w:pStyle w:val="ListNumber"/>
        <w:spacing w:after="60"/>
      </w:pPr>
      <w:r>
        <w:t>Study simple relationships in the data.</w:t>
      </w:r>
    </w:p>
    <w:p>
      <w:pPr>
        <w:pStyle w:val="ListNumber"/>
        <w:spacing w:after="60"/>
      </w:pPr>
      <w:r>
        <w:t>Try a suitable predictive method if enough data is available.</w:t>
      </w:r>
    </w:p>
    <w:p>
      <w:pPr>
        <w:pStyle w:val="ListNumber"/>
        <w:spacing w:after="60"/>
      </w:pPr>
      <w:r>
        <w:t>Use the findings to understand possible improvements in logistics planning.</w:t>
      </w:r>
    </w:p>
    <w:p>
      <w:pPr>
        <w:pStyle w:val="Heading1"/>
      </w:pPr>
      <w:r>
        <w:t>8. Python Code Illustration</w:t>
      </w:r>
    </w:p>
    <w:p>
      <w:pPr>
        <w:spacing w:after="120"/>
      </w:pPr>
      <w:r>
        <w:t>The following code shows the basic approach I will use for the Week 1 analysis.</w:t>
      </w:r>
    </w:p>
    <w:tbl>
      <w:tblPr>
        <w:tblW w:type="auto" w:w="0"/>
        <w:jc w:val="center"/>
        <w:tblLook w:firstColumn="1" w:firstRow="1" w:lastColumn="0" w:lastRow="0" w:noHBand="0" w:noVBand="1" w:val="04A0"/>
      </w:tblPr>
      <w:tblGrid>
        <w:gridCol w:w="10040"/>
      </w:tblGrid>
      <w:tr>
        <w:tc>
          <w:tcPr>
            <w:tcW w:type="dxa" w:w="10040"/>
            <w:shd w:fill="F2F2F2"/>
          </w:tcPr>
          <w:p>
            <w:r>
              <w:rPr>
                <w:rFonts w:ascii="Consolas" w:hAnsi="Consolas"/>
                <w:sz w:val="18"/>
              </w:rPr>
              <w:t>import pandas as pd</w:t>
              <w:br/>
            </w:r>
            <w:r>
              <w:rPr>
                <w:rFonts w:ascii="Consolas" w:hAnsi="Consolas"/>
                <w:sz w:val="18"/>
              </w:rPr>
              <w:t>import matplotlib.pyplot as plt</w:t>
              <w:br/>
            </w:r>
            <w:r>
              <w:rPr>
                <w:rFonts w:ascii="Consolas" w:hAnsi="Consolas"/>
                <w:sz w:val="18"/>
              </w:rPr>
              <w:br/>
            </w:r>
            <w:r>
              <w:rPr>
                <w:rFonts w:ascii="Consolas" w:hAnsi="Consolas"/>
                <w:sz w:val="18"/>
              </w:rPr>
              <w:t>df = pd.read_csv("logistics_week1_data.csv")</w:t>
              <w:br/>
            </w:r>
            <w:r>
              <w:rPr>
                <w:rFonts w:ascii="Consolas" w:hAnsi="Consolas"/>
                <w:sz w:val="18"/>
              </w:rPr>
              <w:br/>
            </w:r>
            <w:r>
              <w:rPr>
                <w:rFonts w:ascii="Consolas" w:hAnsi="Consolas"/>
                <w:sz w:val="18"/>
              </w:rPr>
              <w:t>print(df.head())</w:t>
              <w:br/>
            </w:r>
            <w:r>
              <w:rPr>
                <w:rFonts w:ascii="Consolas" w:hAnsi="Consolas"/>
                <w:sz w:val="18"/>
              </w:rPr>
              <w:t>print(df.shape)</w:t>
              <w:br/>
            </w:r>
            <w:r>
              <w:rPr>
                <w:rFonts w:ascii="Consolas" w:hAnsi="Consolas"/>
                <w:sz w:val="18"/>
              </w:rPr>
              <w:t>print(df.isnull().sum())</w:t>
            </w:r>
          </w:p>
        </w:tc>
      </w:tr>
    </w:tbl>
    <w:p>
      <w:pPr>
        <w:spacing w:after="0"/>
      </w:pPr>
    </w:p>
    <w:p>
      <w:pPr>
        <w:pStyle w:val="Heading2"/>
      </w:pPr>
      <w:r>
        <w:t>8.1 KPI Calculation</w:t>
      </w:r>
    </w:p>
    <w:tbl>
      <w:tblPr>
        <w:tblW w:type="auto" w:w="0"/>
        <w:jc w:val="center"/>
        <w:tblLook w:firstColumn="1" w:firstRow="1" w:lastColumn="0" w:lastRow="0" w:noHBand="0" w:noVBand="1" w:val="04A0"/>
      </w:tblPr>
      <w:tblGrid>
        <w:gridCol w:w="10040"/>
      </w:tblGrid>
      <w:tr>
        <w:tc>
          <w:tcPr>
            <w:tcW w:type="dxa" w:w="10040"/>
            <w:shd w:fill="F2F2F2"/>
          </w:tcPr>
          <w:p>
            <w:r>
              <w:rPr>
                <w:rFonts w:ascii="Consolas" w:hAnsi="Consolas"/>
                <w:sz w:val="18"/>
              </w:rPr>
              <w:t>total = len(df)</w:t>
              <w:br/>
            </w:r>
            <w:r>
              <w:rPr>
                <w:rFonts w:ascii="Consolas" w:hAnsi="Consolas"/>
                <w:sz w:val="18"/>
              </w:rPr>
              <w:br/>
            </w:r>
            <w:r>
              <w:rPr>
                <w:rFonts w:ascii="Consolas" w:hAnsi="Consolas"/>
                <w:sz w:val="18"/>
              </w:rPr>
              <w:t>on_time = (df["Delivery_Status"] == "On Time").sum()</w:t>
              <w:br/>
            </w:r>
            <w:r>
              <w:rPr>
                <w:rFonts w:ascii="Consolas" w:hAnsi="Consolas"/>
                <w:sz w:val="18"/>
              </w:rPr>
              <w:t>delayed = (df["Delivery_Status"] == "Delayed").sum()</w:t>
              <w:br/>
            </w:r>
            <w:r>
              <w:rPr>
                <w:rFonts w:ascii="Consolas" w:hAnsi="Consolas"/>
                <w:sz w:val="18"/>
              </w:rPr>
              <w:br/>
            </w:r>
            <w:r>
              <w:rPr>
                <w:rFonts w:ascii="Consolas" w:hAnsi="Consolas"/>
                <w:sz w:val="18"/>
              </w:rPr>
              <w:t>print("On-Time Delivery Rate:",</w:t>
              <w:br/>
            </w:r>
            <w:r>
              <w:rPr>
                <w:rFonts w:ascii="Consolas" w:hAnsi="Consolas"/>
                <w:sz w:val="18"/>
              </w:rPr>
              <w:t xml:space="preserve">      round(on_time / total * 100, 2), "%")</w:t>
              <w:br/>
            </w:r>
            <w:r>
              <w:rPr>
                <w:rFonts w:ascii="Consolas" w:hAnsi="Consolas"/>
                <w:sz w:val="18"/>
              </w:rPr>
              <w:br/>
            </w:r>
            <w:r>
              <w:rPr>
                <w:rFonts w:ascii="Consolas" w:hAnsi="Consolas"/>
                <w:sz w:val="18"/>
              </w:rPr>
              <w:t>print("Delay Rate:",</w:t>
              <w:br/>
            </w:r>
            <w:r>
              <w:rPr>
                <w:rFonts w:ascii="Consolas" w:hAnsi="Consolas"/>
                <w:sz w:val="18"/>
              </w:rPr>
              <w:t xml:space="preserve">      round(delayed / total * 100, 2), "%")</w:t>
              <w:br/>
            </w:r>
            <w:r>
              <w:rPr>
                <w:rFonts w:ascii="Consolas" w:hAnsi="Consolas"/>
                <w:sz w:val="18"/>
              </w:rPr>
              <w:br/>
            </w:r>
            <w:r>
              <w:rPr>
                <w:rFonts w:ascii="Consolas" w:hAnsi="Consolas"/>
                <w:sz w:val="18"/>
              </w:rPr>
              <w:t>print("Average Delivery Time:",</w:t>
              <w:br/>
            </w:r>
            <w:r>
              <w:rPr>
                <w:rFonts w:ascii="Consolas" w:hAnsi="Consolas"/>
                <w:sz w:val="18"/>
              </w:rPr>
              <w:t xml:space="preserve">      round(df["Delivery_Time_Hours"].mean(), 2), "hours")</w:t>
              <w:br/>
            </w:r>
            <w:r>
              <w:rPr>
                <w:rFonts w:ascii="Consolas" w:hAnsi="Consolas"/>
                <w:sz w:val="18"/>
              </w:rPr>
              <w:br/>
            </w:r>
            <w:r>
              <w:rPr>
                <w:rFonts w:ascii="Consolas" w:hAnsi="Consolas"/>
                <w:sz w:val="18"/>
              </w:rPr>
              <w:t>print("Average Transportation Cost:",</w:t>
              <w:br/>
            </w:r>
            <w:r>
              <w:rPr>
                <w:rFonts w:ascii="Consolas" w:hAnsi="Consolas"/>
                <w:sz w:val="18"/>
              </w:rPr>
              <w:t xml:space="preserve">      round(df["Transport_Cost"].mean(), 2))</w:t>
              <w:br/>
            </w:r>
            <w:r>
              <w:rPr>
                <w:rFonts w:ascii="Consolas" w:hAnsi="Consolas"/>
                <w:sz w:val="18"/>
              </w:rPr>
              <w:br/>
            </w:r>
            <w:r>
              <w:rPr>
                <w:rFonts w:ascii="Consolas" w:hAnsi="Consolas"/>
                <w:sz w:val="18"/>
              </w:rPr>
              <w:t>print("Average Distance:",</w:t>
              <w:br/>
            </w:r>
            <w:r>
              <w:rPr>
                <w:rFonts w:ascii="Consolas" w:hAnsi="Consolas"/>
                <w:sz w:val="18"/>
              </w:rPr>
              <w:t xml:space="preserve">      round(df["Distance_KM"].mean(), 2), "KM")</w:t>
            </w:r>
          </w:p>
        </w:tc>
      </w:tr>
    </w:tbl>
    <w:p>
      <w:pPr>
        <w:spacing w:after="0"/>
      </w:pPr>
    </w:p>
    <w:p>
      <w:pPr>
        <w:pStyle w:val="Heading2"/>
      </w:pPr>
      <w:r>
        <w:t>8.2 Simple Exploration</w:t>
      </w:r>
    </w:p>
    <w:tbl>
      <w:tblPr>
        <w:tblW w:type="auto" w:w="0"/>
        <w:jc w:val="center"/>
        <w:tblLook w:firstColumn="1" w:firstRow="1" w:lastColumn="0" w:lastRow="0" w:noHBand="0" w:noVBand="1" w:val="04A0"/>
      </w:tblPr>
      <w:tblGrid>
        <w:gridCol w:w="10040"/>
      </w:tblGrid>
      <w:tr>
        <w:tc>
          <w:tcPr>
            <w:tcW w:type="dxa" w:w="10040"/>
            <w:shd w:fill="F2F2F2"/>
          </w:tcPr>
          <w:p>
            <w:r>
              <w:rPr>
                <w:rFonts w:ascii="Consolas" w:hAnsi="Consolas"/>
                <w:sz w:val="18"/>
              </w:rPr>
              <w:t>vehicle_summary = df.groupby("Vehicle_Type")[[</w:t>
              <w:br/>
            </w:r>
            <w:r>
              <w:rPr>
                <w:rFonts w:ascii="Consolas" w:hAnsi="Consolas"/>
                <w:sz w:val="18"/>
              </w:rPr>
              <w:t xml:space="preserve">    "Distance_KM",</w:t>
              <w:br/>
            </w:r>
            <w:r>
              <w:rPr>
                <w:rFonts w:ascii="Consolas" w:hAnsi="Consolas"/>
                <w:sz w:val="18"/>
              </w:rPr>
              <w:t xml:space="preserve">    "Delivery_Time_Hours",</w:t>
              <w:br/>
            </w:r>
            <w:r>
              <w:rPr>
                <w:rFonts w:ascii="Consolas" w:hAnsi="Consolas"/>
                <w:sz w:val="18"/>
              </w:rPr>
              <w:t xml:space="preserve">    "Transport_Cost"</w:t>
              <w:br/>
            </w:r>
            <w:r>
              <w:rPr>
                <w:rFonts w:ascii="Consolas" w:hAnsi="Consolas"/>
                <w:sz w:val="18"/>
              </w:rPr>
              <w:t>]].mean()</w:t>
              <w:br/>
            </w:r>
            <w:r>
              <w:rPr>
                <w:rFonts w:ascii="Consolas" w:hAnsi="Consolas"/>
                <w:sz w:val="18"/>
              </w:rPr>
              <w:br/>
            </w:r>
            <w:r>
              <w:rPr>
                <w:rFonts w:ascii="Consolas" w:hAnsi="Consolas"/>
                <w:sz w:val="18"/>
              </w:rPr>
              <w:t>print(vehicle_summary)</w:t>
            </w:r>
          </w:p>
        </w:tc>
      </w:tr>
    </w:tbl>
    <w:p>
      <w:pPr>
        <w:spacing w:after="0"/>
      </w:pPr>
    </w:p>
    <w:tbl>
      <w:tblPr>
        <w:tblW w:type="auto" w:w="0"/>
        <w:jc w:val="center"/>
        <w:tblLook w:firstColumn="1" w:firstRow="1" w:lastColumn="0" w:lastRow="0" w:noHBand="0" w:noVBand="1" w:val="04A0"/>
      </w:tblPr>
      <w:tblGrid>
        <w:gridCol w:w="10040"/>
      </w:tblGrid>
      <w:tr>
        <w:tc>
          <w:tcPr>
            <w:tcW w:type="dxa" w:w="10040"/>
            <w:shd w:fill="F2F2F2"/>
          </w:tcPr>
          <w:p>
            <w:r>
              <w:rPr>
                <w:rFonts w:ascii="Consolas" w:hAnsi="Consolas"/>
                <w:sz w:val="18"/>
              </w:rPr>
              <w:t>plt.scatter(df["Distance_KM"], df["Delivery_Time_Hours"])</w:t>
              <w:br/>
            </w:r>
            <w:r>
              <w:rPr>
                <w:rFonts w:ascii="Consolas" w:hAnsi="Consolas"/>
                <w:sz w:val="18"/>
              </w:rPr>
              <w:t>plt.xlabel("Distance (KM)")</w:t>
              <w:br/>
            </w:r>
            <w:r>
              <w:rPr>
                <w:rFonts w:ascii="Consolas" w:hAnsi="Consolas"/>
                <w:sz w:val="18"/>
              </w:rPr>
              <w:t>plt.ylabel("Delivery Time (Hours)")</w:t>
              <w:br/>
            </w:r>
            <w:r>
              <w:rPr>
                <w:rFonts w:ascii="Consolas" w:hAnsi="Consolas"/>
                <w:sz w:val="18"/>
              </w:rPr>
              <w:t>plt.title("Distance vs Delivery Time")</w:t>
              <w:br/>
            </w:r>
            <w:r>
              <w:rPr>
                <w:rFonts w:ascii="Consolas" w:hAnsi="Consolas"/>
                <w:sz w:val="18"/>
              </w:rPr>
              <w:t>plt.show()</w:t>
            </w:r>
          </w:p>
        </w:tc>
      </w:tr>
    </w:tbl>
    <w:p>
      <w:pPr>
        <w:spacing w:after="0"/>
      </w:pPr>
    </w:p>
    <w:p>
      <w:pPr>
        <w:pStyle w:val="Heading1"/>
      </w:pPr>
      <w:r>
        <w:t>9. Expected Outcomes</w:t>
      </w:r>
    </w:p>
    <w:p>
      <w:pPr>
        <w:spacing w:after="120"/>
      </w:pPr>
      <w:r>
        <w:t>The expected outcome of this analysis is a clear understanding of basic delivery performance. The analysis should show the overall delivery rate, delay rate, average delivery time, average cost and average distance.</w:t>
      </w:r>
    </w:p>
    <w:p>
      <w:pPr>
        <w:spacing w:after="120"/>
      </w:pPr>
      <w:r>
        <w:t>The analysis may also show whether some vehicle types or longer routes have different delivery patterns. These findings can be used as a starting point for further analysis.</w:t>
      </w:r>
    </w:p>
    <w:p>
      <w:pPr>
        <w:pStyle w:val="Heading1"/>
      </w:pPr>
      <w:r>
        <w:t>10. Conclusion</w:t>
      </w:r>
    </w:p>
    <w:p>
      <w:pPr>
        <w:spacing w:after="120"/>
      </w:pPr>
      <w:r>
        <w:t>In Week 1, I defined a delivery performance problem, selected the main KPIs and planned the data analysis process. I also prepared a small CSV file and used simple Python code to understand the data.</w:t>
      </w:r>
    </w:p>
    <w:p>
      <w:pPr>
        <w:spacing w:after="120"/>
      </w:pPr>
      <w:r>
        <w:t>The next stage will be to work with a larger logistics dataset, clean the data properly and perform more detailed analysis. Based on the results, regression, clustering or optimization can be considered where appropriate.</w:t>
      </w:r>
    </w:p>
    <w:p>
      <w:pPr>
        <w:pStyle w:val="Heading1"/>
      </w:pPr>
      <w:r>
        <w:t>11. References</w:t>
      </w:r>
    </w:p>
    <w:p>
      <w:pPr>
        <w:spacing w:after="120"/>
      </w:pPr>
      <w:r>
        <w:t>1. World Bank – Logistics Performance Index</w:t>
        <w:br/>
        <w:t>https://datacatalog.worldbank.org/search/dataset/0038649/logistics-performance-index</w:t>
      </w:r>
    </w:p>
    <w:p>
      <w:pPr>
        <w:spacing w:after="120"/>
      </w:pPr>
      <w:r>
        <w:t>2. Kaggle – DataCo Global Supply Chain</w:t>
        <w:br/>
        <w:t>https://www.kaggle.com/competitions/dataco-global-supply-chain</w:t>
      </w:r>
    </w:p>
    <w:p>
      <w:pPr>
        <w:pStyle w:val="Heading1"/>
      </w:pPr>
      <w:r>
        <w:t>12. Week 1 Deliverables Checklist</w:t>
      </w:r>
    </w:p>
    <w:p>
      <w:pPr>
        <w:pStyle w:val="ListBullet"/>
        <w:spacing w:after="60"/>
      </w:pPr>
      <w:r>
        <w:t>Logistics scenario defined.</w:t>
      </w:r>
    </w:p>
    <w:p>
      <w:pPr>
        <w:pStyle w:val="ListBullet"/>
        <w:spacing w:after="60"/>
      </w:pPr>
      <w:r>
        <w:t>Project objectives provided.</w:t>
      </w:r>
    </w:p>
    <w:p>
      <w:pPr>
        <w:pStyle w:val="ListBullet"/>
        <w:spacing w:after="60"/>
      </w:pPr>
      <w:r>
        <w:t>Five KPIs identified.</w:t>
      </w:r>
    </w:p>
    <w:p>
      <w:pPr>
        <w:pStyle w:val="ListBullet"/>
        <w:spacing w:after="60"/>
      </w:pPr>
      <w:r>
        <w:t>Public data research included.</w:t>
      </w:r>
    </w:p>
    <w:p>
      <w:pPr>
        <w:pStyle w:val="ListBullet"/>
        <w:spacing w:after="60"/>
      </w:pPr>
      <w:r>
        <w:t>Regression, clustering and optimization explained.</w:t>
      </w:r>
    </w:p>
    <w:p>
      <w:pPr>
        <w:pStyle w:val="ListBullet"/>
        <w:spacing w:after="60"/>
      </w:pPr>
      <w:r>
        <w:t>Strategic roadmap provided.</w:t>
      </w:r>
    </w:p>
    <w:p>
      <w:pPr>
        <w:pStyle w:val="ListBullet"/>
        <w:spacing w:after="60"/>
      </w:pPr>
      <w:r>
        <w:t>Simple Python code included.</w:t>
      </w:r>
    </w:p>
    <w:p>
      <w:pPr>
        <w:pStyle w:val="ListBullet"/>
        <w:spacing w:after="60"/>
      </w:pPr>
      <w:r>
        <w:t>Expected outcomes and conclusion included.</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