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59" w:rsidRPr="00EC3113" w:rsidRDefault="00DF7759" w:rsidP="00DF77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C3113">
        <w:rPr>
          <w:rFonts w:ascii="Times New Roman" w:hAnsi="Times New Roman" w:cs="Times New Roman"/>
          <w:b/>
          <w:sz w:val="32"/>
        </w:rPr>
        <w:t>United College of Engineering &amp; Research</w:t>
      </w:r>
      <w:r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</w:rPr>
        <w:t>Prayagraj</w:t>
      </w:r>
      <w:proofErr w:type="spellEnd"/>
    </w:p>
    <w:p w:rsidR="00DF7759" w:rsidRPr="00EC3113" w:rsidRDefault="00DF7759" w:rsidP="00DF77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C311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DF7759" w:rsidRDefault="00DF7759" w:rsidP="00DF775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F7759" w:rsidRPr="00C24D97" w:rsidRDefault="00DF7759" w:rsidP="00DF77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D97">
        <w:rPr>
          <w:rFonts w:ascii="Times New Roman" w:hAnsi="Times New Roman" w:cs="Times New Roman"/>
          <w:b/>
          <w:sz w:val="32"/>
          <w:szCs w:val="32"/>
        </w:rPr>
        <w:t xml:space="preserve">Automata </w:t>
      </w:r>
      <w:proofErr w:type="gramStart"/>
      <w:r w:rsidRPr="00C24D97">
        <w:rPr>
          <w:rFonts w:ascii="Times New Roman" w:hAnsi="Times New Roman" w:cs="Times New Roman"/>
          <w:b/>
          <w:sz w:val="32"/>
          <w:szCs w:val="32"/>
        </w:rPr>
        <w:t>Theory(</w:t>
      </w:r>
      <w:proofErr w:type="gramEnd"/>
      <w:r w:rsidRPr="00C24D97">
        <w:rPr>
          <w:rFonts w:ascii="Times New Roman" w:hAnsi="Times New Roman" w:cs="Times New Roman"/>
          <w:b/>
          <w:sz w:val="32"/>
          <w:szCs w:val="32"/>
        </w:rPr>
        <w:t>KCS-402)</w:t>
      </w:r>
    </w:p>
    <w:p w:rsidR="00DF7759" w:rsidRDefault="00605136" w:rsidP="00DF77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Assignment-5</w:t>
      </w:r>
    </w:p>
    <w:tbl>
      <w:tblPr>
        <w:tblStyle w:val="TableGrid"/>
        <w:tblW w:w="10299" w:type="dxa"/>
        <w:jc w:val="center"/>
        <w:tblLayout w:type="fixed"/>
        <w:tblLook w:val="04A0"/>
      </w:tblPr>
      <w:tblGrid>
        <w:gridCol w:w="851"/>
        <w:gridCol w:w="7526"/>
        <w:gridCol w:w="752"/>
        <w:gridCol w:w="1170"/>
      </w:tblGrid>
      <w:tr w:rsidR="003076DF" w:rsidRPr="00EC3113" w:rsidTr="00AB58E2">
        <w:trPr>
          <w:jc w:val="center"/>
        </w:trPr>
        <w:tc>
          <w:tcPr>
            <w:tcW w:w="851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Q. No.</w:t>
            </w:r>
          </w:p>
        </w:tc>
        <w:tc>
          <w:tcPr>
            <w:tcW w:w="7526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752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CO</w:t>
            </w:r>
          </w:p>
        </w:tc>
        <w:tc>
          <w:tcPr>
            <w:tcW w:w="1170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Bloom’s level</w:t>
            </w:r>
          </w:p>
        </w:tc>
      </w:tr>
      <w:tr w:rsidR="003076DF" w:rsidRPr="00EC3113" w:rsidTr="00AB58E2">
        <w:trPr>
          <w:trHeight w:hRule="exact" w:val="432"/>
          <w:jc w:val="center"/>
        </w:trPr>
        <w:tc>
          <w:tcPr>
            <w:tcW w:w="851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526" w:type="dxa"/>
          </w:tcPr>
          <w:p w:rsidR="003076DF" w:rsidRPr="00EC3113" w:rsidRDefault="003076DF" w:rsidP="00AB58E2">
            <w:pPr>
              <w:pStyle w:val="TableParagraph"/>
              <w:tabs>
                <w:tab w:val="left" w:pos="1155"/>
                <w:tab w:val="center" w:pos="371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52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w w:val="110"/>
                <w:sz w:val="24"/>
              </w:rPr>
            </w:pPr>
          </w:p>
        </w:tc>
        <w:tc>
          <w:tcPr>
            <w:tcW w:w="1170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D7B01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9D7B01" w:rsidRPr="009E0EF7" w:rsidRDefault="009D7B01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26" w:type="dxa"/>
          </w:tcPr>
          <w:p w:rsidR="009D7B01" w:rsidRPr="005965E9" w:rsidRDefault="009D7B01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What do you understand by the Halting Problem?</w:t>
            </w:r>
          </w:p>
        </w:tc>
        <w:tc>
          <w:tcPr>
            <w:tcW w:w="752" w:type="dxa"/>
          </w:tcPr>
          <w:p w:rsidR="009D7B01" w:rsidRPr="003A78D6" w:rsidRDefault="009D7B01" w:rsidP="00947D00">
            <w:pPr>
              <w:jc w:val="center"/>
              <w:rPr>
                <w:sz w:val="24"/>
                <w:szCs w:val="24"/>
              </w:rPr>
            </w:pPr>
            <w:r w:rsidRPr="003A78D6">
              <w:rPr>
                <w:sz w:val="24"/>
                <w:szCs w:val="24"/>
              </w:rPr>
              <w:t>CO</w:t>
            </w:r>
            <w:r w:rsidR="00947D00">
              <w:rPr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9D7B01" w:rsidRPr="00EC3113" w:rsidRDefault="009D7B01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947D00">
              <w:rPr>
                <w:rFonts w:ascii="Times New Roman" w:hAnsi="Times New Roman" w:cs="Times New Roman"/>
              </w:rPr>
              <w:t>2</w:t>
            </w:r>
          </w:p>
        </w:tc>
      </w:tr>
      <w:tr w:rsidR="00947D00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526" w:type="dxa"/>
          </w:tcPr>
          <w:p w:rsidR="00947D00" w:rsidRPr="005965E9" w:rsidRDefault="00947D00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 xml:space="preserve">What are the features of Universal Turing Machine? </w:t>
            </w:r>
          </w:p>
        </w:tc>
        <w:tc>
          <w:tcPr>
            <w:tcW w:w="752" w:type="dxa"/>
          </w:tcPr>
          <w:p w:rsidR="00947D00" w:rsidRDefault="00947D00" w:rsidP="00947D00">
            <w:pPr>
              <w:jc w:val="center"/>
            </w:pPr>
            <w:r w:rsidRPr="00B50D0A">
              <w:rPr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EC3113" w:rsidRDefault="00947D00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  <w:tr w:rsidR="00947D00" w:rsidRPr="00EC3113" w:rsidTr="003A78D6">
        <w:trPr>
          <w:trHeight w:val="395"/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526" w:type="dxa"/>
          </w:tcPr>
          <w:p w:rsidR="00947D00" w:rsidRPr="005965E9" w:rsidRDefault="00947D00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Define the Turing Machine.</w:t>
            </w:r>
          </w:p>
        </w:tc>
        <w:tc>
          <w:tcPr>
            <w:tcW w:w="752" w:type="dxa"/>
          </w:tcPr>
          <w:p w:rsidR="00947D00" w:rsidRDefault="00947D00" w:rsidP="00947D00">
            <w:pPr>
              <w:jc w:val="center"/>
            </w:pPr>
            <w:r w:rsidRPr="00B50D0A">
              <w:rPr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EC3113" w:rsidRDefault="00947D00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947D00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526" w:type="dxa"/>
          </w:tcPr>
          <w:p w:rsidR="00947D00" w:rsidRPr="005965E9" w:rsidRDefault="00947D00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What do you mean by Turing decidable language?</w:t>
            </w:r>
          </w:p>
        </w:tc>
        <w:tc>
          <w:tcPr>
            <w:tcW w:w="752" w:type="dxa"/>
          </w:tcPr>
          <w:p w:rsidR="00947D00" w:rsidRDefault="00947D00" w:rsidP="00947D00">
            <w:pPr>
              <w:jc w:val="center"/>
            </w:pPr>
            <w:r w:rsidRPr="00B50D0A">
              <w:rPr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EC3113" w:rsidRDefault="00947D00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  <w:tr w:rsidR="00947D00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526" w:type="dxa"/>
          </w:tcPr>
          <w:p w:rsidR="00947D00" w:rsidRPr="005965E9" w:rsidRDefault="00947D00" w:rsidP="00EC311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Define PCP problem.</w:t>
            </w:r>
          </w:p>
        </w:tc>
        <w:tc>
          <w:tcPr>
            <w:tcW w:w="752" w:type="dxa"/>
          </w:tcPr>
          <w:p w:rsidR="00947D00" w:rsidRDefault="00947D00" w:rsidP="00947D00">
            <w:pPr>
              <w:jc w:val="center"/>
            </w:pPr>
            <w:r w:rsidRPr="00B50D0A">
              <w:rPr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Default="00947D00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AB58E2" w:rsidRPr="00EC3113" w:rsidTr="00AB58E2">
        <w:trPr>
          <w:jc w:val="center"/>
        </w:trPr>
        <w:tc>
          <w:tcPr>
            <w:tcW w:w="851" w:type="dxa"/>
          </w:tcPr>
          <w:p w:rsidR="00AB58E2" w:rsidRPr="009E0EF7" w:rsidRDefault="00AB58E2" w:rsidP="003300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6" w:type="dxa"/>
          </w:tcPr>
          <w:p w:rsidR="00AB58E2" w:rsidRDefault="00AB58E2" w:rsidP="00DF7759">
            <w:pPr>
              <w:tabs>
                <w:tab w:val="left" w:pos="3811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52" w:type="dxa"/>
          </w:tcPr>
          <w:p w:rsidR="00AB58E2" w:rsidRPr="00EC3113" w:rsidRDefault="00AB58E2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B58E2" w:rsidRDefault="00AB58E2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D00" w:rsidRPr="00EC3113" w:rsidTr="00AB58E2">
        <w:trPr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526" w:type="dxa"/>
          </w:tcPr>
          <w:p w:rsidR="00947D00" w:rsidRPr="005965E9" w:rsidRDefault="00947D00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Design the Turing Machine for the following language L</w:t>
            </w:r>
            <w:proofErr w:type="gramStart"/>
            <w:r w:rsidRPr="005965E9">
              <w:rPr>
                <w:rFonts w:cstheme="minorHAnsi"/>
                <w:sz w:val="24"/>
                <w:szCs w:val="24"/>
              </w:rPr>
              <w:t>={</w:t>
            </w:r>
            <w:proofErr w:type="spellStart"/>
            <w:proofErr w:type="gramEnd"/>
            <w:r w:rsidRPr="005965E9">
              <w:rPr>
                <w:rFonts w:cstheme="minorHAnsi"/>
                <w:sz w:val="24"/>
                <w:szCs w:val="24"/>
              </w:rPr>
              <w:t>a</w:t>
            </w:r>
            <w:r w:rsidRPr="005965E9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5965E9">
              <w:rPr>
                <w:rFonts w:cstheme="minorHAnsi"/>
                <w:sz w:val="24"/>
                <w:szCs w:val="24"/>
              </w:rPr>
              <w:t>b</w:t>
            </w:r>
            <w:r w:rsidRPr="005965E9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5965E9">
              <w:rPr>
                <w:rFonts w:cstheme="minorHAnsi"/>
                <w:sz w:val="24"/>
                <w:szCs w:val="24"/>
              </w:rPr>
              <w:t>c</w:t>
            </w:r>
            <w:r w:rsidRPr="005965E9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proofErr w:type="spellEnd"/>
            <w:r w:rsidRPr="005965E9">
              <w:rPr>
                <w:rFonts w:cstheme="minorHAnsi"/>
                <w:sz w:val="24"/>
                <w:szCs w:val="24"/>
              </w:rPr>
              <w:t xml:space="preserve"> ! n≥1}.</w:t>
            </w:r>
          </w:p>
        </w:tc>
        <w:tc>
          <w:tcPr>
            <w:tcW w:w="752" w:type="dxa"/>
          </w:tcPr>
          <w:p w:rsidR="00947D00" w:rsidRPr="005965E9" w:rsidRDefault="00947D00" w:rsidP="00947D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5965E9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947D00" w:rsidRPr="00EC3113" w:rsidTr="00AB58E2">
        <w:trPr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526" w:type="dxa"/>
          </w:tcPr>
          <w:p w:rsidR="00947D00" w:rsidRPr="005965E9" w:rsidRDefault="00947D00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Design a TM for the following language: L = { a</w:t>
            </w:r>
            <w:r w:rsidRPr="005965E9">
              <w:rPr>
                <w:rFonts w:cstheme="minorHAnsi"/>
                <w:sz w:val="24"/>
                <w:szCs w:val="24"/>
                <w:vertAlign w:val="superscript"/>
              </w:rPr>
              <w:t>n+2</w:t>
            </w:r>
            <w:r w:rsidRPr="005965E9">
              <w:rPr>
                <w:rFonts w:cstheme="minorHAnsi"/>
                <w:sz w:val="24"/>
                <w:szCs w:val="24"/>
              </w:rPr>
              <w:t>b</w:t>
            </w:r>
            <w:r w:rsidRPr="005965E9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5965E9">
              <w:rPr>
                <w:rFonts w:cstheme="minorHAnsi"/>
                <w:sz w:val="24"/>
                <w:szCs w:val="24"/>
              </w:rPr>
              <w:t xml:space="preserve"> | n &gt; 0 }</w:t>
            </w:r>
          </w:p>
        </w:tc>
        <w:tc>
          <w:tcPr>
            <w:tcW w:w="752" w:type="dxa"/>
          </w:tcPr>
          <w:p w:rsidR="00947D00" w:rsidRPr="005965E9" w:rsidRDefault="00947D00" w:rsidP="00947D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5965E9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947D00" w:rsidRPr="00EC3113" w:rsidTr="00AB58E2">
        <w:trPr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526" w:type="dxa"/>
          </w:tcPr>
          <w:p w:rsidR="00947D00" w:rsidRPr="005965E9" w:rsidRDefault="00947D00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 xml:space="preserve">Design a TM to recognize all strings consisting of an odd number of </w:t>
            </w:r>
            <w:proofErr w:type="spellStart"/>
            <w:r w:rsidRPr="005965E9">
              <w:rPr>
                <w:rFonts w:cstheme="minorHAnsi"/>
                <w:sz w:val="24"/>
                <w:szCs w:val="24"/>
              </w:rPr>
              <w:t>α’s</w:t>
            </w:r>
            <w:proofErr w:type="spellEnd"/>
            <w:r w:rsidRPr="005965E9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52" w:type="dxa"/>
          </w:tcPr>
          <w:p w:rsidR="00947D00" w:rsidRPr="005965E9" w:rsidRDefault="00947D00" w:rsidP="00947D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5965E9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947D00" w:rsidRPr="00EC3113" w:rsidTr="00AB58E2">
        <w:trPr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526" w:type="dxa"/>
          </w:tcPr>
          <w:p w:rsidR="00947D00" w:rsidRPr="005965E9" w:rsidRDefault="00947D00" w:rsidP="009D7B0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Find any three solutions of the lists X= (b, bab</w:t>
            </w:r>
            <w:r w:rsidRPr="005965E9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 w:rsidRPr="005965E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965E9">
              <w:rPr>
                <w:rFonts w:cstheme="minorHAnsi"/>
                <w:sz w:val="24"/>
                <w:szCs w:val="24"/>
              </w:rPr>
              <w:t>ba</w:t>
            </w:r>
            <w:proofErr w:type="spellEnd"/>
            <w:r w:rsidRPr="005965E9">
              <w:rPr>
                <w:rFonts w:cstheme="minorHAnsi"/>
                <w:sz w:val="24"/>
                <w:szCs w:val="24"/>
              </w:rPr>
              <w:t>) and Y = (b</w:t>
            </w:r>
            <w:r w:rsidRPr="005965E9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 w:rsidRPr="005965E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965E9">
              <w:rPr>
                <w:rFonts w:cstheme="minorHAnsi"/>
                <w:sz w:val="24"/>
                <w:szCs w:val="24"/>
              </w:rPr>
              <w:t>ba</w:t>
            </w:r>
            <w:proofErr w:type="spellEnd"/>
            <w:r w:rsidRPr="005965E9">
              <w:rPr>
                <w:rFonts w:cstheme="minorHAnsi"/>
                <w:sz w:val="24"/>
                <w:szCs w:val="24"/>
              </w:rPr>
              <w:t>, a).</w:t>
            </w:r>
          </w:p>
        </w:tc>
        <w:tc>
          <w:tcPr>
            <w:tcW w:w="752" w:type="dxa"/>
          </w:tcPr>
          <w:p w:rsidR="00947D00" w:rsidRPr="005965E9" w:rsidRDefault="00947D00" w:rsidP="00947D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5965E9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947D00" w:rsidRPr="00EC3113" w:rsidTr="00AB58E2">
        <w:trPr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526" w:type="dxa"/>
          </w:tcPr>
          <w:p w:rsidR="00947D00" w:rsidRPr="005965E9" w:rsidRDefault="00947D00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Prove that single tape machines can simulate multi tape machines.</w:t>
            </w:r>
          </w:p>
        </w:tc>
        <w:tc>
          <w:tcPr>
            <w:tcW w:w="752" w:type="dxa"/>
          </w:tcPr>
          <w:p w:rsidR="00947D00" w:rsidRPr="005965E9" w:rsidRDefault="00947D00" w:rsidP="00947D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5965E9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947D00" w:rsidRPr="00EC3113" w:rsidTr="00AB58E2">
        <w:trPr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526" w:type="dxa"/>
          </w:tcPr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 xml:space="preserve">Write short notes on the following: </w:t>
            </w:r>
          </w:p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 xml:space="preserve">(a) Halting Problem </w:t>
            </w:r>
          </w:p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(b) Turing Church’s Thesis</w:t>
            </w:r>
          </w:p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(c) Recursively Enumerable languages.</w:t>
            </w:r>
          </w:p>
        </w:tc>
        <w:tc>
          <w:tcPr>
            <w:tcW w:w="752" w:type="dxa"/>
          </w:tcPr>
          <w:p w:rsidR="00947D00" w:rsidRPr="005965E9" w:rsidRDefault="00947D00" w:rsidP="00947D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5965E9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947D00" w:rsidRPr="00EC3113" w:rsidTr="00AB58E2">
        <w:trPr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526" w:type="dxa"/>
          </w:tcPr>
          <w:p w:rsidR="00947D00" w:rsidRPr="005965E9" w:rsidRDefault="00947D00" w:rsidP="009D7B01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 xml:space="preserve">Construct Turing Machine for the language, </w:t>
            </w:r>
          </w:p>
          <w:p w:rsidR="00947D00" w:rsidRPr="005965E9" w:rsidRDefault="00947D00" w:rsidP="009D7B01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L = ={</w:t>
            </w:r>
            <w:proofErr w:type="spellStart"/>
            <w:r w:rsidRPr="005965E9">
              <w:rPr>
                <w:rFonts w:cstheme="minorHAnsi"/>
                <w:sz w:val="24"/>
                <w:szCs w:val="24"/>
              </w:rPr>
              <w:t>wcw</w:t>
            </w:r>
            <w:proofErr w:type="spellEnd"/>
            <w:r w:rsidRPr="005965E9">
              <w:rPr>
                <w:rFonts w:cstheme="minorHAnsi"/>
                <w:sz w:val="24"/>
                <w:szCs w:val="24"/>
              </w:rPr>
              <w:t xml:space="preserve"> | w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∈</m:t>
              </m:r>
            </m:oMath>
            <w:r w:rsidRPr="005965E9">
              <w:rPr>
                <w:rFonts w:cstheme="minorHAnsi"/>
                <w:sz w:val="24"/>
                <w:szCs w:val="24"/>
              </w:rPr>
              <w:t>{a,b}* }</w:t>
            </w:r>
          </w:p>
        </w:tc>
        <w:tc>
          <w:tcPr>
            <w:tcW w:w="752" w:type="dxa"/>
          </w:tcPr>
          <w:p w:rsidR="00947D00" w:rsidRPr="005965E9" w:rsidRDefault="00947D00" w:rsidP="00947D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5965E9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947D00" w:rsidRPr="00EC3113" w:rsidTr="00AB58E2">
        <w:trPr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526" w:type="dxa"/>
          </w:tcPr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 xml:space="preserve">Design a TM that can compute proper subtraction function, it is defined as </w:t>
            </w:r>
          </w:p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f(</w:t>
            </w:r>
            <w:proofErr w:type="spellStart"/>
            <w:r w:rsidRPr="005965E9">
              <w:rPr>
                <w:rFonts w:cstheme="minorHAnsi"/>
                <w:sz w:val="24"/>
                <w:szCs w:val="24"/>
              </w:rPr>
              <w:t>m,n</w:t>
            </w:r>
            <w:proofErr w:type="spellEnd"/>
            <w:r w:rsidRPr="005965E9">
              <w:rPr>
                <w:rFonts w:cstheme="minorHAnsi"/>
                <w:sz w:val="24"/>
                <w:szCs w:val="24"/>
              </w:rPr>
              <w:t>) = m-n ,    if m &gt; n</w:t>
            </w:r>
          </w:p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 xml:space="preserve">            = 0 ,         otherwise</w:t>
            </w:r>
          </w:p>
        </w:tc>
        <w:tc>
          <w:tcPr>
            <w:tcW w:w="752" w:type="dxa"/>
          </w:tcPr>
          <w:p w:rsidR="00947D00" w:rsidRPr="005965E9" w:rsidRDefault="00947D00" w:rsidP="00947D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5965E9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947D00" w:rsidRPr="00EC3113" w:rsidTr="00AB58E2">
        <w:trPr>
          <w:jc w:val="center"/>
        </w:trPr>
        <w:tc>
          <w:tcPr>
            <w:tcW w:w="851" w:type="dxa"/>
          </w:tcPr>
          <w:p w:rsidR="00947D00" w:rsidRPr="009E0EF7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526" w:type="dxa"/>
          </w:tcPr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State True or False with reason:-</w:t>
            </w:r>
          </w:p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(a) Every language described by Regular Expression can be recognized by DFA.</w:t>
            </w:r>
          </w:p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(b) Every Recursive Enumerable Language can be generated by CFL.</w:t>
            </w:r>
          </w:p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(c) The Halting Problem of TM is decidable.</w:t>
            </w:r>
          </w:p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 xml:space="preserve">(d) Complement of recursive enumerable language is also recursive enumerable language. </w:t>
            </w:r>
          </w:p>
          <w:p w:rsidR="00947D00" w:rsidRPr="005965E9" w:rsidRDefault="00947D00" w:rsidP="008F2128">
            <w:pPr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 xml:space="preserve">(e) Every CFL can be recognized by TM. </w:t>
            </w:r>
          </w:p>
        </w:tc>
        <w:tc>
          <w:tcPr>
            <w:tcW w:w="752" w:type="dxa"/>
          </w:tcPr>
          <w:p w:rsidR="00947D00" w:rsidRPr="005965E9" w:rsidRDefault="00947D00" w:rsidP="00947D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5965E9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947D00" w:rsidRPr="00EC3113" w:rsidTr="00AB58E2">
        <w:trPr>
          <w:jc w:val="center"/>
        </w:trPr>
        <w:tc>
          <w:tcPr>
            <w:tcW w:w="851" w:type="dxa"/>
          </w:tcPr>
          <w:p w:rsidR="00947D00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526" w:type="dxa"/>
          </w:tcPr>
          <w:p w:rsidR="00947D00" w:rsidRPr="005965E9" w:rsidRDefault="00947D00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 xml:space="preserve">Design a Turing machine to calculate function </w:t>
            </w:r>
            <w:proofErr w:type="gramStart"/>
            <w:r w:rsidRPr="005965E9">
              <w:rPr>
                <w:rFonts w:cstheme="minorHAnsi"/>
                <w:sz w:val="24"/>
                <w:szCs w:val="24"/>
              </w:rPr>
              <w:t>f(</w:t>
            </w:r>
            <w:proofErr w:type="spellStart"/>
            <w:proofErr w:type="gramEnd"/>
            <w:r w:rsidRPr="005965E9">
              <w:rPr>
                <w:rFonts w:cstheme="minorHAnsi"/>
                <w:sz w:val="24"/>
                <w:szCs w:val="24"/>
              </w:rPr>
              <w:t>m,n</w:t>
            </w:r>
            <w:proofErr w:type="spellEnd"/>
            <w:r w:rsidRPr="005965E9">
              <w:rPr>
                <w:rFonts w:cstheme="minorHAnsi"/>
                <w:sz w:val="24"/>
                <w:szCs w:val="24"/>
              </w:rPr>
              <w:t>)=m*n , where m and n are integers.</w:t>
            </w:r>
          </w:p>
        </w:tc>
        <w:tc>
          <w:tcPr>
            <w:tcW w:w="752" w:type="dxa"/>
          </w:tcPr>
          <w:p w:rsidR="00947D00" w:rsidRPr="005965E9" w:rsidRDefault="00947D00" w:rsidP="00947D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CO6</w:t>
            </w:r>
          </w:p>
        </w:tc>
        <w:tc>
          <w:tcPr>
            <w:tcW w:w="1170" w:type="dxa"/>
          </w:tcPr>
          <w:p w:rsidR="00947D00" w:rsidRPr="005965E9" w:rsidRDefault="00947D00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5E9">
              <w:rPr>
                <w:rFonts w:cstheme="minorHAnsi"/>
                <w:sz w:val="24"/>
                <w:szCs w:val="24"/>
              </w:rPr>
              <w:t>L4</w:t>
            </w:r>
          </w:p>
        </w:tc>
      </w:tr>
    </w:tbl>
    <w:p w:rsidR="00D974DD" w:rsidRDefault="00D974DD" w:rsidP="00EC3113">
      <w:pPr>
        <w:spacing w:after="0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63749B" w:rsidRDefault="0063749B" w:rsidP="0063749B">
      <w:pPr>
        <w:rPr>
          <w:rFonts w:ascii="Times New Roman" w:hAnsi="Times New Roman" w:cs="Times New Roman"/>
          <w:color w:val="000000"/>
          <w:sz w:val="20"/>
        </w:rPr>
      </w:pPr>
      <w:r w:rsidRPr="00EC3113">
        <w:rPr>
          <w:rFonts w:ascii="Times New Roman" w:hAnsi="Times New Roman" w:cs="Times New Roman"/>
          <w:noProof/>
          <w:color w:val="000000"/>
          <w:sz w:val="20"/>
        </w:rPr>
        <w:lastRenderedPageBreak/>
        <w:drawing>
          <wp:inline distT="0" distB="0" distL="0" distR="0">
            <wp:extent cx="2736850" cy="2209800"/>
            <wp:effectExtent l="19050" t="0" r="2540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638425" cy="2209800"/>
            <wp:effectExtent l="19050" t="0" r="9525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74DD" w:rsidRPr="00EC3113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CO </w:t>
      </w:r>
      <w:r w:rsidRPr="00EC3113">
        <w:rPr>
          <w:rFonts w:ascii="Times New Roman" w:hAnsi="Times New Roman" w:cs="Times New Roman"/>
          <w:color w:val="000000"/>
          <w:sz w:val="24"/>
        </w:rPr>
        <w:t>- Course Outcome</w:t>
      </w:r>
    </w:p>
    <w:p w:rsid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Bloom’s </w:t>
      </w:r>
      <w:r>
        <w:rPr>
          <w:rFonts w:ascii="Times New Roman" w:hAnsi="Times New Roman" w:cs="Times New Roman"/>
          <w:b/>
          <w:bCs/>
          <w:color w:val="000000"/>
          <w:sz w:val="24"/>
        </w:rPr>
        <w:t>L</w:t>
      </w: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evels 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1- </w:t>
      </w:r>
      <w:r w:rsidRPr="00D974DD">
        <w:rPr>
          <w:rFonts w:ascii="Times New Roman" w:hAnsi="Times New Roman" w:cs="Times New Roman"/>
          <w:color w:val="000000"/>
          <w:sz w:val="24"/>
        </w:rPr>
        <w:t>Remembering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2-</w:t>
      </w:r>
      <w:r w:rsidRPr="00D974DD">
        <w:rPr>
          <w:rFonts w:ascii="Times New Roman" w:hAnsi="Times New Roman" w:cs="Times New Roman"/>
          <w:color w:val="000000"/>
          <w:sz w:val="24"/>
        </w:rPr>
        <w:t xml:space="preserve">Understanding 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3-</w:t>
      </w:r>
      <w:r w:rsidRPr="00D974DD">
        <w:rPr>
          <w:rFonts w:ascii="Times New Roman" w:hAnsi="Times New Roman" w:cs="Times New Roman"/>
          <w:color w:val="000000"/>
          <w:sz w:val="24"/>
        </w:rPr>
        <w:t>Applying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4-</w:t>
      </w:r>
      <w:r w:rsidRPr="00D974DD">
        <w:rPr>
          <w:rFonts w:ascii="Times New Roman" w:hAnsi="Times New Roman" w:cs="Times New Roman"/>
          <w:color w:val="000000"/>
          <w:sz w:val="24"/>
        </w:rPr>
        <w:t>Analyzing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5-</w:t>
      </w:r>
      <w:r w:rsidRPr="00D974DD">
        <w:rPr>
          <w:rFonts w:ascii="Times New Roman" w:hAnsi="Times New Roman" w:cs="Times New Roman"/>
          <w:color w:val="000000"/>
          <w:sz w:val="24"/>
        </w:rPr>
        <w:t>Evaluating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6-</w:t>
      </w:r>
      <w:r w:rsidRPr="00D974DD">
        <w:rPr>
          <w:rFonts w:ascii="Times New Roman" w:hAnsi="Times New Roman" w:cs="Times New Roman"/>
          <w:color w:val="000000"/>
          <w:sz w:val="24"/>
        </w:rPr>
        <w:t>Creating</w:t>
      </w:r>
    </w:p>
    <w:p w:rsidR="00395BC3" w:rsidRDefault="00395BC3" w:rsidP="003F626F">
      <w:pPr>
        <w:rPr>
          <w:rStyle w:val="fontstyle21"/>
          <w:rFonts w:ascii="Times New Roman" w:hAnsi="Times New Roman" w:cs="Times New Roman"/>
          <w:sz w:val="26"/>
        </w:rPr>
      </w:pPr>
    </w:p>
    <w:sectPr w:rsidR="00395BC3" w:rsidSect="006B3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D7E27"/>
    <w:multiLevelType w:val="hybridMultilevel"/>
    <w:tmpl w:val="A7283900"/>
    <w:lvl w:ilvl="0" w:tplc="9952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62260"/>
    <w:multiLevelType w:val="hybridMultilevel"/>
    <w:tmpl w:val="71F2B4F4"/>
    <w:lvl w:ilvl="0" w:tplc="1408E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032"/>
    <w:rsid w:val="0005587D"/>
    <w:rsid w:val="001F54ED"/>
    <w:rsid w:val="00304647"/>
    <w:rsid w:val="003076DF"/>
    <w:rsid w:val="00317D1C"/>
    <w:rsid w:val="00373A9F"/>
    <w:rsid w:val="00395BC3"/>
    <w:rsid w:val="003A78D6"/>
    <w:rsid w:val="003B7E73"/>
    <w:rsid w:val="003C254D"/>
    <w:rsid w:val="003F626F"/>
    <w:rsid w:val="00466E32"/>
    <w:rsid w:val="005642B0"/>
    <w:rsid w:val="005965E9"/>
    <w:rsid w:val="00605136"/>
    <w:rsid w:val="0063749B"/>
    <w:rsid w:val="006B35BA"/>
    <w:rsid w:val="007418D2"/>
    <w:rsid w:val="007B508C"/>
    <w:rsid w:val="008464BB"/>
    <w:rsid w:val="00880078"/>
    <w:rsid w:val="008B2D2A"/>
    <w:rsid w:val="00947D00"/>
    <w:rsid w:val="009A5032"/>
    <w:rsid w:val="009C098D"/>
    <w:rsid w:val="009D7B01"/>
    <w:rsid w:val="00A4297A"/>
    <w:rsid w:val="00AB58E2"/>
    <w:rsid w:val="00AE7402"/>
    <w:rsid w:val="00B62630"/>
    <w:rsid w:val="00B84046"/>
    <w:rsid w:val="00C959B5"/>
    <w:rsid w:val="00CA5A2D"/>
    <w:rsid w:val="00CC112D"/>
    <w:rsid w:val="00D3171F"/>
    <w:rsid w:val="00D61463"/>
    <w:rsid w:val="00D974DD"/>
    <w:rsid w:val="00DC55AB"/>
    <w:rsid w:val="00DF7759"/>
    <w:rsid w:val="00E5707D"/>
    <w:rsid w:val="00EB3083"/>
    <w:rsid w:val="00EC3113"/>
    <w:rsid w:val="00F32F07"/>
    <w:rsid w:val="00F416FE"/>
    <w:rsid w:val="00F53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 Wise Distribution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CO 6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</c:ser>
        <c:axId val="74420992"/>
        <c:axId val="74422528"/>
      </c:barChart>
      <c:catAx>
        <c:axId val="74420992"/>
        <c:scaling>
          <c:orientation val="minMax"/>
        </c:scaling>
        <c:axPos val="b"/>
        <c:tickLblPos val="nextTo"/>
        <c:crossAx val="74422528"/>
        <c:crosses val="autoZero"/>
        <c:auto val="1"/>
        <c:lblAlgn val="ctr"/>
        <c:lblOffset val="100"/>
      </c:catAx>
      <c:valAx>
        <c:axId val="74422528"/>
        <c:scaling>
          <c:orientation val="minMax"/>
        </c:scaling>
        <c:axPos val="l"/>
        <c:majorGridlines/>
        <c:numFmt formatCode="General" sourceLinked="1"/>
        <c:tickLblPos val="nextTo"/>
        <c:crossAx val="74420992"/>
        <c:crosses val="autoZero"/>
        <c:crossBetween val="between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Bloom's Level Wise Distribution</c:v>
                </c:pt>
              </c:strCache>
            </c:strRef>
          </c:tx>
          <c:dLbls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CSTechnocrat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Guptaa</dc:creator>
  <cp:lastModifiedBy>UNITED</cp:lastModifiedBy>
  <cp:revision>7</cp:revision>
  <dcterms:created xsi:type="dcterms:W3CDTF">2023-05-03T10:27:00Z</dcterms:created>
  <dcterms:modified xsi:type="dcterms:W3CDTF">2023-05-03T10:41:00Z</dcterms:modified>
</cp:coreProperties>
</file>