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3F16" w:rsidRDefault="00A93F16" w:rsidP="00A93F16">
      <w:pPr>
        <w:jc w:val="center"/>
        <w:rPr>
          <w:rFonts w:ascii="Times New Roman" w:hAnsi="Times New Roman" w:cs="Times New Roman"/>
          <w:b/>
          <w:sz w:val="32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t>United College of Engineering and Research, Allahabad</w:t>
      </w:r>
    </w:p>
    <w:p w:rsidR="00A93F16" w:rsidRDefault="00A93F16" w:rsidP="00A93F16">
      <w:pPr>
        <w:jc w:val="center"/>
        <w:rPr>
          <w:rFonts w:ascii="Times New Roman" w:hAnsi="Times New Roman" w:cs="Times New Roman"/>
          <w:b/>
          <w:sz w:val="32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t>Department of Computer Science &amp; Engineering</w:t>
      </w:r>
    </w:p>
    <w:p w:rsidR="002A6B09" w:rsidRDefault="009D0934" w:rsidP="00A93F16">
      <w:pPr>
        <w:jc w:val="center"/>
        <w:rPr>
          <w:rFonts w:ascii="Times New Roman" w:hAnsi="Times New Roman" w:cs="Times New Roman"/>
          <w:b/>
          <w:sz w:val="32"/>
          <w:szCs w:val="36"/>
        </w:rPr>
      </w:pPr>
      <w:proofErr w:type="spellStart"/>
      <w:r>
        <w:rPr>
          <w:rFonts w:ascii="Times New Roman" w:hAnsi="Times New Roman" w:cs="Times New Roman"/>
          <w:b/>
          <w:sz w:val="32"/>
          <w:szCs w:val="36"/>
        </w:rPr>
        <w:t>B.Tech</w:t>
      </w:r>
      <w:proofErr w:type="spellEnd"/>
      <w:r>
        <w:rPr>
          <w:rFonts w:ascii="Times New Roman" w:hAnsi="Times New Roman" w:cs="Times New Roman"/>
          <w:b/>
          <w:sz w:val="32"/>
          <w:szCs w:val="36"/>
        </w:rPr>
        <w:t xml:space="preserve"> CSE- </w:t>
      </w:r>
      <w:r w:rsidR="00F35995">
        <w:rPr>
          <w:rFonts w:ascii="Times New Roman" w:hAnsi="Times New Roman" w:cs="Times New Roman"/>
          <w:b/>
          <w:sz w:val="32"/>
          <w:szCs w:val="36"/>
        </w:rPr>
        <w:t xml:space="preserve">V Semester </w:t>
      </w:r>
    </w:p>
    <w:p w:rsidR="00A93F16" w:rsidRDefault="00D55E67" w:rsidP="00A93F16">
      <w:pPr>
        <w:jc w:val="center"/>
        <w:rPr>
          <w:rFonts w:ascii="Times New Roman" w:hAnsi="Times New Roman" w:cs="Times New Roman"/>
          <w:b/>
          <w:sz w:val="32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t>Set</w:t>
      </w:r>
      <w:r w:rsidR="00F90F7C">
        <w:rPr>
          <w:rFonts w:ascii="Times New Roman" w:hAnsi="Times New Roman" w:cs="Times New Roman"/>
          <w:b/>
          <w:sz w:val="32"/>
          <w:szCs w:val="36"/>
        </w:rPr>
        <w:t>-4</w:t>
      </w:r>
    </w:p>
    <w:p w:rsidR="002A6B09" w:rsidRDefault="002A6B09" w:rsidP="00A93F16">
      <w:pPr>
        <w:jc w:val="center"/>
        <w:rPr>
          <w:rFonts w:ascii="Times New Roman" w:hAnsi="Times New Roman" w:cs="Times New Roman"/>
          <w:b/>
          <w:sz w:val="32"/>
          <w:szCs w:val="36"/>
        </w:rPr>
      </w:pPr>
    </w:p>
    <w:p w:rsidR="00A93F16" w:rsidRDefault="00A93F16" w:rsidP="001A2AC9">
      <w:pPr>
        <w:rPr>
          <w:rFonts w:ascii="Times New Roman" w:hAnsi="Times New Roman" w:cs="Times New Roman"/>
          <w:b/>
          <w:sz w:val="24"/>
          <w:szCs w:val="36"/>
        </w:rPr>
      </w:pPr>
      <w:r>
        <w:rPr>
          <w:rFonts w:ascii="Times New Roman" w:hAnsi="Times New Roman" w:cs="Times New Roman"/>
          <w:b/>
          <w:sz w:val="24"/>
          <w:szCs w:val="36"/>
        </w:rPr>
        <w:t xml:space="preserve">Course Name: </w:t>
      </w:r>
      <w:r w:rsidR="00D55E67">
        <w:rPr>
          <w:rFonts w:ascii="Times New Roman" w:hAnsi="Times New Roman" w:cs="Times New Roman"/>
          <w:sz w:val="24"/>
          <w:szCs w:val="36"/>
        </w:rPr>
        <w:t>Database Management System</w:t>
      </w:r>
      <w:r w:rsidR="00F35995">
        <w:rPr>
          <w:rFonts w:ascii="Times New Roman" w:hAnsi="Times New Roman" w:cs="Times New Roman"/>
          <w:b/>
          <w:sz w:val="24"/>
          <w:szCs w:val="36"/>
        </w:rPr>
        <w:tab/>
      </w:r>
      <w:r w:rsidR="00791C46">
        <w:rPr>
          <w:rFonts w:ascii="Times New Roman" w:hAnsi="Times New Roman" w:cs="Times New Roman"/>
          <w:b/>
          <w:sz w:val="24"/>
          <w:szCs w:val="36"/>
        </w:rPr>
        <w:t xml:space="preserve">          </w:t>
      </w:r>
      <w:r w:rsidR="00D55E67">
        <w:rPr>
          <w:rFonts w:ascii="Times New Roman" w:hAnsi="Times New Roman" w:cs="Times New Roman"/>
          <w:b/>
          <w:sz w:val="24"/>
          <w:szCs w:val="36"/>
        </w:rPr>
        <w:tab/>
        <w:t xml:space="preserve">          </w:t>
      </w:r>
      <w:r w:rsidR="001A2AC9">
        <w:rPr>
          <w:rFonts w:ascii="Times New Roman" w:hAnsi="Times New Roman" w:cs="Times New Roman"/>
          <w:b/>
          <w:sz w:val="24"/>
          <w:szCs w:val="36"/>
        </w:rPr>
        <w:t xml:space="preserve">AKTU Course </w:t>
      </w:r>
      <w:r>
        <w:rPr>
          <w:rFonts w:ascii="Times New Roman" w:hAnsi="Times New Roman" w:cs="Times New Roman"/>
          <w:b/>
          <w:sz w:val="24"/>
          <w:szCs w:val="36"/>
        </w:rPr>
        <w:t>Code:</w:t>
      </w:r>
      <w:r w:rsidR="00791C46">
        <w:rPr>
          <w:rFonts w:ascii="Times New Roman" w:hAnsi="Times New Roman" w:cs="Times New Roman"/>
          <w:b/>
          <w:sz w:val="24"/>
          <w:szCs w:val="36"/>
        </w:rPr>
        <w:t xml:space="preserve"> </w:t>
      </w:r>
      <w:r w:rsidR="00D55E67">
        <w:t>KCS-501</w:t>
      </w:r>
    </w:p>
    <w:p w:rsidR="00A93F16" w:rsidRDefault="00A93F16" w:rsidP="00A93F16">
      <w:pPr>
        <w:jc w:val="both"/>
        <w:rPr>
          <w:rFonts w:ascii="Times New Roman" w:hAnsi="Times New Roman" w:cs="Times New Roman"/>
          <w:b/>
          <w:sz w:val="24"/>
          <w:szCs w:val="36"/>
        </w:rPr>
      </w:pPr>
      <w:r>
        <w:rPr>
          <w:rFonts w:ascii="Times New Roman" w:hAnsi="Times New Roman" w:cs="Times New Roman"/>
          <w:b/>
          <w:sz w:val="24"/>
          <w:szCs w:val="36"/>
        </w:rPr>
        <w:t xml:space="preserve">Time: </w:t>
      </w:r>
      <w:r w:rsidR="00210FC7">
        <w:rPr>
          <w:rFonts w:ascii="Times New Roman" w:hAnsi="Times New Roman" w:cs="Times New Roman"/>
          <w:b/>
          <w:sz w:val="24"/>
          <w:szCs w:val="36"/>
        </w:rPr>
        <w:t>6</w:t>
      </w:r>
      <w:r w:rsidR="00D53CB9">
        <w:rPr>
          <w:rFonts w:ascii="Times New Roman" w:hAnsi="Times New Roman" w:cs="Times New Roman"/>
          <w:b/>
          <w:sz w:val="24"/>
          <w:szCs w:val="36"/>
        </w:rPr>
        <w:t>0</w:t>
      </w:r>
      <w:r>
        <w:rPr>
          <w:rFonts w:ascii="Times New Roman" w:hAnsi="Times New Roman" w:cs="Times New Roman"/>
          <w:b/>
          <w:sz w:val="24"/>
          <w:szCs w:val="36"/>
        </w:rPr>
        <w:t xml:space="preserve"> Minutes</w:t>
      </w:r>
      <w:r>
        <w:rPr>
          <w:rFonts w:ascii="Times New Roman" w:hAnsi="Times New Roman" w:cs="Times New Roman"/>
          <w:b/>
          <w:sz w:val="24"/>
          <w:szCs w:val="36"/>
        </w:rPr>
        <w:tab/>
      </w:r>
      <w:r>
        <w:rPr>
          <w:rFonts w:ascii="Times New Roman" w:hAnsi="Times New Roman" w:cs="Times New Roman"/>
          <w:b/>
          <w:sz w:val="24"/>
          <w:szCs w:val="36"/>
        </w:rPr>
        <w:tab/>
      </w:r>
      <w:r>
        <w:rPr>
          <w:rFonts w:ascii="Times New Roman" w:hAnsi="Times New Roman" w:cs="Times New Roman"/>
          <w:b/>
          <w:sz w:val="24"/>
          <w:szCs w:val="36"/>
        </w:rPr>
        <w:tab/>
      </w:r>
      <w:r>
        <w:rPr>
          <w:rFonts w:ascii="Times New Roman" w:hAnsi="Times New Roman" w:cs="Times New Roman"/>
          <w:b/>
          <w:sz w:val="24"/>
          <w:szCs w:val="36"/>
        </w:rPr>
        <w:tab/>
      </w:r>
      <w:r>
        <w:rPr>
          <w:rFonts w:ascii="Times New Roman" w:hAnsi="Times New Roman" w:cs="Times New Roman"/>
          <w:b/>
          <w:sz w:val="24"/>
          <w:szCs w:val="36"/>
        </w:rPr>
        <w:tab/>
      </w:r>
      <w:r>
        <w:rPr>
          <w:rFonts w:ascii="Times New Roman" w:hAnsi="Times New Roman" w:cs="Times New Roman"/>
          <w:b/>
          <w:sz w:val="24"/>
          <w:szCs w:val="36"/>
        </w:rPr>
        <w:tab/>
      </w:r>
      <w:r>
        <w:rPr>
          <w:rFonts w:ascii="Times New Roman" w:hAnsi="Times New Roman" w:cs="Times New Roman"/>
          <w:b/>
          <w:sz w:val="24"/>
          <w:szCs w:val="36"/>
        </w:rPr>
        <w:tab/>
      </w:r>
      <w:r>
        <w:rPr>
          <w:rFonts w:ascii="Times New Roman" w:hAnsi="Times New Roman" w:cs="Times New Roman"/>
          <w:b/>
          <w:sz w:val="24"/>
          <w:szCs w:val="36"/>
        </w:rPr>
        <w:tab/>
        <w:t xml:space="preserve">        Max. Marks: </w:t>
      </w:r>
      <w:r w:rsidR="00651F77">
        <w:rPr>
          <w:rFonts w:ascii="Times New Roman" w:hAnsi="Times New Roman" w:cs="Times New Roman"/>
          <w:b/>
          <w:sz w:val="24"/>
          <w:szCs w:val="36"/>
        </w:rPr>
        <w:t>4</w:t>
      </w:r>
      <w:r>
        <w:rPr>
          <w:rFonts w:ascii="Times New Roman" w:hAnsi="Times New Roman" w:cs="Times New Roman"/>
          <w:b/>
          <w:sz w:val="24"/>
          <w:szCs w:val="36"/>
        </w:rPr>
        <w:t>0</w:t>
      </w:r>
    </w:p>
    <w:p w:rsidR="00F20C41" w:rsidRDefault="00A93F16" w:rsidP="00AA1FD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36"/>
        </w:rPr>
      </w:pPr>
      <w:r>
        <w:rPr>
          <w:rFonts w:ascii="Times New Roman" w:hAnsi="Times New Roman" w:cs="Times New Roman"/>
          <w:b/>
          <w:sz w:val="24"/>
          <w:szCs w:val="36"/>
        </w:rPr>
        <w:t>All Questions are compulsory.</w:t>
      </w:r>
    </w:p>
    <w:p w:rsidR="00A93F16" w:rsidRPr="00F20C41" w:rsidRDefault="00A93F16" w:rsidP="00AA1FD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36"/>
        </w:rPr>
      </w:pPr>
      <w:r w:rsidRPr="00F20C41">
        <w:rPr>
          <w:rFonts w:ascii="Times New Roman" w:hAnsi="Times New Roman" w:cs="Times New Roman"/>
          <w:b/>
          <w:sz w:val="24"/>
          <w:szCs w:val="36"/>
        </w:rPr>
        <w:t>All Quest</w:t>
      </w:r>
      <w:r w:rsidR="00F20C41" w:rsidRPr="00F20C41">
        <w:rPr>
          <w:rFonts w:ascii="Times New Roman" w:hAnsi="Times New Roman" w:cs="Times New Roman"/>
          <w:b/>
          <w:sz w:val="24"/>
          <w:szCs w:val="36"/>
        </w:rPr>
        <w:t>ions carry one mark.</w:t>
      </w:r>
    </w:p>
    <w:tbl>
      <w:tblPr>
        <w:tblStyle w:val="TableGrid"/>
        <w:tblW w:w="10008" w:type="dxa"/>
        <w:tblLayout w:type="fixed"/>
        <w:tblLook w:val="04A0"/>
      </w:tblPr>
      <w:tblGrid>
        <w:gridCol w:w="918"/>
        <w:gridCol w:w="9090"/>
      </w:tblGrid>
      <w:tr w:rsidR="004B07BF" w:rsidTr="006C6F14">
        <w:tc>
          <w:tcPr>
            <w:tcW w:w="918" w:type="dxa"/>
          </w:tcPr>
          <w:p w:rsidR="004B07BF" w:rsidRDefault="004B07BF" w:rsidP="00A93F16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 xml:space="preserve">Q. No. </w:t>
            </w:r>
          </w:p>
        </w:tc>
        <w:tc>
          <w:tcPr>
            <w:tcW w:w="9090" w:type="dxa"/>
          </w:tcPr>
          <w:p w:rsidR="004B07BF" w:rsidRDefault="004B07BF" w:rsidP="00FF08A8">
            <w:pPr>
              <w:jc w:val="center"/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Questions</w:t>
            </w:r>
          </w:p>
        </w:tc>
      </w:tr>
      <w:tr w:rsidR="004B07BF" w:rsidTr="006C6F14">
        <w:tc>
          <w:tcPr>
            <w:tcW w:w="918" w:type="dxa"/>
          </w:tcPr>
          <w:p w:rsidR="004B07BF" w:rsidRDefault="004B07BF" w:rsidP="00A93F16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1</w:t>
            </w:r>
          </w:p>
        </w:tc>
        <w:tc>
          <w:tcPr>
            <w:tcW w:w="9090" w:type="dxa"/>
          </w:tcPr>
          <w:p w:rsidR="009D0934" w:rsidRPr="00982996" w:rsidRDefault="009D0934" w:rsidP="009D0934">
            <w:pPr>
              <w:shd w:val="clear" w:color="auto" w:fill="FFFFFF"/>
              <w:textAlignment w:val="baseline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982996"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</w:rPr>
              <w:t>Consider the following transactions with data items P and Q initialized to zero:</w:t>
            </w:r>
          </w:p>
          <w:p w:rsidR="009D0934" w:rsidRPr="00982996" w:rsidRDefault="009D0934" w:rsidP="00651F7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36"/>
              <w:textAlignment w:val="baseline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982996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T1: read (P) ;</w:t>
            </w:r>
          </w:p>
          <w:p w:rsidR="009D0934" w:rsidRPr="00982996" w:rsidRDefault="009D0934" w:rsidP="00651F7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36"/>
              <w:textAlignment w:val="baseline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982996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 xml:space="preserve">    read (Q) ;</w:t>
            </w:r>
          </w:p>
          <w:p w:rsidR="009D0934" w:rsidRPr="00982996" w:rsidRDefault="009D0934" w:rsidP="00651F7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36"/>
              <w:textAlignment w:val="baseline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982996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 xml:space="preserve">    if P = 0 then Q : = Q + 1 ;</w:t>
            </w:r>
          </w:p>
          <w:p w:rsidR="009D0934" w:rsidRPr="00982996" w:rsidRDefault="009D0934" w:rsidP="00651F7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36"/>
              <w:textAlignment w:val="baseline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982996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 xml:space="preserve">    write (Q) ;</w:t>
            </w:r>
          </w:p>
          <w:p w:rsidR="009D0934" w:rsidRPr="00982996" w:rsidRDefault="009D0934" w:rsidP="00651F7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36"/>
              <w:textAlignment w:val="baseline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982996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T2: read (Q) ;</w:t>
            </w:r>
          </w:p>
          <w:p w:rsidR="009D0934" w:rsidRPr="00982996" w:rsidRDefault="009D0934" w:rsidP="00651F7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36"/>
              <w:textAlignment w:val="baseline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982996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 xml:space="preserve">    read (P) ;</w:t>
            </w:r>
          </w:p>
          <w:p w:rsidR="009D0934" w:rsidRPr="00982996" w:rsidRDefault="009D0934" w:rsidP="00651F7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36"/>
              <w:textAlignment w:val="baseline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982996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 xml:space="preserve">    if Q = 0 then P : = P + 1 ;</w:t>
            </w:r>
          </w:p>
          <w:p w:rsidR="009D0934" w:rsidRPr="00982996" w:rsidRDefault="009D0934" w:rsidP="00651F7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36"/>
              <w:textAlignment w:val="baseline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982996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 xml:space="preserve">    write (P) ;</w:t>
            </w:r>
          </w:p>
          <w:p w:rsidR="009D0934" w:rsidRPr="00982996" w:rsidRDefault="009D0934" w:rsidP="009D0934">
            <w:pPr>
              <w:shd w:val="clear" w:color="auto" w:fill="FFFFFF"/>
              <w:textAlignment w:val="baseline"/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982996"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</w:rPr>
              <w:t>Any non-serial interleaving of T1 and T2 for concurrent execution leads to</w:t>
            </w:r>
          </w:p>
          <w:p w:rsidR="00651F77" w:rsidRPr="00982996" w:rsidRDefault="00651F77" w:rsidP="009D0934">
            <w:pPr>
              <w:shd w:val="clear" w:color="auto" w:fill="FFFFFF"/>
              <w:textAlignment w:val="baseline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  <w:tbl>
            <w:tblPr>
              <w:tblW w:w="7397" w:type="dxa"/>
              <w:shd w:val="clear" w:color="auto" w:fill="FFFFFF"/>
              <w:tblLayout w:type="fixed"/>
              <w:tblCellMar>
                <w:left w:w="0" w:type="dxa"/>
                <w:right w:w="240" w:type="dxa"/>
              </w:tblCellMar>
              <w:tblLook w:val="04A0"/>
            </w:tblPr>
            <w:tblGrid>
              <w:gridCol w:w="7397"/>
            </w:tblGrid>
            <w:tr w:rsidR="00651F77" w:rsidRPr="00982996" w:rsidTr="00651F77">
              <w:tc>
                <w:tcPr>
                  <w:tcW w:w="73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651F77" w:rsidRPr="00982996" w:rsidRDefault="00651F77" w:rsidP="00AA1FD3">
                  <w:pPr>
                    <w:pStyle w:val="ListParagraph"/>
                    <w:numPr>
                      <w:ilvl w:val="0"/>
                      <w:numId w:val="13"/>
                    </w:numPr>
                    <w:spacing w:after="0" w:line="480" w:lineRule="auto"/>
                    <w:textAlignment w:val="baseline"/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</w:pPr>
                  <w:r w:rsidRPr="00982996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 xml:space="preserve">A </w:t>
                  </w:r>
                  <w:proofErr w:type="spellStart"/>
                  <w:r w:rsidRPr="00982996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>serializable</w:t>
                  </w:r>
                  <w:proofErr w:type="spellEnd"/>
                  <w:r w:rsidRPr="00982996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 xml:space="preserve"> schedule</w:t>
                  </w:r>
                </w:p>
              </w:tc>
            </w:tr>
            <w:tr w:rsidR="00651F77" w:rsidRPr="00982996" w:rsidTr="00651F77">
              <w:tc>
                <w:tcPr>
                  <w:tcW w:w="73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651F77" w:rsidRPr="00982996" w:rsidRDefault="00651F77" w:rsidP="00AA1FD3">
                  <w:pPr>
                    <w:pStyle w:val="ListParagraph"/>
                    <w:numPr>
                      <w:ilvl w:val="0"/>
                      <w:numId w:val="13"/>
                    </w:numPr>
                    <w:spacing w:after="0" w:line="480" w:lineRule="auto"/>
                    <w:textAlignment w:val="baseline"/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</w:pPr>
                  <w:r w:rsidRPr="00982996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 xml:space="preserve">A schedule that is not conflict </w:t>
                  </w:r>
                  <w:proofErr w:type="spellStart"/>
                  <w:r w:rsidRPr="00982996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>serializable</w:t>
                  </w:r>
                  <w:proofErr w:type="spellEnd"/>
                </w:p>
              </w:tc>
            </w:tr>
            <w:tr w:rsidR="00651F77" w:rsidRPr="00982996" w:rsidTr="00651F77">
              <w:tc>
                <w:tcPr>
                  <w:tcW w:w="73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651F77" w:rsidRPr="00982996" w:rsidRDefault="00651F77" w:rsidP="00AA1FD3">
                  <w:pPr>
                    <w:pStyle w:val="ListParagraph"/>
                    <w:numPr>
                      <w:ilvl w:val="0"/>
                      <w:numId w:val="13"/>
                    </w:numPr>
                    <w:spacing w:after="0" w:line="480" w:lineRule="auto"/>
                    <w:textAlignment w:val="baseline"/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</w:pPr>
                  <w:r w:rsidRPr="00982996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 xml:space="preserve">A conflict </w:t>
                  </w:r>
                  <w:proofErr w:type="spellStart"/>
                  <w:r w:rsidRPr="00982996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>serializable</w:t>
                  </w:r>
                  <w:proofErr w:type="spellEnd"/>
                  <w:r w:rsidRPr="00982996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 xml:space="preserve"> schedule</w:t>
                  </w:r>
                </w:p>
              </w:tc>
            </w:tr>
            <w:tr w:rsidR="00651F77" w:rsidRPr="00982996" w:rsidTr="00651F77">
              <w:tc>
                <w:tcPr>
                  <w:tcW w:w="73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651F77" w:rsidRPr="00982996" w:rsidRDefault="00651F77" w:rsidP="00AA1FD3">
                  <w:pPr>
                    <w:pStyle w:val="ListParagraph"/>
                    <w:numPr>
                      <w:ilvl w:val="0"/>
                      <w:numId w:val="13"/>
                    </w:numPr>
                    <w:spacing w:after="0" w:line="480" w:lineRule="auto"/>
                    <w:textAlignment w:val="baseline"/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</w:pPr>
                  <w:r w:rsidRPr="00982996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>A schedule for which a precedence graph cannot be drawn</w:t>
                  </w:r>
                </w:p>
              </w:tc>
            </w:tr>
          </w:tbl>
          <w:p w:rsidR="004B07BF" w:rsidRPr="00982996" w:rsidRDefault="004B07BF" w:rsidP="00D55E67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</w:tc>
      </w:tr>
      <w:tr w:rsidR="004B07BF" w:rsidTr="006C6F14">
        <w:tc>
          <w:tcPr>
            <w:tcW w:w="918" w:type="dxa"/>
          </w:tcPr>
          <w:p w:rsidR="004B07BF" w:rsidRDefault="004B07BF" w:rsidP="00A93F16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2</w:t>
            </w:r>
          </w:p>
        </w:tc>
        <w:tc>
          <w:tcPr>
            <w:tcW w:w="9090" w:type="dxa"/>
          </w:tcPr>
          <w:p w:rsidR="00651F77" w:rsidRPr="00982996" w:rsidRDefault="009D0934" w:rsidP="009D0934">
            <w:pPr>
              <w:shd w:val="clear" w:color="auto" w:fill="FFFFFF"/>
              <w:spacing w:after="136"/>
              <w:textAlignment w:val="baseline"/>
              <w:rPr>
                <w:rFonts w:eastAsia="Times New Roman" w:cstheme="minorHAnsi"/>
                <w:color w:val="000000" w:themeColor="text1"/>
                <w:spacing w:val="-2"/>
                <w:sz w:val="24"/>
                <w:szCs w:val="24"/>
              </w:rPr>
            </w:pPr>
            <w:r w:rsidRPr="00982996">
              <w:rPr>
                <w:rFonts w:eastAsia="Times New Roman" w:cstheme="minorHAnsi"/>
                <w:color w:val="000000" w:themeColor="text1"/>
                <w:spacing w:val="-2"/>
                <w:sz w:val="24"/>
                <w:szCs w:val="24"/>
              </w:rPr>
              <w:t xml:space="preserve">Which of the following concurrency control protocols ensure both conflict </w:t>
            </w:r>
            <w:proofErr w:type="spellStart"/>
            <w:r w:rsidRPr="00982996">
              <w:rPr>
                <w:rFonts w:eastAsia="Times New Roman" w:cstheme="minorHAnsi"/>
                <w:color w:val="000000" w:themeColor="text1"/>
                <w:spacing w:val="-2"/>
                <w:sz w:val="24"/>
                <w:szCs w:val="24"/>
              </w:rPr>
              <w:t>serializability</w:t>
            </w:r>
            <w:proofErr w:type="spellEnd"/>
            <w:r w:rsidRPr="00982996">
              <w:rPr>
                <w:rFonts w:eastAsia="Times New Roman" w:cstheme="minorHAnsi"/>
                <w:color w:val="000000" w:themeColor="text1"/>
                <w:spacing w:val="-2"/>
                <w:sz w:val="24"/>
                <w:szCs w:val="24"/>
              </w:rPr>
              <w:t xml:space="preserve"> and freedom from deadlock? </w:t>
            </w:r>
          </w:p>
          <w:p w:rsidR="00651F77" w:rsidRPr="00982996" w:rsidRDefault="009D0934" w:rsidP="00AA1FD3">
            <w:pPr>
              <w:pStyle w:val="ListParagraph"/>
              <w:numPr>
                <w:ilvl w:val="0"/>
                <w:numId w:val="12"/>
              </w:numPr>
              <w:shd w:val="clear" w:color="auto" w:fill="FFFFFF"/>
              <w:spacing w:after="136"/>
              <w:textAlignment w:val="baseline"/>
              <w:rPr>
                <w:rFonts w:eastAsia="Times New Roman" w:cstheme="minorHAnsi"/>
                <w:color w:val="000000" w:themeColor="text1"/>
                <w:spacing w:val="-2"/>
                <w:sz w:val="24"/>
                <w:szCs w:val="24"/>
              </w:rPr>
            </w:pPr>
            <w:r w:rsidRPr="00982996">
              <w:rPr>
                <w:rFonts w:eastAsia="Times New Roman" w:cstheme="minorHAnsi"/>
                <w:color w:val="000000" w:themeColor="text1"/>
                <w:spacing w:val="-2"/>
                <w:sz w:val="24"/>
                <w:szCs w:val="24"/>
              </w:rPr>
              <w:lastRenderedPageBreak/>
              <w:t xml:space="preserve">2-phase locking </w:t>
            </w:r>
          </w:p>
          <w:p w:rsidR="009D0934" w:rsidRDefault="009D0934" w:rsidP="00AA1FD3">
            <w:pPr>
              <w:pStyle w:val="ListParagraph"/>
              <w:numPr>
                <w:ilvl w:val="0"/>
                <w:numId w:val="12"/>
              </w:numPr>
              <w:shd w:val="clear" w:color="auto" w:fill="FFFFFF"/>
              <w:spacing w:after="136"/>
              <w:textAlignment w:val="baseline"/>
              <w:rPr>
                <w:rFonts w:eastAsia="Times New Roman" w:cstheme="minorHAnsi"/>
                <w:color w:val="000000" w:themeColor="text1"/>
                <w:spacing w:val="-2"/>
                <w:sz w:val="24"/>
                <w:szCs w:val="24"/>
              </w:rPr>
            </w:pPr>
            <w:r w:rsidRPr="00982996">
              <w:rPr>
                <w:rFonts w:eastAsia="Times New Roman" w:cstheme="minorHAnsi"/>
                <w:color w:val="000000" w:themeColor="text1"/>
                <w:spacing w:val="-2"/>
                <w:sz w:val="24"/>
                <w:szCs w:val="24"/>
              </w:rPr>
              <w:t>Time-stamp ordering</w:t>
            </w:r>
          </w:p>
          <w:p w:rsidR="00AA1FD3" w:rsidRPr="00982996" w:rsidRDefault="00AA1FD3" w:rsidP="00AA1FD3">
            <w:pPr>
              <w:pStyle w:val="ListParagraph"/>
              <w:shd w:val="clear" w:color="auto" w:fill="FFFFFF"/>
              <w:spacing w:after="136"/>
              <w:ind w:left="1080"/>
              <w:textAlignment w:val="baseline"/>
              <w:rPr>
                <w:rFonts w:eastAsia="Times New Roman" w:cstheme="minorHAnsi"/>
                <w:color w:val="000000" w:themeColor="text1"/>
                <w:spacing w:val="-2"/>
                <w:sz w:val="24"/>
                <w:szCs w:val="24"/>
              </w:rPr>
            </w:pPr>
          </w:p>
          <w:tbl>
            <w:tblPr>
              <w:tblW w:w="7397" w:type="dxa"/>
              <w:shd w:val="clear" w:color="auto" w:fill="FFFFFF"/>
              <w:tblLayout w:type="fixed"/>
              <w:tblCellMar>
                <w:left w:w="0" w:type="dxa"/>
                <w:right w:w="240" w:type="dxa"/>
              </w:tblCellMar>
              <w:tblLook w:val="04A0"/>
            </w:tblPr>
            <w:tblGrid>
              <w:gridCol w:w="7397"/>
            </w:tblGrid>
            <w:tr w:rsidR="00651F77" w:rsidRPr="00982996" w:rsidTr="00651F77">
              <w:tc>
                <w:tcPr>
                  <w:tcW w:w="73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9D0934" w:rsidRPr="00982996" w:rsidRDefault="00651F77" w:rsidP="00AA1FD3">
                  <w:pPr>
                    <w:pStyle w:val="ListParagraph"/>
                    <w:numPr>
                      <w:ilvl w:val="0"/>
                      <w:numId w:val="11"/>
                    </w:numPr>
                    <w:spacing w:after="136" w:line="240" w:lineRule="auto"/>
                    <w:textAlignment w:val="baseline"/>
                    <w:rPr>
                      <w:rFonts w:eastAsia="Times New Roman" w:cstheme="minorHAnsi"/>
                      <w:color w:val="000000" w:themeColor="text1"/>
                      <w:spacing w:val="-2"/>
                      <w:sz w:val="24"/>
                      <w:szCs w:val="24"/>
                    </w:rPr>
                  </w:pPr>
                  <w:r w:rsidRPr="00982996">
                    <w:rPr>
                      <w:rFonts w:eastAsia="Times New Roman" w:cstheme="minorHAnsi"/>
                      <w:color w:val="000000" w:themeColor="text1"/>
                      <w:spacing w:val="-2"/>
                      <w:sz w:val="24"/>
                      <w:szCs w:val="24"/>
                    </w:rPr>
                    <w:t>I only</w:t>
                  </w:r>
                </w:p>
              </w:tc>
            </w:tr>
            <w:tr w:rsidR="00651F77" w:rsidRPr="00982996" w:rsidTr="00651F77">
              <w:tc>
                <w:tcPr>
                  <w:tcW w:w="73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9D0934" w:rsidRPr="00982996" w:rsidRDefault="00651F77" w:rsidP="00AA1FD3">
                  <w:pPr>
                    <w:pStyle w:val="ListParagraph"/>
                    <w:numPr>
                      <w:ilvl w:val="0"/>
                      <w:numId w:val="11"/>
                    </w:numPr>
                    <w:spacing w:after="136" w:line="240" w:lineRule="auto"/>
                    <w:textAlignment w:val="baseline"/>
                    <w:rPr>
                      <w:rFonts w:eastAsia="Times New Roman" w:cstheme="minorHAnsi"/>
                      <w:color w:val="000000" w:themeColor="text1"/>
                      <w:spacing w:val="-2"/>
                      <w:sz w:val="24"/>
                      <w:szCs w:val="24"/>
                    </w:rPr>
                  </w:pPr>
                  <w:r w:rsidRPr="00982996">
                    <w:rPr>
                      <w:rFonts w:eastAsia="Times New Roman" w:cstheme="minorHAnsi"/>
                      <w:color w:val="000000" w:themeColor="text1"/>
                      <w:spacing w:val="-2"/>
                      <w:sz w:val="24"/>
                      <w:szCs w:val="24"/>
                    </w:rPr>
                    <w:t>II only</w:t>
                  </w:r>
                </w:p>
              </w:tc>
            </w:tr>
            <w:tr w:rsidR="00651F77" w:rsidRPr="00982996" w:rsidTr="00651F77">
              <w:tc>
                <w:tcPr>
                  <w:tcW w:w="73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9D0934" w:rsidRPr="00982996" w:rsidRDefault="00651F77" w:rsidP="00AA1FD3">
                  <w:pPr>
                    <w:pStyle w:val="ListParagraph"/>
                    <w:numPr>
                      <w:ilvl w:val="0"/>
                      <w:numId w:val="11"/>
                    </w:numPr>
                    <w:spacing w:after="136" w:line="240" w:lineRule="auto"/>
                    <w:textAlignment w:val="baseline"/>
                    <w:rPr>
                      <w:rFonts w:eastAsia="Times New Roman" w:cstheme="minorHAnsi"/>
                      <w:color w:val="000000" w:themeColor="text1"/>
                      <w:spacing w:val="-2"/>
                      <w:sz w:val="24"/>
                      <w:szCs w:val="24"/>
                    </w:rPr>
                  </w:pPr>
                  <w:r w:rsidRPr="00982996">
                    <w:rPr>
                      <w:rFonts w:eastAsia="Times New Roman" w:cstheme="minorHAnsi"/>
                      <w:color w:val="000000" w:themeColor="text1"/>
                      <w:spacing w:val="-2"/>
                      <w:sz w:val="24"/>
                      <w:szCs w:val="24"/>
                    </w:rPr>
                    <w:t xml:space="preserve"> Both I and II</w:t>
                  </w:r>
                </w:p>
              </w:tc>
            </w:tr>
            <w:tr w:rsidR="00651F77" w:rsidRPr="00982996" w:rsidTr="00651F77">
              <w:tc>
                <w:tcPr>
                  <w:tcW w:w="73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9D0934" w:rsidRPr="00982996" w:rsidRDefault="00651F77" w:rsidP="00AA1FD3">
                  <w:pPr>
                    <w:pStyle w:val="ListParagraph"/>
                    <w:numPr>
                      <w:ilvl w:val="0"/>
                      <w:numId w:val="11"/>
                    </w:numPr>
                    <w:spacing w:after="136" w:line="240" w:lineRule="auto"/>
                    <w:textAlignment w:val="baseline"/>
                    <w:rPr>
                      <w:rFonts w:eastAsia="Times New Roman" w:cstheme="minorHAnsi"/>
                      <w:color w:val="000000" w:themeColor="text1"/>
                      <w:spacing w:val="-2"/>
                      <w:sz w:val="24"/>
                      <w:szCs w:val="24"/>
                    </w:rPr>
                  </w:pPr>
                  <w:r w:rsidRPr="00982996">
                    <w:rPr>
                      <w:rFonts w:eastAsia="Times New Roman" w:cstheme="minorHAnsi"/>
                      <w:color w:val="000000" w:themeColor="text1"/>
                      <w:spacing w:val="-2"/>
                      <w:sz w:val="24"/>
                      <w:szCs w:val="24"/>
                    </w:rPr>
                    <w:t>Neither I nor II</w:t>
                  </w:r>
                </w:p>
              </w:tc>
            </w:tr>
          </w:tbl>
          <w:p w:rsidR="004B07BF" w:rsidRPr="00982996" w:rsidRDefault="004B07BF" w:rsidP="00A93F16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</w:tr>
      <w:tr w:rsidR="004B07BF" w:rsidTr="006C6F14">
        <w:tc>
          <w:tcPr>
            <w:tcW w:w="918" w:type="dxa"/>
          </w:tcPr>
          <w:p w:rsidR="004B07BF" w:rsidRDefault="004B07BF" w:rsidP="00A93F16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lastRenderedPageBreak/>
              <w:t>3</w:t>
            </w:r>
          </w:p>
        </w:tc>
        <w:tc>
          <w:tcPr>
            <w:tcW w:w="9090" w:type="dxa"/>
          </w:tcPr>
          <w:p w:rsidR="009D0934" w:rsidRPr="00982996" w:rsidRDefault="009D0934" w:rsidP="009D0934">
            <w:pPr>
              <w:shd w:val="clear" w:color="auto" w:fill="FFFFFF"/>
              <w:textAlignment w:val="baseline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982996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Consider the following schedule for transactions T1, T2 and T3:  </w:t>
            </w:r>
          </w:p>
          <w:p w:rsidR="009D0934" w:rsidRPr="00982996" w:rsidRDefault="009D0934" w:rsidP="009D0934">
            <w:pPr>
              <w:shd w:val="clear" w:color="auto" w:fill="FFFFFF"/>
              <w:textAlignment w:val="baseline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982996">
              <w:rPr>
                <w:rFonts w:eastAsia="Times New Roman" w:cstheme="minorHAnsi"/>
                <w:noProof/>
                <w:color w:val="000000" w:themeColor="text1"/>
                <w:sz w:val="24"/>
                <w:szCs w:val="24"/>
                <w:bdr w:val="none" w:sz="0" w:space="0" w:color="auto" w:frame="1"/>
              </w:rPr>
              <w:drawing>
                <wp:inline distT="0" distB="0" distL="0" distR="0">
                  <wp:extent cx="2957063" cy="1380227"/>
                  <wp:effectExtent l="19050" t="0" r="0" b="0"/>
                  <wp:docPr id="2" name="Picture 1" descr="GATE2010DBMS1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ATE2010DBMS1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6847" cy="13801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D0934" w:rsidRPr="00982996" w:rsidRDefault="009D0934" w:rsidP="009D0934">
            <w:pPr>
              <w:shd w:val="clear" w:color="auto" w:fill="FFFFFF"/>
              <w:textAlignment w:val="baseline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  <w:p w:rsidR="009D0934" w:rsidRPr="00982996" w:rsidRDefault="009D0934" w:rsidP="009D0934">
            <w:pPr>
              <w:shd w:val="clear" w:color="auto" w:fill="FFFFFF"/>
              <w:textAlignment w:val="baseline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982996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Which one of the schedules below is the correct serialization of the above?</w:t>
            </w:r>
          </w:p>
          <w:p w:rsidR="00651F77" w:rsidRPr="00982996" w:rsidRDefault="00651F77" w:rsidP="009D0934">
            <w:pPr>
              <w:shd w:val="clear" w:color="auto" w:fill="FFFFFF"/>
              <w:textAlignment w:val="baseline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  <w:tbl>
            <w:tblPr>
              <w:tblW w:w="7397" w:type="dxa"/>
              <w:shd w:val="clear" w:color="auto" w:fill="FFFFFF"/>
              <w:tblLayout w:type="fixed"/>
              <w:tblCellMar>
                <w:left w:w="0" w:type="dxa"/>
                <w:right w:w="240" w:type="dxa"/>
              </w:tblCellMar>
              <w:tblLook w:val="04A0"/>
            </w:tblPr>
            <w:tblGrid>
              <w:gridCol w:w="7397"/>
            </w:tblGrid>
            <w:tr w:rsidR="00651F77" w:rsidRPr="00982996" w:rsidTr="00651F77">
              <w:tc>
                <w:tcPr>
                  <w:tcW w:w="73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651F77" w:rsidRPr="00982996" w:rsidRDefault="00651F77" w:rsidP="00AA1FD3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480" w:lineRule="auto"/>
                    <w:textAlignment w:val="baseline"/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</w:pPr>
                  <w:r w:rsidRPr="00982996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>T1-&gt;&gt;T3-&gt;&gt;T2</w:t>
                  </w:r>
                </w:p>
              </w:tc>
            </w:tr>
            <w:tr w:rsidR="00651F77" w:rsidRPr="00982996" w:rsidTr="00651F77">
              <w:tc>
                <w:tcPr>
                  <w:tcW w:w="73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651F77" w:rsidRPr="00982996" w:rsidRDefault="00651F77" w:rsidP="00AA1FD3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480" w:lineRule="auto"/>
                    <w:textAlignment w:val="baseline"/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</w:pPr>
                  <w:r w:rsidRPr="00982996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>T2-&gt;&gt;T1-&gt;&gt;T3</w:t>
                  </w:r>
                </w:p>
              </w:tc>
            </w:tr>
            <w:tr w:rsidR="00651F77" w:rsidRPr="00982996" w:rsidTr="00651F77">
              <w:tc>
                <w:tcPr>
                  <w:tcW w:w="73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651F77" w:rsidRPr="00982996" w:rsidRDefault="00651F77" w:rsidP="00AA1FD3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480" w:lineRule="auto"/>
                    <w:textAlignment w:val="baseline"/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</w:pPr>
                  <w:r w:rsidRPr="00982996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>T2-&gt;&gt;T3-&gt;&gt;T1</w:t>
                  </w:r>
                </w:p>
              </w:tc>
            </w:tr>
            <w:tr w:rsidR="00651F77" w:rsidRPr="00982996" w:rsidTr="00651F77">
              <w:tc>
                <w:tcPr>
                  <w:tcW w:w="73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651F77" w:rsidRPr="00982996" w:rsidRDefault="00651F77" w:rsidP="00AA1FD3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480" w:lineRule="auto"/>
                    <w:textAlignment w:val="baseline"/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</w:pPr>
                  <w:r w:rsidRPr="00982996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>T3-&gt;&gt;T1-&gt;&gt;T2</w:t>
                  </w:r>
                </w:p>
              </w:tc>
            </w:tr>
          </w:tbl>
          <w:p w:rsidR="004B07BF" w:rsidRPr="00982996" w:rsidRDefault="004B07BF" w:rsidP="00A93F16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</w:tr>
      <w:tr w:rsidR="004B07BF" w:rsidTr="006C6F14">
        <w:tc>
          <w:tcPr>
            <w:tcW w:w="918" w:type="dxa"/>
          </w:tcPr>
          <w:p w:rsidR="004B07BF" w:rsidRDefault="004B07BF" w:rsidP="00A93F16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4</w:t>
            </w:r>
          </w:p>
        </w:tc>
        <w:tc>
          <w:tcPr>
            <w:tcW w:w="9090" w:type="dxa"/>
          </w:tcPr>
          <w:p w:rsidR="00982996" w:rsidRPr="00982996" w:rsidRDefault="009D0934" w:rsidP="009D0934">
            <w:pPr>
              <w:shd w:val="clear" w:color="auto" w:fill="FFFFFF"/>
              <w:textAlignment w:val="baseline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982996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 xml:space="preserve">Consider the following four schedules due to three transactions (indicated by the subscript) using read and write on a data item x, denoted by r(x) and w(x) respectively. Which one of them is conflict </w:t>
            </w:r>
            <w:proofErr w:type="spellStart"/>
            <w:r w:rsidRPr="00982996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seria</w:t>
            </w:r>
            <w:r w:rsidR="009B7808" w:rsidRPr="00982996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lizable</w:t>
            </w:r>
            <w:proofErr w:type="spellEnd"/>
            <w:r w:rsidR="009B7808" w:rsidRPr="00982996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?</w:t>
            </w:r>
          </w:p>
          <w:p w:rsidR="009D0934" w:rsidRPr="00982996" w:rsidRDefault="009B7808" w:rsidP="009D0934">
            <w:pPr>
              <w:shd w:val="clear" w:color="auto" w:fill="FFFFFF"/>
              <w:textAlignment w:val="baseline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982996">
              <w:rPr>
                <w:rFonts w:eastAsia="Times New Roman" w:cstheme="minorHAnsi"/>
                <w:noProof/>
                <w:color w:val="000000" w:themeColor="text1"/>
                <w:sz w:val="24"/>
                <w:szCs w:val="24"/>
                <w:bdr w:val="none" w:sz="0" w:space="0" w:color="auto" w:frame="1"/>
              </w:rPr>
              <w:drawing>
                <wp:inline distT="0" distB="0" distL="0" distR="0">
                  <wp:extent cx="3155471" cy="1164566"/>
                  <wp:effectExtent l="19050" t="0" r="6829" b="0"/>
                  <wp:docPr id="8" name="Picture 3" descr="GATECS2014Q39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GATECS2014Q39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5219" cy="116447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9D0934" w:rsidRPr="00982996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 </w:t>
            </w:r>
          </w:p>
          <w:p w:rsidR="004B07BF" w:rsidRPr="00982996" w:rsidRDefault="004B07BF" w:rsidP="00D55E67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</w:tc>
      </w:tr>
      <w:tr w:rsidR="004B07BF" w:rsidTr="006C6F14">
        <w:tc>
          <w:tcPr>
            <w:tcW w:w="918" w:type="dxa"/>
          </w:tcPr>
          <w:p w:rsidR="004B07BF" w:rsidRDefault="004B07BF" w:rsidP="00A93F16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5</w:t>
            </w:r>
          </w:p>
        </w:tc>
        <w:tc>
          <w:tcPr>
            <w:tcW w:w="9090" w:type="dxa"/>
          </w:tcPr>
          <w:p w:rsidR="009D0934" w:rsidRPr="00982996" w:rsidRDefault="009D0934" w:rsidP="009D0934">
            <w:pPr>
              <w:shd w:val="clear" w:color="auto" w:fill="FFFFFF"/>
              <w:textAlignment w:val="baseline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982996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 xml:space="preserve">Consider the following schedule S of transactions T1, T2, T3, </w:t>
            </w:r>
            <w:proofErr w:type="gramStart"/>
            <w:r w:rsidRPr="00982996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lastRenderedPageBreak/>
              <w:t>T4</w:t>
            </w:r>
            <w:proofErr w:type="gramEnd"/>
            <w:r w:rsidRPr="00982996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: </w:t>
            </w:r>
            <w:r w:rsidRPr="00982996">
              <w:rPr>
                <w:rFonts w:eastAsia="Times New Roman" w:cstheme="minorHAnsi"/>
                <w:noProof/>
                <w:color w:val="000000" w:themeColor="text1"/>
                <w:sz w:val="24"/>
                <w:szCs w:val="24"/>
                <w:bdr w:val="none" w:sz="0" w:space="0" w:color="auto" w:frame="1"/>
              </w:rPr>
              <w:drawing>
                <wp:inline distT="0" distB="0" distL="0" distR="0">
                  <wp:extent cx="4242399" cy="2199736"/>
                  <wp:effectExtent l="19050" t="0" r="5751" b="0"/>
                  <wp:docPr id="5" name="Picture 5" descr="GATECS2014Q29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GATECS2014Q29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42522" cy="2199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82996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br/>
              <w:t>Which one of the following statements is CORRECT?</w:t>
            </w:r>
          </w:p>
          <w:p w:rsidR="00651F77" w:rsidRPr="00982996" w:rsidRDefault="00651F77" w:rsidP="009D0934">
            <w:pPr>
              <w:shd w:val="clear" w:color="auto" w:fill="FFFFFF"/>
              <w:textAlignment w:val="baseline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  <w:tbl>
            <w:tblPr>
              <w:tblW w:w="7397" w:type="dxa"/>
              <w:shd w:val="clear" w:color="auto" w:fill="FFFFFF"/>
              <w:tblLayout w:type="fixed"/>
              <w:tblCellMar>
                <w:left w:w="0" w:type="dxa"/>
                <w:right w:w="240" w:type="dxa"/>
              </w:tblCellMar>
              <w:tblLook w:val="04A0"/>
            </w:tblPr>
            <w:tblGrid>
              <w:gridCol w:w="7397"/>
            </w:tblGrid>
            <w:tr w:rsidR="00651F77" w:rsidRPr="00982996" w:rsidTr="00651F77">
              <w:tc>
                <w:tcPr>
                  <w:tcW w:w="73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651F77" w:rsidRPr="00982996" w:rsidRDefault="00651F77" w:rsidP="00AA1FD3">
                  <w:pPr>
                    <w:pStyle w:val="ListParagraph"/>
                    <w:numPr>
                      <w:ilvl w:val="0"/>
                      <w:numId w:val="9"/>
                    </w:numPr>
                    <w:spacing w:after="0" w:line="480" w:lineRule="auto"/>
                    <w:textAlignment w:val="baseline"/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</w:pPr>
                  <w:r w:rsidRPr="00982996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>S is conflict-</w:t>
                  </w:r>
                  <w:proofErr w:type="spellStart"/>
                  <w:r w:rsidRPr="00982996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>serializable</w:t>
                  </w:r>
                  <w:proofErr w:type="spellEnd"/>
                  <w:r w:rsidRPr="00982996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 xml:space="preserve"> but not recoverable</w:t>
                  </w:r>
                </w:p>
              </w:tc>
            </w:tr>
            <w:tr w:rsidR="00651F77" w:rsidRPr="00982996" w:rsidTr="00651F77">
              <w:tc>
                <w:tcPr>
                  <w:tcW w:w="73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651F77" w:rsidRPr="00982996" w:rsidRDefault="00651F77" w:rsidP="00AA1FD3">
                  <w:pPr>
                    <w:pStyle w:val="ListParagraph"/>
                    <w:numPr>
                      <w:ilvl w:val="0"/>
                      <w:numId w:val="9"/>
                    </w:numPr>
                    <w:spacing w:after="0" w:line="480" w:lineRule="auto"/>
                    <w:textAlignment w:val="baseline"/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</w:pPr>
                  <w:r w:rsidRPr="00982996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>S is not conflict-</w:t>
                  </w:r>
                  <w:proofErr w:type="spellStart"/>
                  <w:r w:rsidRPr="00982996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>serializable</w:t>
                  </w:r>
                  <w:proofErr w:type="spellEnd"/>
                  <w:r w:rsidRPr="00982996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 xml:space="preserve"> but is recoverable</w:t>
                  </w:r>
                </w:p>
              </w:tc>
            </w:tr>
            <w:tr w:rsidR="00651F77" w:rsidRPr="00982996" w:rsidTr="00651F77">
              <w:tc>
                <w:tcPr>
                  <w:tcW w:w="73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651F77" w:rsidRPr="00982996" w:rsidRDefault="00651F77" w:rsidP="00AA1FD3">
                  <w:pPr>
                    <w:pStyle w:val="ListParagraph"/>
                    <w:numPr>
                      <w:ilvl w:val="0"/>
                      <w:numId w:val="9"/>
                    </w:numPr>
                    <w:spacing w:after="0" w:line="480" w:lineRule="auto"/>
                    <w:textAlignment w:val="baseline"/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</w:pPr>
                  <w:r w:rsidRPr="00982996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>S is both conflict-</w:t>
                  </w:r>
                  <w:proofErr w:type="spellStart"/>
                  <w:r w:rsidRPr="00982996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>serializable</w:t>
                  </w:r>
                  <w:proofErr w:type="spellEnd"/>
                  <w:r w:rsidRPr="00982996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 xml:space="preserve"> and recoverable</w:t>
                  </w:r>
                </w:p>
              </w:tc>
            </w:tr>
            <w:tr w:rsidR="00651F77" w:rsidRPr="00982996" w:rsidTr="00651F77">
              <w:tc>
                <w:tcPr>
                  <w:tcW w:w="73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651F77" w:rsidRPr="00982996" w:rsidRDefault="00651F77" w:rsidP="00AA1FD3">
                  <w:pPr>
                    <w:pStyle w:val="ListParagraph"/>
                    <w:numPr>
                      <w:ilvl w:val="0"/>
                      <w:numId w:val="9"/>
                    </w:numPr>
                    <w:spacing w:after="0" w:line="480" w:lineRule="auto"/>
                    <w:textAlignment w:val="baseline"/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</w:pPr>
                  <w:r w:rsidRPr="00982996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>S is neither conflict-</w:t>
                  </w:r>
                  <w:proofErr w:type="spellStart"/>
                  <w:r w:rsidRPr="00982996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>serializable</w:t>
                  </w:r>
                  <w:proofErr w:type="spellEnd"/>
                  <w:r w:rsidRPr="00982996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 xml:space="preserve"> nor is it recoverable</w:t>
                  </w:r>
                </w:p>
              </w:tc>
            </w:tr>
          </w:tbl>
          <w:p w:rsidR="004B07BF" w:rsidRPr="00982996" w:rsidRDefault="004B07BF" w:rsidP="00A93F1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</w:tc>
      </w:tr>
      <w:tr w:rsidR="004B07BF" w:rsidTr="006C6F14">
        <w:tc>
          <w:tcPr>
            <w:tcW w:w="918" w:type="dxa"/>
          </w:tcPr>
          <w:p w:rsidR="004B07BF" w:rsidRDefault="004B07BF" w:rsidP="00A93F16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lastRenderedPageBreak/>
              <w:t>6</w:t>
            </w:r>
          </w:p>
        </w:tc>
        <w:tc>
          <w:tcPr>
            <w:tcW w:w="9090" w:type="dxa"/>
          </w:tcPr>
          <w:p w:rsidR="009D0934" w:rsidRPr="00982996" w:rsidRDefault="009D0934" w:rsidP="009D0934">
            <w:pPr>
              <w:shd w:val="clear" w:color="auto" w:fill="FFFFFF"/>
              <w:textAlignment w:val="baseline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982996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Consider the transactions T1, T2, and T3 and the schedules S1 and S2 given below.</w:t>
            </w:r>
          </w:p>
          <w:p w:rsidR="009D0934" w:rsidRPr="00982996" w:rsidRDefault="009D0934" w:rsidP="00651F7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36"/>
              <w:textAlignment w:val="baseline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982996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T1: r1(X); r1(Z); w1(X); w1(Z)</w:t>
            </w:r>
          </w:p>
          <w:p w:rsidR="009D0934" w:rsidRPr="00982996" w:rsidRDefault="009D0934" w:rsidP="00651F7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36"/>
              <w:textAlignment w:val="baseline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982996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T2: r2(Y); r2(Z); w2(Z)</w:t>
            </w:r>
          </w:p>
          <w:p w:rsidR="009D0934" w:rsidRPr="00982996" w:rsidRDefault="009D0934" w:rsidP="00651F7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36"/>
              <w:textAlignment w:val="baseline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982996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T3: r3(Y); r3(X); w3(Y)</w:t>
            </w:r>
          </w:p>
          <w:p w:rsidR="009D0934" w:rsidRPr="00982996" w:rsidRDefault="009D0934" w:rsidP="00651F7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36"/>
              <w:textAlignment w:val="baseline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982996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S1: r1(X); r3(Y); r3(X); r2(Y); r2(Z);</w:t>
            </w:r>
          </w:p>
          <w:p w:rsidR="009D0934" w:rsidRPr="00982996" w:rsidRDefault="009D0934" w:rsidP="00651F7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36"/>
              <w:textAlignment w:val="baseline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982996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 xml:space="preserve">    w3(Y); w2(Z); r1(Z); w1(X); w1(Z)</w:t>
            </w:r>
          </w:p>
          <w:p w:rsidR="009D0934" w:rsidRPr="00982996" w:rsidRDefault="009D0934" w:rsidP="00651F7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36"/>
              <w:textAlignment w:val="baseline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982996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S2: r1(X); r3(Y); r2(Y); r3(X); r1(Z);</w:t>
            </w:r>
          </w:p>
          <w:p w:rsidR="009D0934" w:rsidRPr="00982996" w:rsidRDefault="009D0934" w:rsidP="00651F7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36"/>
              <w:textAlignment w:val="baseline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982996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 xml:space="preserve">    r2(Z); w3(Y); w1(X); w2(Z); w1(Z) </w:t>
            </w:r>
          </w:p>
          <w:p w:rsidR="009D0934" w:rsidRPr="00982996" w:rsidRDefault="009D0934" w:rsidP="009D0934">
            <w:pPr>
              <w:shd w:val="clear" w:color="auto" w:fill="FFFFFF"/>
              <w:textAlignment w:val="baseline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982996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Which one of the following statements about the schedules is TRUE?</w:t>
            </w:r>
          </w:p>
          <w:p w:rsidR="00651F77" w:rsidRPr="00982996" w:rsidRDefault="00651F77" w:rsidP="009D0934">
            <w:pPr>
              <w:shd w:val="clear" w:color="auto" w:fill="FFFFFF"/>
              <w:textAlignment w:val="baseline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  <w:tbl>
            <w:tblPr>
              <w:tblW w:w="7397" w:type="dxa"/>
              <w:shd w:val="clear" w:color="auto" w:fill="FFFFFF"/>
              <w:tblLayout w:type="fixed"/>
              <w:tblCellMar>
                <w:left w:w="0" w:type="dxa"/>
                <w:right w:w="240" w:type="dxa"/>
              </w:tblCellMar>
              <w:tblLook w:val="04A0"/>
            </w:tblPr>
            <w:tblGrid>
              <w:gridCol w:w="7397"/>
            </w:tblGrid>
            <w:tr w:rsidR="00651F77" w:rsidRPr="00982996" w:rsidTr="00651F77">
              <w:tc>
                <w:tcPr>
                  <w:tcW w:w="73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651F77" w:rsidRPr="00982996" w:rsidRDefault="00651F77" w:rsidP="00AA1FD3">
                  <w:pPr>
                    <w:pStyle w:val="ListParagraph"/>
                    <w:numPr>
                      <w:ilvl w:val="0"/>
                      <w:numId w:val="8"/>
                    </w:numPr>
                    <w:spacing w:after="0" w:line="480" w:lineRule="auto"/>
                    <w:textAlignment w:val="baseline"/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</w:pPr>
                  <w:r w:rsidRPr="00982996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>Only S1 is conflict-</w:t>
                  </w:r>
                  <w:proofErr w:type="spellStart"/>
                  <w:r w:rsidRPr="00982996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>serializable</w:t>
                  </w:r>
                  <w:proofErr w:type="spellEnd"/>
                  <w:r w:rsidRPr="00982996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>.</w:t>
                  </w:r>
                </w:p>
              </w:tc>
            </w:tr>
            <w:tr w:rsidR="00651F77" w:rsidRPr="00982996" w:rsidTr="00651F77">
              <w:tc>
                <w:tcPr>
                  <w:tcW w:w="73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651F77" w:rsidRPr="00982996" w:rsidRDefault="00651F77" w:rsidP="00AA1FD3">
                  <w:pPr>
                    <w:pStyle w:val="ListParagraph"/>
                    <w:numPr>
                      <w:ilvl w:val="0"/>
                      <w:numId w:val="8"/>
                    </w:numPr>
                    <w:spacing w:after="0" w:line="480" w:lineRule="auto"/>
                    <w:textAlignment w:val="baseline"/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</w:pPr>
                  <w:r w:rsidRPr="00982996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>Only S2 is conflict-</w:t>
                  </w:r>
                  <w:proofErr w:type="spellStart"/>
                  <w:r w:rsidRPr="00982996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>serializable</w:t>
                  </w:r>
                  <w:proofErr w:type="spellEnd"/>
                  <w:r w:rsidRPr="00982996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>.</w:t>
                  </w:r>
                </w:p>
              </w:tc>
            </w:tr>
            <w:tr w:rsidR="00651F77" w:rsidRPr="00982996" w:rsidTr="00651F77">
              <w:tc>
                <w:tcPr>
                  <w:tcW w:w="73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651F77" w:rsidRPr="00982996" w:rsidRDefault="00651F77" w:rsidP="00AA1FD3">
                  <w:pPr>
                    <w:pStyle w:val="ListParagraph"/>
                    <w:numPr>
                      <w:ilvl w:val="0"/>
                      <w:numId w:val="8"/>
                    </w:numPr>
                    <w:spacing w:after="0" w:line="480" w:lineRule="auto"/>
                    <w:textAlignment w:val="baseline"/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</w:pPr>
                  <w:r w:rsidRPr="00982996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>Both S1 and S2 are conflict-</w:t>
                  </w:r>
                  <w:proofErr w:type="spellStart"/>
                  <w:r w:rsidRPr="00982996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>serializable</w:t>
                  </w:r>
                  <w:proofErr w:type="spellEnd"/>
                  <w:r w:rsidRPr="00982996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>.</w:t>
                  </w:r>
                </w:p>
              </w:tc>
            </w:tr>
            <w:tr w:rsidR="00651F77" w:rsidRPr="00982996" w:rsidTr="00651F77">
              <w:tc>
                <w:tcPr>
                  <w:tcW w:w="73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651F77" w:rsidRPr="00982996" w:rsidRDefault="00651F77" w:rsidP="00AA1FD3">
                  <w:pPr>
                    <w:pStyle w:val="ListParagraph"/>
                    <w:numPr>
                      <w:ilvl w:val="0"/>
                      <w:numId w:val="8"/>
                    </w:numPr>
                    <w:spacing w:after="0" w:line="480" w:lineRule="auto"/>
                    <w:textAlignment w:val="baseline"/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</w:pPr>
                  <w:r w:rsidRPr="00982996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 xml:space="preserve"> Neither S1 nor S2 is conflict-</w:t>
                  </w:r>
                  <w:proofErr w:type="spellStart"/>
                  <w:r w:rsidRPr="00982996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>serializable</w:t>
                  </w:r>
                  <w:proofErr w:type="spellEnd"/>
                </w:p>
              </w:tc>
            </w:tr>
          </w:tbl>
          <w:p w:rsidR="004B07BF" w:rsidRPr="00982996" w:rsidRDefault="004B07BF" w:rsidP="004D79CE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</w:tc>
      </w:tr>
      <w:tr w:rsidR="004B07BF" w:rsidTr="006C6F14">
        <w:tc>
          <w:tcPr>
            <w:tcW w:w="918" w:type="dxa"/>
          </w:tcPr>
          <w:p w:rsidR="004B07BF" w:rsidRDefault="004B07BF" w:rsidP="00A93F16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lastRenderedPageBreak/>
              <w:t>7</w:t>
            </w:r>
          </w:p>
        </w:tc>
        <w:tc>
          <w:tcPr>
            <w:tcW w:w="9090" w:type="dxa"/>
          </w:tcPr>
          <w:p w:rsidR="009D0934" w:rsidRPr="00982996" w:rsidRDefault="009D0934" w:rsidP="009D0934">
            <w:pPr>
              <w:shd w:val="clear" w:color="auto" w:fill="FFFFFF"/>
              <w:textAlignment w:val="baseline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982996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Consider the following log sequence of two transactions on a bank account, with initial balance 12000, that transfer 2000 to a mortgage payment and then apply a 5% interest.</w:t>
            </w:r>
          </w:p>
          <w:p w:rsidR="009D0934" w:rsidRPr="00982996" w:rsidRDefault="009D0934" w:rsidP="00651F7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36"/>
              <w:textAlignment w:val="baseline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982996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 xml:space="preserve">  1. T1 start</w:t>
            </w:r>
          </w:p>
          <w:p w:rsidR="009D0934" w:rsidRPr="00982996" w:rsidRDefault="009D0934" w:rsidP="00651F7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36"/>
              <w:textAlignment w:val="baseline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982996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 xml:space="preserve">  2. T1 B old=12000 new=10000</w:t>
            </w:r>
          </w:p>
          <w:p w:rsidR="009D0934" w:rsidRPr="00982996" w:rsidRDefault="009D0934" w:rsidP="00651F7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36"/>
              <w:textAlignment w:val="baseline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982996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 xml:space="preserve">  3. T1 M old=0 new=2000</w:t>
            </w:r>
          </w:p>
          <w:p w:rsidR="009D0934" w:rsidRPr="00982996" w:rsidRDefault="009D0934" w:rsidP="00651F7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36"/>
              <w:textAlignment w:val="baseline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982996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 xml:space="preserve">  4. T1 commit</w:t>
            </w:r>
          </w:p>
          <w:p w:rsidR="009D0934" w:rsidRPr="00982996" w:rsidRDefault="009D0934" w:rsidP="00651F7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36"/>
              <w:textAlignment w:val="baseline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982996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 xml:space="preserve">  5. T2 start</w:t>
            </w:r>
          </w:p>
          <w:p w:rsidR="009D0934" w:rsidRPr="00982996" w:rsidRDefault="009D0934" w:rsidP="00651F7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36"/>
              <w:textAlignment w:val="baseline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982996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 xml:space="preserve">  6. T2 B old=10000 new=10500</w:t>
            </w:r>
          </w:p>
          <w:p w:rsidR="009D0934" w:rsidRPr="00982996" w:rsidRDefault="009D0934" w:rsidP="00651F7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36"/>
              <w:textAlignment w:val="baseline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982996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 xml:space="preserve">  7. T2 commit </w:t>
            </w:r>
          </w:p>
          <w:p w:rsidR="009D0934" w:rsidRPr="00982996" w:rsidRDefault="009D0934" w:rsidP="009D0934">
            <w:pPr>
              <w:shd w:val="clear" w:color="auto" w:fill="FFFFFF"/>
              <w:textAlignment w:val="baseline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982996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Suppose the database system crashes just before log record 7 is written. When the system is restarted, which one statement is true of the recovery procedure?</w:t>
            </w:r>
          </w:p>
          <w:p w:rsidR="00651F77" w:rsidRPr="00982996" w:rsidRDefault="00651F77" w:rsidP="009D0934">
            <w:pPr>
              <w:shd w:val="clear" w:color="auto" w:fill="FFFFFF"/>
              <w:textAlignment w:val="baseline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  <w:tbl>
            <w:tblPr>
              <w:tblW w:w="7397" w:type="dxa"/>
              <w:shd w:val="clear" w:color="auto" w:fill="FFFFFF"/>
              <w:tblLayout w:type="fixed"/>
              <w:tblCellMar>
                <w:left w:w="0" w:type="dxa"/>
                <w:right w:w="240" w:type="dxa"/>
              </w:tblCellMar>
              <w:tblLook w:val="04A0"/>
            </w:tblPr>
            <w:tblGrid>
              <w:gridCol w:w="7397"/>
            </w:tblGrid>
            <w:tr w:rsidR="00651F77" w:rsidRPr="00982996" w:rsidTr="00651F77">
              <w:tc>
                <w:tcPr>
                  <w:tcW w:w="73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651F77" w:rsidRPr="00982996" w:rsidRDefault="00651F77" w:rsidP="00AA1FD3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480" w:lineRule="auto"/>
                    <w:textAlignment w:val="baseline"/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</w:pPr>
                  <w:r w:rsidRPr="00982996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>We must redo log record 6 to set B to 10500</w:t>
                  </w:r>
                </w:p>
              </w:tc>
            </w:tr>
            <w:tr w:rsidR="00651F77" w:rsidRPr="00982996" w:rsidTr="00651F77">
              <w:tc>
                <w:tcPr>
                  <w:tcW w:w="73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651F77" w:rsidRPr="00982996" w:rsidRDefault="00651F77" w:rsidP="00AA1FD3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480" w:lineRule="auto"/>
                    <w:textAlignment w:val="baseline"/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</w:pPr>
                  <w:r w:rsidRPr="00982996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>We must undo log record 6 to set B to 10000 and then redo log records 2 and 3.</w:t>
                  </w:r>
                </w:p>
              </w:tc>
            </w:tr>
            <w:tr w:rsidR="00651F77" w:rsidRPr="00982996" w:rsidTr="00651F77">
              <w:tc>
                <w:tcPr>
                  <w:tcW w:w="7397" w:type="dxa"/>
                  <w:tcBorders>
                    <w:top w:val="nil"/>
                    <w:left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651F77" w:rsidRPr="00982996" w:rsidRDefault="00651F77" w:rsidP="00AA1FD3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480" w:lineRule="auto"/>
                    <w:textAlignment w:val="baseline"/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</w:pPr>
                  <w:r w:rsidRPr="00982996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>We need not redo log records 2 and 3 because transaction T1 has committed.</w:t>
                  </w:r>
                </w:p>
              </w:tc>
            </w:tr>
            <w:tr w:rsidR="00651F77" w:rsidRPr="00982996" w:rsidTr="00651F77">
              <w:tc>
                <w:tcPr>
                  <w:tcW w:w="73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651F77" w:rsidRPr="00982996" w:rsidRDefault="00651F77" w:rsidP="00AA1FD3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480" w:lineRule="auto"/>
                    <w:textAlignment w:val="baseline"/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</w:pPr>
                  <w:r w:rsidRPr="00982996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>We can apply redo and undo operations in arbitrary order because they are idempotent</w:t>
                  </w:r>
                </w:p>
              </w:tc>
            </w:tr>
          </w:tbl>
          <w:p w:rsidR="004B07BF" w:rsidRPr="00982996" w:rsidRDefault="004B07BF" w:rsidP="00A93F16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</w:tr>
      <w:tr w:rsidR="004B07BF" w:rsidTr="006C6F14">
        <w:tc>
          <w:tcPr>
            <w:tcW w:w="918" w:type="dxa"/>
          </w:tcPr>
          <w:p w:rsidR="004B07BF" w:rsidRDefault="004B07BF" w:rsidP="00A93F16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8</w:t>
            </w:r>
          </w:p>
        </w:tc>
        <w:tc>
          <w:tcPr>
            <w:tcW w:w="9090" w:type="dxa"/>
          </w:tcPr>
          <w:p w:rsidR="009D0934" w:rsidRPr="00982996" w:rsidRDefault="009D0934" w:rsidP="009D0934">
            <w:pPr>
              <w:shd w:val="clear" w:color="auto" w:fill="FFFFFF"/>
              <w:textAlignment w:val="baseline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982996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Which of the following scenarios may lead to an irrecover</w:t>
            </w:r>
            <w:r w:rsidR="009B7808" w:rsidRPr="00982996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able error in a database system</w:t>
            </w:r>
            <w:r w:rsidRPr="00982996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?</w:t>
            </w:r>
          </w:p>
          <w:p w:rsidR="009B7808" w:rsidRPr="00982996" w:rsidRDefault="009B7808" w:rsidP="009D0934">
            <w:pPr>
              <w:shd w:val="clear" w:color="auto" w:fill="FFFFFF"/>
              <w:textAlignment w:val="baseline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  <w:tbl>
            <w:tblPr>
              <w:tblW w:w="7397" w:type="dxa"/>
              <w:shd w:val="clear" w:color="auto" w:fill="FFFFFF"/>
              <w:tblLayout w:type="fixed"/>
              <w:tblCellMar>
                <w:left w:w="0" w:type="dxa"/>
                <w:right w:w="240" w:type="dxa"/>
              </w:tblCellMar>
              <w:tblLook w:val="04A0"/>
            </w:tblPr>
            <w:tblGrid>
              <w:gridCol w:w="7397"/>
            </w:tblGrid>
            <w:tr w:rsidR="00651F77" w:rsidRPr="00982996" w:rsidTr="00651F77">
              <w:tc>
                <w:tcPr>
                  <w:tcW w:w="73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651F77" w:rsidRPr="00982996" w:rsidRDefault="00651F77" w:rsidP="00AA1FD3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480" w:lineRule="auto"/>
                    <w:textAlignment w:val="baseline"/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</w:pPr>
                  <w:r w:rsidRPr="00982996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 xml:space="preserve"> A transaction writes a data item after it is read by an uncommitted transaction</w:t>
                  </w:r>
                </w:p>
              </w:tc>
            </w:tr>
            <w:tr w:rsidR="00651F77" w:rsidRPr="00982996" w:rsidTr="00651F77">
              <w:tc>
                <w:tcPr>
                  <w:tcW w:w="73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651F77" w:rsidRPr="00982996" w:rsidRDefault="00651F77" w:rsidP="00AA1FD3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480" w:lineRule="auto"/>
                    <w:textAlignment w:val="baseline"/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</w:pPr>
                  <w:r w:rsidRPr="00982996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>A transaction reads a data item after it is read by an uncommitted transaction</w:t>
                  </w:r>
                </w:p>
              </w:tc>
            </w:tr>
            <w:tr w:rsidR="00651F77" w:rsidRPr="00982996" w:rsidTr="00651F77">
              <w:tc>
                <w:tcPr>
                  <w:tcW w:w="73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651F77" w:rsidRPr="00982996" w:rsidRDefault="00651F77" w:rsidP="00AA1FD3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480" w:lineRule="auto"/>
                    <w:textAlignment w:val="baseline"/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</w:pPr>
                  <w:r w:rsidRPr="00982996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>A transaction reads a data item after it is written by a committed transaction</w:t>
                  </w:r>
                </w:p>
              </w:tc>
            </w:tr>
            <w:tr w:rsidR="00651F77" w:rsidRPr="00982996" w:rsidTr="00651F77">
              <w:tc>
                <w:tcPr>
                  <w:tcW w:w="73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651F77" w:rsidRPr="00982996" w:rsidRDefault="00651F77" w:rsidP="00AA1FD3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480" w:lineRule="auto"/>
                    <w:textAlignment w:val="baseline"/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</w:pPr>
                  <w:r w:rsidRPr="00982996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lastRenderedPageBreak/>
                    <w:t>A transaction reads a data item after it is written by an uncommitted transaction</w:t>
                  </w:r>
                </w:p>
              </w:tc>
            </w:tr>
          </w:tbl>
          <w:p w:rsidR="004B07BF" w:rsidRPr="00982996" w:rsidRDefault="004B07BF" w:rsidP="00A93F1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</w:tc>
      </w:tr>
      <w:tr w:rsidR="004B07BF" w:rsidTr="006C6F14">
        <w:tc>
          <w:tcPr>
            <w:tcW w:w="918" w:type="dxa"/>
          </w:tcPr>
          <w:p w:rsidR="004B07BF" w:rsidRDefault="004B07BF" w:rsidP="00A93F16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lastRenderedPageBreak/>
              <w:t>9</w:t>
            </w:r>
          </w:p>
        </w:tc>
        <w:tc>
          <w:tcPr>
            <w:tcW w:w="9090" w:type="dxa"/>
          </w:tcPr>
          <w:p w:rsidR="00341058" w:rsidRPr="00982996" w:rsidRDefault="009D0934" w:rsidP="009D0934">
            <w:pPr>
              <w:shd w:val="clear" w:color="auto" w:fill="FFFFFF"/>
              <w:textAlignment w:val="baseline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982996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 xml:space="preserve">Consider three data items D1, D2 and D3 and the following execution schedule of transactions T1, T2 and T3. In the diagram, </w:t>
            </w:r>
            <w:proofErr w:type="gramStart"/>
            <w:r w:rsidRPr="00982996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R(</w:t>
            </w:r>
            <w:proofErr w:type="gramEnd"/>
            <w:r w:rsidRPr="00982996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D) and W(D) denote the actions reading and writing the data item D respectively. </w:t>
            </w:r>
            <w:r w:rsidR="00341058" w:rsidRPr="00982996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 xml:space="preserve"> </w:t>
            </w:r>
            <w:r w:rsidRPr="00982996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br/>
            </w:r>
            <w:r w:rsidR="00341058" w:rsidRPr="00982996">
              <w:rPr>
                <w:rFonts w:eastAsia="Times New Roman" w:cstheme="minorHAnsi"/>
                <w:noProof/>
                <w:color w:val="000000" w:themeColor="text1"/>
                <w:sz w:val="24"/>
                <w:szCs w:val="24"/>
                <w:bdr w:val="none" w:sz="0" w:space="0" w:color="auto" w:frame="1"/>
              </w:rPr>
              <w:drawing>
                <wp:inline distT="0" distB="0" distL="0" distR="0">
                  <wp:extent cx="2758656" cy="1984076"/>
                  <wp:effectExtent l="19050" t="0" r="3594" b="0"/>
                  <wp:docPr id="4" name="Picture 7" descr="GATECS2003Q87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ATECS2003Q87">
                            <a:hlinkClick r:id="rId1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58417" cy="19839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41058" w:rsidRPr="00982996" w:rsidRDefault="00341058" w:rsidP="009D0934">
            <w:pPr>
              <w:shd w:val="clear" w:color="auto" w:fill="FFFFFF"/>
              <w:textAlignment w:val="baseline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  <w:p w:rsidR="009D0934" w:rsidRPr="00982996" w:rsidRDefault="009D0934" w:rsidP="009D0934">
            <w:pPr>
              <w:shd w:val="clear" w:color="auto" w:fill="FFFFFF"/>
              <w:textAlignment w:val="baseline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982996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Which of the following statements is correct?</w:t>
            </w:r>
          </w:p>
          <w:p w:rsidR="00651F77" w:rsidRPr="00982996" w:rsidRDefault="00651F77" w:rsidP="009D0934">
            <w:pPr>
              <w:shd w:val="clear" w:color="auto" w:fill="FFFFFF"/>
              <w:textAlignment w:val="baseline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  <w:tbl>
            <w:tblPr>
              <w:tblW w:w="7397" w:type="dxa"/>
              <w:shd w:val="clear" w:color="auto" w:fill="FFFFFF"/>
              <w:tblLayout w:type="fixed"/>
              <w:tblCellMar>
                <w:left w:w="0" w:type="dxa"/>
                <w:right w:w="240" w:type="dxa"/>
              </w:tblCellMar>
              <w:tblLook w:val="04A0"/>
            </w:tblPr>
            <w:tblGrid>
              <w:gridCol w:w="7397"/>
            </w:tblGrid>
            <w:tr w:rsidR="00651F77" w:rsidRPr="00982996" w:rsidTr="00651F77">
              <w:tc>
                <w:tcPr>
                  <w:tcW w:w="73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651F77" w:rsidRPr="00982996" w:rsidRDefault="00651F77" w:rsidP="00AA1FD3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480" w:lineRule="auto"/>
                    <w:textAlignment w:val="baseline"/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</w:pPr>
                  <w:r w:rsidRPr="00982996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 xml:space="preserve">The schedule is </w:t>
                  </w:r>
                  <w:proofErr w:type="spellStart"/>
                  <w:r w:rsidRPr="00982996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>serializable</w:t>
                  </w:r>
                  <w:proofErr w:type="spellEnd"/>
                  <w:r w:rsidRPr="00982996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 xml:space="preserve"> as T2; T3; T1</w:t>
                  </w:r>
                </w:p>
              </w:tc>
            </w:tr>
            <w:tr w:rsidR="00651F77" w:rsidRPr="00982996" w:rsidTr="00651F77">
              <w:tc>
                <w:tcPr>
                  <w:tcW w:w="73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651F77" w:rsidRPr="00982996" w:rsidRDefault="00651F77" w:rsidP="00AA1FD3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480" w:lineRule="auto"/>
                    <w:textAlignment w:val="baseline"/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</w:pPr>
                  <w:r w:rsidRPr="00982996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 xml:space="preserve">The schedule is </w:t>
                  </w:r>
                  <w:proofErr w:type="spellStart"/>
                  <w:r w:rsidRPr="00982996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>serializable</w:t>
                  </w:r>
                  <w:proofErr w:type="spellEnd"/>
                  <w:r w:rsidRPr="00982996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 xml:space="preserve"> as T2; T1; T3</w:t>
                  </w:r>
                </w:p>
              </w:tc>
            </w:tr>
            <w:tr w:rsidR="00651F77" w:rsidRPr="00982996" w:rsidTr="00651F77">
              <w:tc>
                <w:tcPr>
                  <w:tcW w:w="73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651F77" w:rsidRPr="00982996" w:rsidRDefault="00651F77" w:rsidP="00AA1FD3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480" w:lineRule="auto"/>
                    <w:textAlignment w:val="baseline"/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</w:pPr>
                  <w:r w:rsidRPr="00982996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 xml:space="preserve">The schedule is </w:t>
                  </w:r>
                  <w:proofErr w:type="spellStart"/>
                  <w:r w:rsidRPr="00982996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>serializable</w:t>
                  </w:r>
                  <w:proofErr w:type="spellEnd"/>
                  <w:r w:rsidRPr="00982996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 xml:space="preserve"> as T3; T2; T1</w:t>
                  </w:r>
                </w:p>
              </w:tc>
            </w:tr>
            <w:tr w:rsidR="00651F77" w:rsidRPr="00982996" w:rsidTr="00651F77">
              <w:tc>
                <w:tcPr>
                  <w:tcW w:w="73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651F77" w:rsidRPr="00982996" w:rsidRDefault="00651F77" w:rsidP="00AA1FD3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480" w:lineRule="auto"/>
                    <w:textAlignment w:val="baseline"/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</w:pPr>
                  <w:r w:rsidRPr="00982996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 xml:space="preserve">The schedule is not </w:t>
                  </w:r>
                  <w:proofErr w:type="spellStart"/>
                  <w:r w:rsidRPr="00982996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>serializable</w:t>
                  </w:r>
                  <w:proofErr w:type="spellEnd"/>
                </w:p>
              </w:tc>
            </w:tr>
          </w:tbl>
          <w:p w:rsidR="004B07BF" w:rsidRPr="00982996" w:rsidRDefault="004B07BF" w:rsidP="00A93F1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</w:tc>
      </w:tr>
      <w:tr w:rsidR="004B07BF" w:rsidTr="006C6F14">
        <w:tc>
          <w:tcPr>
            <w:tcW w:w="918" w:type="dxa"/>
          </w:tcPr>
          <w:p w:rsidR="004B07BF" w:rsidRDefault="004B07BF" w:rsidP="00A93F16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10</w:t>
            </w:r>
          </w:p>
        </w:tc>
        <w:tc>
          <w:tcPr>
            <w:tcW w:w="9090" w:type="dxa"/>
          </w:tcPr>
          <w:p w:rsidR="009D0934" w:rsidRPr="00982996" w:rsidRDefault="009D0934" w:rsidP="009D0934">
            <w:pPr>
              <w:shd w:val="clear" w:color="auto" w:fill="FFFFFF"/>
              <w:textAlignment w:val="baseline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982996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Consider the following transaction involving two bank accounts x and y.</w:t>
            </w:r>
          </w:p>
          <w:p w:rsidR="009D0934" w:rsidRPr="00982996" w:rsidRDefault="009D0934" w:rsidP="00FB628E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36"/>
              <w:textAlignment w:val="baseline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982996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 xml:space="preserve">read(x);  x := x – 50;  write(x);  read(y);  y := y + 50;  write(y) </w:t>
            </w:r>
          </w:p>
          <w:p w:rsidR="009D0934" w:rsidRPr="00982996" w:rsidRDefault="009D0934" w:rsidP="009D0934">
            <w:pPr>
              <w:shd w:val="clear" w:color="auto" w:fill="FFFFFF"/>
              <w:textAlignment w:val="baseline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982996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The constraint that the sum of the accounts x and y should remain constant is that of</w:t>
            </w:r>
          </w:p>
          <w:tbl>
            <w:tblPr>
              <w:tblW w:w="7397" w:type="dxa"/>
              <w:shd w:val="clear" w:color="auto" w:fill="FFFFFF"/>
              <w:tblLayout w:type="fixed"/>
              <w:tblCellMar>
                <w:left w:w="0" w:type="dxa"/>
                <w:right w:w="240" w:type="dxa"/>
              </w:tblCellMar>
              <w:tblLook w:val="04A0"/>
            </w:tblPr>
            <w:tblGrid>
              <w:gridCol w:w="7397"/>
            </w:tblGrid>
            <w:tr w:rsidR="00651F77" w:rsidRPr="00982996" w:rsidTr="00651F77">
              <w:tc>
                <w:tcPr>
                  <w:tcW w:w="73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651F77" w:rsidRPr="00982996" w:rsidRDefault="00651F77" w:rsidP="00AA1FD3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480" w:lineRule="auto"/>
                    <w:textAlignment w:val="baseline"/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</w:pPr>
                  <w:r w:rsidRPr="00982996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>Atomicity</w:t>
                  </w:r>
                </w:p>
              </w:tc>
            </w:tr>
            <w:tr w:rsidR="00651F77" w:rsidRPr="00982996" w:rsidTr="00651F77">
              <w:tc>
                <w:tcPr>
                  <w:tcW w:w="73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651F77" w:rsidRPr="00982996" w:rsidRDefault="00651F77" w:rsidP="00AA1FD3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480" w:lineRule="auto"/>
                    <w:textAlignment w:val="baseline"/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</w:pPr>
                  <w:r w:rsidRPr="00982996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>Consistency</w:t>
                  </w:r>
                </w:p>
              </w:tc>
            </w:tr>
            <w:tr w:rsidR="00651F77" w:rsidRPr="00982996" w:rsidTr="00651F77">
              <w:tc>
                <w:tcPr>
                  <w:tcW w:w="73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651F77" w:rsidRPr="00982996" w:rsidRDefault="00651F77" w:rsidP="00AA1FD3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480" w:lineRule="auto"/>
                    <w:textAlignment w:val="baseline"/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</w:pPr>
                  <w:r w:rsidRPr="00982996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 xml:space="preserve"> Isolation</w:t>
                  </w:r>
                </w:p>
              </w:tc>
            </w:tr>
            <w:tr w:rsidR="00651F77" w:rsidRPr="00982996" w:rsidTr="00651F77">
              <w:tc>
                <w:tcPr>
                  <w:tcW w:w="73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651F77" w:rsidRPr="00982996" w:rsidRDefault="00651F77" w:rsidP="00AA1FD3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480" w:lineRule="auto"/>
                    <w:textAlignment w:val="baseline"/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</w:pPr>
                  <w:r w:rsidRPr="00982996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>Durability</w:t>
                  </w:r>
                </w:p>
              </w:tc>
            </w:tr>
          </w:tbl>
          <w:p w:rsidR="004B07BF" w:rsidRPr="00982996" w:rsidRDefault="004B07BF" w:rsidP="00A93F1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</w:tc>
      </w:tr>
      <w:tr w:rsidR="004B07BF" w:rsidTr="006C6F14">
        <w:tc>
          <w:tcPr>
            <w:tcW w:w="918" w:type="dxa"/>
          </w:tcPr>
          <w:p w:rsidR="004B07BF" w:rsidRDefault="004B07BF" w:rsidP="00A93F16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11</w:t>
            </w:r>
          </w:p>
        </w:tc>
        <w:tc>
          <w:tcPr>
            <w:tcW w:w="9090" w:type="dxa"/>
          </w:tcPr>
          <w:p w:rsidR="00E74E84" w:rsidRPr="00982996" w:rsidRDefault="00E74E84" w:rsidP="00E74E84">
            <w:pPr>
              <w:shd w:val="clear" w:color="auto" w:fill="FFFFFF"/>
              <w:textAlignment w:val="baseline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982996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Consider a simple check</w:t>
            </w:r>
            <w:r w:rsidR="00364640" w:rsidRPr="00982996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 xml:space="preserve"> </w:t>
            </w:r>
            <w:r w:rsidRPr="00982996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pointing protocol and the following set of operations in the log.</w:t>
            </w:r>
          </w:p>
          <w:p w:rsidR="00E74E84" w:rsidRPr="00982996" w:rsidRDefault="00E74E84" w:rsidP="00246725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36"/>
              <w:textAlignment w:val="baseline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982996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(start, T4); (write, T4, y, 2, 3); (start, T1); (commit, T4); (write, T1, z, 5, 7);</w:t>
            </w:r>
          </w:p>
          <w:p w:rsidR="00E74E84" w:rsidRPr="00982996" w:rsidRDefault="00E74E84" w:rsidP="00246725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36"/>
              <w:textAlignment w:val="baseline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982996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(checkpoint);</w:t>
            </w:r>
          </w:p>
          <w:p w:rsidR="00E74E84" w:rsidRPr="00982996" w:rsidRDefault="00E74E84" w:rsidP="00246725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36"/>
              <w:textAlignment w:val="baseline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982996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lastRenderedPageBreak/>
              <w:t xml:space="preserve">(start, T2); (write, T2, x, 1, 9); (commit, T2); (start, T3); (write, T3, z, 7, 2); </w:t>
            </w:r>
          </w:p>
          <w:p w:rsidR="00E74E84" w:rsidRPr="00982996" w:rsidRDefault="00E74E84" w:rsidP="00E74E84">
            <w:pPr>
              <w:shd w:val="clear" w:color="auto" w:fill="FFFFFF"/>
              <w:textAlignment w:val="baseline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982996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If a crash happens now and the system tries to recover using both undo and redo operations, what are the contents of the undo list and the redo list</w:t>
            </w:r>
          </w:p>
          <w:p w:rsidR="00246725" w:rsidRPr="00982996" w:rsidRDefault="00246725" w:rsidP="00E74E84">
            <w:pPr>
              <w:shd w:val="clear" w:color="auto" w:fill="FFFFFF"/>
              <w:textAlignment w:val="baseline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  <w:tbl>
            <w:tblPr>
              <w:tblW w:w="7397" w:type="dxa"/>
              <w:shd w:val="clear" w:color="auto" w:fill="FFFFFF"/>
              <w:tblLayout w:type="fixed"/>
              <w:tblCellMar>
                <w:left w:w="0" w:type="dxa"/>
                <w:right w:w="240" w:type="dxa"/>
              </w:tblCellMar>
              <w:tblLook w:val="04A0"/>
            </w:tblPr>
            <w:tblGrid>
              <w:gridCol w:w="7397"/>
            </w:tblGrid>
            <w:tr w:rsidR="00341058" w:rsidRPr="00982996" w:rsidTr="00341058">
              <w:tc>
                <w:tcPr>
                  <w:tcW w:w="73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41058" w:rsidRPr="00982996" w:rsidRDefault="00341058" w:rsidP="00AA1FD3">
                  <w:pPr>
                    <w:pStyle w:val="ListParagraph"/>
                    <w:numPr>
                      <w:ilvl w:val="0"/>
                      <w:numId w:val="23"/>
                    </w:numPr>
                    <w:spacing w:after="0" w:line="480" w:lineRule="auto"/>
                    <w:textAlignment w:val="baseline"/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</w:pPr>
                  <w:r w:rsidRPr="00982996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>Undo: T3, T1; Redo: T2</w:t>
                  </w:r>
                </w:p>
              </w:tc>
            </w:tr>
            <w:tr w:rsidR="00341058" w:rsidRPr="00982996" w:rsidTr="00246725">
              <w:tc>
                <w:tcPr>
                  <w:tcW w:w="7397" w:type="dxa"/>
                  <w:tcBorders>
                    <w:top w:val="nil"/>
                    <w:left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41058" w:rsidRPr="00982996" w:rsidRDefault="00341058" w:rsidP="00AA1FD3">
                  <w:pPr>
                    <w:pStyle w:val="ListParagraph"/>
                    <w:numPr>
                      <w:ilvl w:val="0"/>
                      <w:numId w:val="23"/>
                    </w:numPr>
                    <w:spacing w:after="0" w:line="480" w:lineRule="auto"/>
                    <w:textAlignment w:val="baseline"/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</w:pPr>
                  <w:r w:rsidRPr="00982996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>Undo: T3, T1; Redo: T2, T4</w:t>
                  </w:r>
                </w:p>
              </w:tc>
            </w:tr>
            <w:tr w:rsidR="00341058" w:rsidRPr="00982996" w:rsidTr="00246725">
              <w:tc>
                <w:tcPr>
                  <w:tcW w:w="73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41058" w:rsidRPr="00982996" w:rsidRDefault="00341058" w:rsidP="00AA1FD3">
                  <w:pPr>
                    <w:pStyle w:val="ListParagraph"/>
                    <w:numPr>
                      <w:ilvl w:val="0"/>
                      <w:numId w:val="23"/>
                    </w:numPr>
                    <w:spacing w:after="0" w:line="480" w:lineRule="auto"/>
                    <w:textAlignment w:val="baseline"/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</w:pPr>
                  <w:r w:rsidRPr="00982996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>Undo: none; Redo: T2, T4, T3; T1</w:t>
                  </w:r>
                </w:p>
              </w:tc>
            </w:tr>
            <w:tr w:rsidR="00341058" w:rsidRPr="00982996" w:rsidTr="00341058">
              <w:tc>
                <w:tcPr>
                  <w:tcW w:w="73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41058" w:rsidRPr="00982996" w:rsidRDefault="00341058" w:rsidP="00AA1FD3">
                  <w:pPr>
                    <w:pStyle w:val="ListParagraph"/>
                    <w:numPr>
                      <w:ilvl w:val="0"/>
                      <w:numId w:val="23"/>
                    </w:numPr>
                    <w:spacing w:after="0" w:line="480" w:lineRule="auto"/>
                    <w:textAlignment w:val="baseline"/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</w:pPr>
                  <w:r w:rsidRPr="00982996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>Undo: T3, T1, T4; Redo: T2</w:t>
                  </w:r>
                </w:p>
              </w:tc>
            </w:tr>
          </w:tbl>
          <w:p w:rsidR="004B07BF" w:rsidRPr="00982996" w:rsidRDefault="004B07BF" w:rsidP="006B2B88">
            <w:pPr>
              <w:pStyle w:val="NormalWeb"/>
              <w:shd w:val="clear" w:color="auto" w:fill="FFFFFF"/>
              <w:spacing w:before="0" w:beforeAutospacing="0" w:after="136" w:afterAutospacing="0"/>
              <w:rPr>
                <w:rFonts w:asciiTheme="minorHAnsi" w:hAnsiTheme="minorHAnsi" w:cstheme="minorHAnsi"/>
                <w:color w:val="000000" w:themeColor="text1"/>
              </w:rPr>
            </w:pPr>
          </w:p>
        </w:tc>
      </w:tr>
      <w:tr w:rsidR="004B07BF" w:rsidTr="006C6F14">
        <w:tc>
          <w:tcPr>
            <w:tcW w:w="918" w:type="dxa"/>
          </w:tcPr>
          <w:p w:rsidR="004B07BF" w:rsidRDefault="004B07BF" w:rsidP="00A93F16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lastRenderedPageBreak/>
              <w:t>12</w:t>
            </w:r>
          </w:p>
        </w:tc>
        <w:tc>
          <w:tcPr>
            <w:tcW w:w="9090" w:type="dxa"/>
          </w:tcPr>
          <w:p w:rsidR="006E21D2" w:rsidRPr="00982996" w:rsidRDefault="00E74E84" w:rsidP="00246725">
            <w:pPr>
              <w:shd w:val="clear" w:color="auto" w:fill="FFFFFF"/>
              <w:jc w:val="both"/>
              <w:textAlignment w:val="baseline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982996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 xml:space="preserve">Consider the following partial Schedule S involving two transactions T1 and T2. Only the read and the write operations have been shown. The read operation on data item P is denoted by </w:t>
            </w:r>
            <w:proofErr w:type="gramStart"/>
            <w:r w:rsidRPr="00982996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read(</w:t>
            </w:r>
            <w:proofErr w:type="gramEnd"/>
            <w:r w:rsidRPr="00982996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P) and the write operation on data item P is denoted by write(P).  </w:t>
            </w:r>
          </w:p>
          <w:p w:rsidR="006E21D2" w:rsidRPr="00982996" w:rsidRDefault="006E21D2" w:rsidP="00E74E84">
            <w:pPr>
              <w:shd w:val="clear" w:color="auto" w:fill="FFFFFF"/>
              <w:textAlignment w:val="baseline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  <w:p w:rsidR="006E21D2" w:rsidRPr="00982996" w:rsidRDefault="006E21D2" w:rsidP="00E74E84">
            <w:pPr>
              <w:shd w:val="clear" w:color="auto" w:fill="FFFFFF"/>
              <w:textAlignment w:val="baseline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982996">
              <w:rPr>
                <w:rFonts w:eastAsia="Times New Roman" w:cstheme="minorHAnsi"/>
                <w:noProof/>
                <w:color w:val="000000" w:themeColor="text1"/>
                <w:sz w:val="24"/>
                <w:szCs w:val="24"/>
                <w:bdr w:val="none" w:sz="0" w:space="0" w:color="auto" w:frame="1"/>
              </w:rPr>
              <w:drawing>
                <wp:inline distT="0" distB="0" distL="0" distR="0">
                  <wp:extent cx="3509154" cy="2096219"/>
                  <wp:effectExtent l="19050" t="0" r="0" b="0"/>
                  <wp:docPr id="6" name="Picture 9" descr="Q39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Q39">
                            <a:hlinkClick r:id="rId1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09013" cy="20961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74E84" w:rsidRPr="00982996" w:rsidRDefault="00E74E84" w:rsidP="00E74E84">
            <w:pPr>
              <w:shd w:val="clear" w:color="auto" w:fill="FFFFFF"/>
              <w:textAlignment w:val="baseline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982996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Suppose that the transaction T1 fails immediately after time instance 9. Which one of the following statements is correct?</w:t>
            </w:r>
          </w:p>
          <w:p w:rsidR="006E21D2" w:rsidRPr="00982996" w:rsidRDefault="006E21D2" w:rsidP="00E74E84">
            <w:pPr>
              <w:shd w:val="clear" w:color="auto" w:fill="FFFFFF"/>
              <w:textAlignment w:val="baseline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  <w:tbl>
            <w:tblPr>
              <w:tblW w:w="8082" w:type="dxa"/>
              <w:shd w:val="clear" w:color="auto" w:fill="FFFFFF"/>
              <w:tblLayout w:type="fixed"/>
              <w:tblCellMar>
                <w:left w:w="0" w:type="dxa"/>
                <w:right w:w="240" w:type="dxa"/>
              </w:tblCellMar>
              <w:tblLook w:val="04A0"/>
            </w:tblPr>
            <w:tblGrid>
              <w:gridCol w:w="8082"/>
            </w:tblGrid>
            <w:tr w:rsidR="00341058" w:rsidRPr="00982996" w:rsidTr="00246725">
              <w:tc>
                <w:tcPr>
                  <w:tcW w:w="808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41058" w:rsidRPr="00982996" w:rsidRDefault="00341058" w:rsidP="00AA1FD3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480" w:lineRule="auto"/>
                    <w:textAlignment w:val="baseline"/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</w:pPr>
                  <w:r w:rsidRPr="00982996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>T2 must be aborted and then both T1 and T2 must be re-started to ensure transaction atomicity</w:t>
                  </w:r>
                </w:p>
              </w:tc>
            </w:tr>
            <w:tr w:rsidR="00341058" w:rsidRPr="00982996" w:rsidTr="00246725">
              <w:tc>
                <w:tcPr>
                  <w:tcW w:w="808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41058" w:rsidRPr="00982996" w:rsidRDefault="00341058" w:rsidP="00AA1FD3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480" w:lineRule="auto"/>
                    <w:textAlignment w:val="baseline"/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</w:pPr>
                  <w:r w:rsidRPr="00982996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>Schedule S is non-recoverable and cannot ensure transaction atomicity</w:t>
                  </w:r>
                </w:p>
              </w:tc>
            </w:tr>
            <w:tr w:rsidR="00341058" w:rsidRPr="00982996" w:rsidTr="00246725">
              <w:tc>
                <w:tcPr>
                  <w:tcW w:w="8082" w:type="dxa"/>
                  <w:tcBorders>
                    <w:top w:val="nil"/>
                    <w:left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41058" w:rsidRPr="00982996" w:rsidRDefault="00341058" w:rsidP="00AA1FD3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480" w:lineRule="auto"/>
                    <w:textAlignment w:val="baseline"/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</w:pPr>
                  <w:r w:rsidRPr="00982996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>Only T2 must be aborted and then re-started to ensure transaction atomicity</w:t>
                  </w:r>
                </w:p>
              </w:tc>
            </w:tr>
            <w:tr w:rsidR="00341058" w:rsidRPr="00982996" w:rsidTr="00246725">
              <w:tc>
                <w:tcPr>
                  <w:tcW w:w="808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41058" w:rsidRPr="00982996" w:rsidRDefault="00341058" w:rsidP="00AA1FD3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480" w:lineRule="auto"/>
                    <w:textAlignment w:val="baseline"/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</w:pPr>
                  <w:r w:rsidRPr="00982996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>Schedule S is recoverable and can ensure atomicity and nothing else needs to be done</w:t>
                  </w:r>
                </w:p>
              </w:tc>
            </w:tr>
          </w:tbl>
          <w:p w:rsidR="004B07BF" w:rsidRPr="00982996" w:rsidRDefault="004B07BF" w:rsidP="00FD313D">
            <w:pPr>
              <w:shd w:val="clear" w:color="auto" w:fill="FFFFFF"/>
              <w:textAlignment w:val="baseline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</w:tc>
      </w:tr>
      <w:tr w:rsidR="004B07BF" w:rsidTr="006C6F14">
        <w:tc>
          <w:tcPr>
            <w:tcW w:w="918" w:type="dxa"/>
          </w:tcPr>
          <w:p w:rsidR="004B07BF" w:rsidRDefault="004B07BF" w:rsidP="00A93F16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13</w:t>
            </w:r>
          </w:p>
        </w:tc>
        <w:tc>
          <w:tcPr>
            <w:tcW w:w="9090" w:type="dxa"/>
          </w:tcPr>
          <w:p w:rsidR="00E74E84" w:rsidRPr="00982996" w:rsidRDefault="00E74E84" w:rsidP="00E74E84">
            <w:pPr>
              <w:shd w:val="clear" w:color="auto" w:fill="FFFFFF"/>
              <w:textAlignment w:val="baseline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982996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 xml:space="preserve">Which level of locking provides the highest degree of concurrency in a relational data </w:t>
            </w:r>
            <w:r w:rsidRPr="00982996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lastRenderedPageBreak/>
              <w:t>base?</w:t>
            </w:r>
          </w:p>
          <w:p w:rsidR="009B7808" w:rsidRPr="00982996" w:rsidRDefault="009B7808" w:rsidP="00E74E84">
            <w:pPr>
              <w:shd w:val="clear" w:color="auto" w:fill="FFFFFF"/>
              <w:textAlignment w:val="baseline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  <w:tbl>
            <w:tblPr>
              <w:tblW w:w="7722" w:type="dxa"/>
              <w:shd w:val="clear" w:color="auto" w:fill="FFFFFF"/>
              <w:tblLayout w:type="fixed"/>
              <w:tblCellMar>
                <w:left w:w="0" w:type="dxa"/>
                <w:right w:w="240" w:type="dxa"/>
              </w:tblCellMar>
              <w:tblLook w:val="04A0"/>
            </w:tblPr>
            <w:tblGrid>
              <w:gridCol w:w="7722"/>
            </w:tblGrid>
            <w:tr w:rsidR="00341058" w:rsidRPr="00982996" w:rsidTr="006E21D2">
              <w:tc>
                <w:tcPr>
                  <w:tcW w:w="77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41058" w:rsidRPr="00982996" w:rsidRDefault="006E21D2" w:rsidP="00AA1FD3">
                  <w:pPr>
                    <w:pStyle w:val="ListParagraph"/>
                    <w:numPr>
                      <w:ilvl w:val="0"/>
                      <w:numId w:val="21"/>
                    </w:numPr>
                    <w:spacing w:after="0" w:line="480" w:lineRule="auto"/>
                    <w:textAlignment w:val="baseline"/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</w:pPr>
                  <w:r w:rsidRPr="00982996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r w:rsidR="00341058" w:rsidRPr="00982996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>Page</w:t>
                  </w:r>
                </w:p>
              </w:tc>
            </w:tr>
            <w:tr w:rsidR="00341058" w:rsidRPr="00982996" w:rsidTr="006E21D2">
              <w:tc>
                <w:tcPr>
                  <w:tcW w:w="77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41058" w:rsidRPr="00982996" w:rsidRDefault="00341058" w:rsidP="00AA1FD3">
                  <w:pPr>
                    <w:pStyle w:val="ListParagraph"/>
                    <w:numPr>
                      <w:ilvl w:val="0"/>
                      <w:numId w:val="21"/>
                    </w:numPr>
                    <w:spacing w:after="0" w:line="480" w:lineRule="auto"/>
                    <w:textAlignment w:val="baseline"/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</w:pPr>
                  <w:r w:rsidRPr="00982996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>Table</w:t>
                  </w:r>
                </w:p>
              </w:tc>
            </w:tr>
            <w:tr w:rsidR="00341058" w:rsidRPr="00982996" w:rsidTr="006E21D2">
              <w:tc>
                <w:tcPr>
                  <w:tcW w:w="77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41058" w:rsidRPr="00982996" w:rsidRDefault="00341058" w:rsidP="00AA1FD3">
                  <w:pPr>
                    <w:pStyle w:val="ListParagraph"/>
                    <w:numPr>
                      <w:ilvl w:val="0"/>
                      <w:numId w:val="21"/>
                    </w:numPr>
                    <w:spacing w:after="0" w:line="480" w:lineRule="auto"/>
                    <w:textAlignment w:val="baseline"/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</w:pPr>
                  <w:r w:rsidRPr="00982996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>Row</w:t>
                  </w:r>
                </w:p>
              </w:tc>
            </w:tr>
            <w:tr w:rsidR="00341058" w:rsidRPr="00982996" w:rsidTr="006E21D2">
              <w:tc>
                <w:tcPr>
                  <w:tcW w:w="77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41058" w:rsidRPr="00982996" w:rsidRDefault="00341058" w:rsidP="00AA1FD3">
                  <w:pPr>
                    <w:pStyle w:val="ListParagraph"/>
                    <w:numPr>
                      <w:ilvl w:val="0"/>
                      <w:numId w:val="21"/>
                    </w:numPr>
                    <w:spacing w:after="0" w:line="480" w:lineRule="auto"/>
                    <w:textAlignment w:val="baseline"/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</w:pPr>
                  <w:r w:rsidRPr="00982996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>Page, table and row level locking allow the same degree of concurrency</w:t>
                  </w:r>
                </w:p>
              </w:tc>
            </w:tr>
          </w:tbl>
          <w:p w:rsidR="004B07BF" w:rsidRPr="00982996" w:rsidRDefault="004B07BF" w:rsidP="00FD313D">
            <w:pPr>
              <w:shd w:val="clear" w:color="auto" w:fill="FFFFFF"/>
              <w:textAlignment w:val="baseline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</w:tc>
      </w:tr>
      <w:tr w:rsidR="004B07BF" w:rsidTr="006C6F14">
        <w:tc>
          <w:tcPr>
            <w:tcW w:w="918" w:type="dxa"/>
          </w:tcPr>
          <w:p w:rsidR="004B07BF" w:rsidRDefault="004B07BF" w:rsidP="00A93F16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lastRenderedPageBreak/>
              <w:t>14</w:t>
            </w:r>
          </w:p>
        </w:tc>
        <w:tc>
          <w:tcPr>
            <w:tcW w:w="9090" w:type="dxa"/>
          </w:tcPr>
          <w:p w:rsidR="00E74E84" w:rsidRPr="00982996" w:rsidRDefault="00E74E84" w:rsidP="00E74E84">
            <w:pPr>
              <w:shd w:val="clear" w:color="auto" w:fill="FFFFFF"/>
              <w:textAlignment w:val="baseline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982996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Consider the following schedule S of transactions T1 and T2:</w:t>
            </w:r>
          </w:p>
          <w:tbl>
            <w:tblPr>
              <w:tblW w:w="3915" w:type="dxa"/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2010"/>
              <w:gridCol w:w="1905"/>
            </w:tblGrid>
            <w:tr w:rsidR="00E74E84" w:rsidRPr="00982996" w:rsidTr="00E74E84">
              <w:trPr>
                <w:tblHeader/>
              </w:trPr>
              <w:tc>
                <w:tcPr>
                  <w:tcW w:w="201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9" w:type="dxa"/>
                    <w:left w:w="109" w:type="dxa"/>
                    <w:bottom w:w="109" w:type="dxa"/>
                    <w:right w:w="109" w:type="dxa"/>
                  </w:tcMar>
                  <w:vAlign w:val="center"/>
                  <w:hideMark/>
                </w:tcPr>
                <w:p w:rsidR="00104818" w:rsidRPr="00982996" w:rsidRDefault="00104818" w:rsidP="00104818">
                  <w:pPr>
                    <w:spacing w:after="0" w:line="480" w:lineRule="auto"/>
                    <w:rPr>
                      <w:rFonts w:eastAsia="Times New Roman" w:cstheme="minorHAnsi"/>
                      <w:b/>
                      <w:bCs/>
                      <w:caps/>
                      <w:color w:val="000000" w:themeColor="text1"/>
                      <w:sz w:val="24"/>
                      <w:szCs w:val="24"/>
                    </w:rPr>
                  </w:pPr>
                </w:p>
                <w:p w:rsidR="00104818" w:rsidRPr="00982996" w:rsidRDefault="00104818" w:rsidP="00104818">
                  <w:pPr>
                    <w:spacing w:after="0" w:line="480" w:lineRule="auto"/>
                    <w:rPr>
                      <w:rFonts w:eastAsia="Times New Roman" w:cstheme="minorHAnsi"/>
                      <w:b/>
                      <w:bCs/>
                      <w:caps/>
                      <w:color w:val="000000" w:themeColor="text1"/>
                      <w:sz w:val="24"/>
                      <w:szCs w:val="24"/>
                    </w:rPr>
                  </w:pPr>
                </w:p>
                <w:p w:rsidR="00E74E84" w:rsidRPr="00982996" w:rsidRDefault="00E74E84" w:rsidP="00E74E84">
                  <w:pPr>
                    <w:spacing w:after="0" w:line="480" w:lineRule="auto"/>
                    <w:jc w:val="center"/>
                    <w:rPr>
                      <w:rFonts w:eastAsia="Times New Roman" w:cstheme="minorHAnsi"/>
                      <w:b/>
                      <w:bCs/>
                      <w:caps/>
                      <w:color w:val="000000" w:themeColor="text1"/>
                      <w:sz w:val="24"/>
                      <w:szCs w:val="24"/>
                    </w:rPr>
                  </w:pPr>
                  <w:r w:rsidRPr="00982996">
                    <w:rPr>
                      <w:rFonts w:eastAsia="Times New Roman" w:cstheme="minorHAnsi"/>
                      <w:b/>
                      <w:bCs/>
                      <w:caps/>
                      <w:color w:val="000000" w:themeColor="text1"/>
                      <w:sz w:val="24"/>
                      <w:szCs w:val="24"/>
                    </w:rPr>
                    <w:t>T1</w:t>
                  </w:r>
                </w:p>
              </w:tc>
              <w:tc>
                <w:tcPr>
                  <w:tcW w:w="190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9" w:type="dxa"/>
                    <w:left w:w="109" w:type="dxa"/>
                    <w:bottom w:w="109" w:type="dxa"/>
                    <w:right w:w="109" w:type="dxa"/>
                  </w:tcMar>
                  <w:vAlign w:val="center"/>
                  <w:hideMark/>
                </w:tcPr>
                <w:p w:rsidR="00104818" w:rsidRPr="00982996" w:rsidRDefault="00104818" w:rsidP="00E74E84">
                  <w:pPr>
                    <w:spacing w:after="0" w:line="480" w:lineRule="auto"/>
                    <w:jc w:val="center"/>
                    <w:rPr>
                      <w:rFonts w:eastAsia="Times New Roman" w:cstheme="minorHAnsi"/>
                      <w:b/>
                      <w:bCs/>
                      <w:caps/>
                      <w:color w:val="000000" w:themeColor="text1"/>
                      <w:sz w:val="24"/>
                      <w:szCs w:val="24"/>
                    </w:rPr>
                  </w:pPr>
                </w:p>
                <w:p w:rsidR="00E74E84" w:rsidRPr="00982996" w:rsidRDefault="00E74E84" w:rsidP="00E74E84">
                  <w:pPr>
                    <w:spacing w:after="0" w:line="480" w:lineRule="auto"/>
                    <w:jc w:val="center"/>
                    <w:rPr>
                      <w:rFonts w:eastAsia="Times New Roman" w:cstheme="minorHAnsi"/>
                      <w:b/>
                      <w:bCs/>
                      <w:caps/>
                      <w:color w:val="000000" w:themeColor="text1"/>
                      <w:sz w:val="24"/>
                      <w:szCs w:val="24"/>
                    </w:rPr>
                  </w:pPr>
                  <w:r w:rsidRPr="00982996">
                    <w:rPr>
                      <w:rFonts w:eastAsia="Times New Roman" w:cstheme="minorHAnsi"/>
                      <w:b/>
                      <w:bCs/>
                      <w:caps/>
                      <w:color w:val="000000" w:themeColor="text1"/>
                      <w:sz w:val="24"/>
                      <w:szCs w:val="24"/>
                    </w:rPr>
                    <w:t>T2</w:t>
                  </w:r>
                </w:p>
              </w:tc>
            </w:tr>
            <w:tr w:rsidR="00E74E84" w:rsidRPr="00982996" w:rsidTr="00E74E84">
              <w:tc>
                <w:tcPr>
                  <w:tcW w:w="201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104818" w:rsidRPr="00982996" w:rsidRDefault="00104818" w:rsidP="00E74E84">
                  <w:pPr>
                    <w:spacing w:after="0" w:line="480" w:lineRule="auto"/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</w:pPr>
                </w:p>
                <w:p w:rsidR="00104818" w:rsidRPr="00982996" w:rsidRDefault="00E74E84" w:rsidP="00E74E84">
                  <w:pPr>
                    <w:spacing w:after="0" w:line="480" w:lineRule="auto"/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</w:pPr>
                  <w:r w:rsidRPr="00982996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>Read(A)</w:t>
                  </w:r>
                </w:p>
                <w:p w:rsidR="00E74E84" w:rsidRPr="00982996" w:rsidRDefault="00E74E84" w:rsidP="00E74E84">
                  <w:pPr>
                    <w:spacing w:after="0" w:line="480" w:lineRule="auto"/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</w:pPr>
                  <w:r w:rsidRPr="00982996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>A = A - 10</w:t>
                  </w:r>
                </w:p>
              </w:tc>
              <w:tc>
                <w:tcPr>
                  <w:tcW w:w="190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104818" w:rsidRPr="00982996" w:rsidRDefault="00E74E84" w:rsidP="00E74E84">
                  <w:pPr>
                    <w:spacing w:after="0" w:line="480" w:lineRule="auto"/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</w:pPr>
                  <w:r w:rsidRPr="00982996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>Read (A)</w:t>
                  </w:r>
                </w:p>
                <w:p w:rsidR="00104818" w:rsidRPr="00982996" w:rsidRDefault="00E74E84" w:rsidP="00E74E84">
                  <w:pPr>
                    <w:spacing w:after="0" w:line="480" w:lineRule="auto"/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</w:pPr>
                  <w:r w:rsidRPr="00982996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 xml:space="preserve">Temp = 0.2*A Write(A) </w:t>
                  </w:r>
                </w:p>
                <w:p w:rsidR="00E74E84" w:rsidRPr="00982996" w:rsidRDefault="00E74E84" w:rsidP="00E74E84">
                  <w:pPr>
                    <w:spacing w:after="0" w:line="480" w:lineRule="auto"/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</w:pPr>
                  <w:r w:rsidRPr="00982996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>Read(B)</w:t>
                  </w:r>
                </w:p>
              </w:tc>
            </w:tr>
            <w:tr w:rsidR="00E74E84" w:rsidRPr="00982996" w:rsidTr="00E74E84">
              <w:tc>
                <w:tcPr>
                  <w:tcW w:w="201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104818" w:rsidRPr="00982996" w:rsidRDefault="00E74E84" w:rsidP="00E74E84">
                  <w:pPr>
                    <w:spacing w:after="0" w:line="480" w:lineRule="auto"/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</w:pPr>
                  <w:r w:rsidRPr="00982996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>Write(A)</w:t>
                  </w:r>
                  <w:r w:rsidR="00104818" w:rsidRPr="00982996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 xml:space="preserve">         </w:t>
                  </w:r>
                  <w:r w:rsidRPr="00982996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 xml:space="preserve">Read(B) </w:t>
                  </w:r>
                </w:p>
                <w:p w:rsidR="00104818" w:rsidRPr="00982996" w:rsidRDefault="00E74E84" w:rsidP="00E74E84">
                  <w:pPr>
                    <w:spacing w:after="0" w:line="480" w:lineRule="auto"/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</w:pPr>
                  <w:r w:rsidRPr="00982996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 xml:space="preserve">B = B + 10 </w:t>
                  </w:r>
                  <w:r w:rsidR="00104818" w:rsidRPr="00982996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</w:p>
                <w:p w:rsidR="00E74E84" w:rsidRPr="00982996" w:rsidRDefault="00E74E84" w:rsidP="00E74E84">
                  <w:pPr>
                    <w:spacing w:after="0" w:line="480" w:lineRule="auto"/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</w:pPr>
                  <w:r w:rsidRPr="00982996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>Write(B)</w:t>
                  </w:r>
                </w:p>
              </w:tc>
              <w:tc>
                <w:tcPr>
                  <w:tcW w:w="190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104818" w:rsidRPr="00982996" w:rsidRDefault="00104818" w:rsidP="00E74E84">
                  <w:pPr>
                    <w:spacing w:after="0" w:line="480" w:lineRule="auto"/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</w:pPr>
                </w:p>
                <w:p w:rsidR="00104818" w:rsidRPr="00982996" w:rsidRDefault="00104818" w:rsidP="00E74E84">
                  <w:pPr>
                    <w:spacing w:after="0" w:line="480" w:lineRule="auto"/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</w:pPr>
                  <w:r w:rsidRPr="00982996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 xml:space="preserve">B = B + </w:t>
                  </w:r>
                  <w:r w:rsidR="00E74E84" w:rsidRPr="00982996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>Temp</w:t>
                  </w:r>
                </w:p>
                <w:p w:rsidR="00E74E84" w:rsidRPr="00982996" w:rsidRDefault="00E74E84" w:rsidP="00E74E84">
                  <w:pPr>
                    <w:spacing w:after="0" w:line="480" w:lineRule="auto"/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</w:pPr>
                  <w:r w:rsidRPr="00982996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>Write(B)</w:t>
                  </w:r>
                </w:p>
              </w:tc>
            </w:tr>
          </w:tbl>
          <w:p w:rsidR="00E74E84" w:rsidRPr="00982996" w:rsidRDefault="00E74E84" w:rsidP="00E74E84">
            <w:pPr>
              <w:rPr>
                <w:rFonts w:eastAsia="Times New Roman" w:cstheme="minorHAnsi"/>
                <w:vanish/>
                <w:color w:val="000000" w:themeColor="text1"/>
                <w:sz w:val="24"/>
                <w:szCs w:val="24"/>
              </w:rPr>
            </w:pPr>
          </w:p>
          <w:tbl>
            <w:tblPr>
              <w:tblW w:w="7397" w:type="dxa"/>
              <w:shd w:val="clear" w:color="auto" w:fill="FFFFFF"/>
              <w:tblLayout w:type="fixed"/>
              <w:tblCellMar>
                <w:left w:w="0" w:type="dxa"/>
                <w:right w:w="240" w:type="dxa"/>
              </w:tblCellMar>
              <w:tblLook w:val="04A0"/>
            </w:tblPr>
            <w:tblGrid>
              <w:gridCol w:w="7397"/>
            </w:tblGrid>
            <w:tr w:rsidR="00341058" w:rsidRPr="00982996" w:rsidTr="00C0393B">
              <w:tc>
                <w:tcPr>
                  <w:tcW w:w="7397" w:type="dxa"/>
                  <w:tcBorders>
                    <w:top w:val="nil"/>
                    <w:left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41058" w:rsidRPr="00982996" w:rsidRDefault="00341058" w:rsidP="00AA1FD3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480" w:lineRule="auto"/>
                    <w:textAlignment w:val="baseline"/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</w:pPr>
                  <w:r w:rsidRPr="00982996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 xml:space="preserve">S is </w:t>
                  </w:r>
                  <w:proofErr w:type="spellStart"/>
                  <w:r w:rsidRPr="00982996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>serializable</w:t>
                  </w:r>
                  <w:proofErr w:type="spellEnd"/>
                  <w:r w:rsidRPr="00982996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 xml:space="preserve"> only as T1, T2</w:t>
                  </w:r>
                </w:p>
              </w:tc>
            </w:tr>
            <w:tr w:rsidR="00341058" w:rsidRPr="00982996" w:rsidTr="00C0393B">
              <w:tc>
                <w:tcPr>
                  <w:tcW w:w="73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41058" w:rsidRPr="00982996" w:rsidRDefault="00341058" w:rsidP="00AA1FD3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480" w:lineRule="auto"/>
                    <w:textAlignment w:val="baseline"/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</w:pPr>
                  <w:r w:rsidRPr="00982996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 xml:space="preserve">S is </w:t>
                  </w:r>
                  <w:proofErr w:type="spellStart"/>
                  <w:r w:rsidRPr="00982996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>serializable</w:t>
                  </w:r>
                  <w:proofErr w:type="spellEnd"/>
                  <w:r w:rsidRPr="00982996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 xml:space="preserve"> only as T2, T1</w:t>
                  </w:r>
                </w:p>
              </w:tc>
            </w:tr>
            <w:tr w:rsidR="00341058" w:rsidRPr="00982996" w:rsidTr="00341058">
              <w:tc>
                <w:tcPr>
                  <w:tcW w:w="73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41058" w:rsidRPr="00982996" w:rsidRDefault="00341058" w:rsidP="00AA1FD3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480" w:lineRule="auto"/>
                    <w:textAlignment w:val="baseline"/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</w:pPr>
                  <w:r w:rsidRPr="00982996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 xml:space="preserve">S is </w:t>
                  </w:r>
                  <w:proofErr w:type="spellStart"/>
                  <w:r w:rsidRPr="00982996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>serializable</w:t>
                  </w:r>
                  <w:proofErr w:type="spellEnd"/>
                  <w:r w:rsidRPr="00982996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 xml:space="preserve"> both as T1, T2 and T2, T1</w:t>
                  </w:r>
                </w:p>
              </w:tc>
            </w:tr>
            <w:tr w:rsidR="00341058" w:rsidRPr="00982996" w:rsidTr="00341058">
              <w:tc>
                <w:tcPr>
                  <w:tcW w:w="73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41058" w:rsidRPr="00982996" w:rsidRDefault="00341058" w:rsidP="00AA1FD3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480" w:lineRule="auto"/>
                    <w:textAlignment w:val="baseline"/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</w:pPr>
                  <w:r w:rsidRPr="00982996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 xml:space="preserve">S is </w:t>
                  </w:r>
                  <w:proofErr w:type="spellStart"/>
                  <w:r w:rsidRPr="00982996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>serializable</w:t>
                  </w:r>
                  <w:proofErr w:type="spellEnd"/>
                  <w:r w:rsidRPr="00982996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 xml:space="preserve"> either as T1 or as T2</w:t>
                  </w:r>
                </w:p>
              </w:tc>
            </w:tr>
            <w:tr w:rsidR="00341058" w:rsidRPr="00982996" w:rsidTr="00341058">
              <w:tc>
                <w:tcPr>
                  <w:tcW w:w="73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41058" w:rsidRPr="00982996" w:rsidRDefault="00341058" w:rsidP="00AA1FD3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480" w:lineRule="auto"/>
                    <w:textAlignment w:val="baseline"/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</w:pPr>
                  <w:r w:rsidRPr="00982996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>None of these</w:t>
                  </w:r>
                </w:p>
              </w:tc>
            </w:tr>
          </w:tbl>
          <w:p w:rsidR="004B07BF" w:rsidRPr="00982996" w:rsidRDefault="004B07BF" w:rsidP="00FD313D">
            <w:pPr>
              <w:shd w:val="clear" w:color="auto" w:fill="FFFFFF"/>
              <w:textAlignment w:val="baseline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</w:tc>
      </w:tr>
      <w:tr w:rsidR="004B07BF" w:rsidTr="006C6F14">
        <w:tc>
          <w:tcPr>
            <w:tcW w:w="918" w:type="dxa"/>
          </w:tcPr>
          <w:p w:rsidR="004B07BF" w:rsidRDefault="004B07BF" w:rsidP="00A93F16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lastRenderedPageBreak/>
              <w:t>15</w:t>
            </w:r>
          </w:p>
        </w:tc>
        <w:tc>
          <w:tcPr>
            <w:tcW w:w="9090" w:type="dxa"/>
          </w:tcPr>
          <w:p w:rsidR="00E74E84" w:rsidRPr="00982996" w:rsidRDefault="00E74E84" w:rsidP="00E74E84">
            <w:pPr>
              <w:shd w:val="clear" w:color="auto" w:fill="FFFFFF"/>
              <w:textAlignment w:val="baseline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982996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Which one of the following is NOT a part of the ACID properties of database transactions?</w:t>
            </w:r>
          </w:p>
          <w:p w:rsidR="00364640" w:rsidRPr="00982996" w:rsidRDefault="00364640" w:rsidP="00E74E84">
            <w:pPr>
              <w:shd w:val="clear" w:color="auto" w:fill="FFFFFF"/>
              <w:textAlignment w:val="baseline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  <w:tbl>
            <w:tblPr>
              <w:tblW w:w="7397" w:type="dxa"/>
              <w:shd w:val="clear" w:color="auto" w:fill="FFFFFF"/>
              <w:tblLayout w:type="fixed"/>
              <w:tblCellMar>
                <w:left w:w="0" w:type="dxa"/>
                <w:right w:w="240" w:type="dxa"/>
              </w:tblCellMar>
              <w:tblLook w:val="04A0"/>
            </w:tblPr>
            <w:tblGrid>
              <w:gridCol w:w="7397"/>
            </w:tblGrid>
            <w:tr w:rsidR="00341058" w:rsidRPr="00982996" w:rsidTr="00341058">
              <w:tc>
                <w:tcPr>
                  <w:tcW w:w="73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41058" w:rsidRPr="00982996" w:rsidRDefault="00341058" w:rsidP="00AA1FD3">
                  <w:pPr>
                    <w:pStyle w:val="ListParagraph"/>
                    <w:numPr>
                      <w:ilvl w:val="0"/>
                      <w:numId w:val="19"/>
                    </w:numPr>
                    <w:spacing w:after="0" w:line="480" w:lineRule="auto"/>
                    <w:textAlignment w:val="baseline"/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</w:pPr>
                  <w:r w:rsidRPr="00982996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>Atomicity</w:t>
                  </w:r>
                </w:p>
              </w:tc>
            </w:tr>
            <w:tr w:rsidR="00341058" w:rsidRPr="00982996" w:rsidTr="00341058">
              <w:tc>
                <w:tcPr>
                  <w:tcW w:w="73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41058" w:rsidRPr="00982996" w:rsidRDefault="00341058" w:rsidP="00AA1FD3">
                  <w:pPr>
                    <w:pStyle w:val="ListParagraph"/>
                    <w:numPr>
                      <w:ilvl w:val="0"/>
                      <w:numId w:val="19"/>
                    </w:numPr>
                    <w:spacing w:after="0" w:line="480" w:lineRule="auto"/>
                    <w:textAlignment w:val="baseline"/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</w:pPr>
                  <w:r w:rsidRPr="00982996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>Consistency</w:t>
                  </w:r>
                </w:p>
              </w:tc>
            </w:tr>
            <w:tr w:rsidR="00341058" w:rsidRPr="00982996" w:rsidTr="00341058">
              <w:tc>
                <w:tcPr>
                  <w:tcW w:w="73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41058" w:rsidRPr="00982996" w:rsidRDefault="00341058" w:rsidP="00AA1FD3">
                  <w:pPr>
                    <w:pStyle w:val="ListParagraph"/>
                    <w:numPr>
                      <w:ilvl w:val="0"/>
                      <w:numId w:val="19"/>
                    </w:numPr>
                    <w:spacing w:after="0" w:line="480" w:lineRule="auto"/>
                    <w:textAlignment w:val="baseline"/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</w:pPr>
                  <w:r w:rsidRPr="00982996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>Isolation</w:t>
                  </w:r>
                </w:p>
              </w:tc>
            </w:tr>
            <w:tr w:rsidR="00341058" w:rsidRPr="00982996" w:rsidTr="00341058">
              <w:tc>
                <w:tcPr>
                  <w:tcW w:w="73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41058" w:rsidRPr="00982996" w:rsidRDefault="00341058" w:rsidP="00AA1FD3">
                  <w:pPr>
                    <w:pStyle w:val="ListParagraph"/>
                    <w:numPr>
                      <w:ilvl w:val="0"/>
                      <w:numId w:val="19"/>
                    </w:numPr>
                    <w:spacing w:after="0" w:line="480" w:lineRule="auto"/>
                    <w:textAlignment w:val="baseline"/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</w:pPr>
                  <w:r w:rsidRPr="00982996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>Deadlock-freedom</w:t>
                  </w:r>
                </w:p>
              </w:tc>
            </w:tr>
          </w:tbl>
          <w:p w:rsidR="004B07BF" w:rsidRPr="00982996" w:rsidRDefault="004B07BF" w:rsidP="00FD313D">
            <w:pPr>
              <w:shd w:val="clear" w:color="auto" w:fill="FFFFFF"/>
              <w:textAlignment w:val="baseline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</w:tc>
      </w:tr>
      <w:tr w:rsidR="004B07BF" w:rsidTr="006C6F14">
        <w:tc>
          <w:tcPr>
            <w:tcW w:w="918" w:type="dxa"/>
          </w:tcPr>
          <w:p w:rsidR="004B07BF" w:rsidRDefault="004B07BF" w:rsidP="00A93F16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16</w:t>
            </w:r>
          </w:p>
        </w:tc>
        <w:tc>
          <w:tcPr>
            <w:tcW w:w="9090" w:type="dxa"/>
          </w:tcPr>
          <w:p w:rsidR="00C0393B" w:rsidRPr="00982996" w:rsidRDefault="00E74E84" w:rsidP="00C0393B">
            <w:pPr>
              <w:shd w:val="clear" w:color="auto" w:fill="FFFFFF"/>
              <w:jc w:val="both"/>
              <w:textAlignment w:val="baseline"/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982996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Consider the following two phase locking protocol. Suppose a transaction T accesses (for read or write operations), a certain set of objects {O1,...</w:t>
            </w:r>
            <w:proofErr w:type="gramStart"/>
            <w:r w:rsidRPr="00982996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,Ok</w:t>
            </w:r>
            <w:proofErr w:type="gramEnd"/>
            <w:r w:rsidRPr="00982996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}. This is done in the following manner: </w:t>
            </w:r>
            <w:r w:rsidRPr="00982996"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</w:rPr>
              <w:t>S</w:t>
            </w:r>
          </w:p>
          <w:p w:rsidR="00C0393B" w:rsidRPr="00982996" w:rsidRDefault="00E74E84" w:rsidP="00C0393B">
            <w:pPr>
              <w:shd w:val="clear" w:color="auto" w:fill="FFFFFF"/>
              <w:jc w:val="both"/>
              <w:textAlignment w:val="baseline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 w:rsidRPr="00982996"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</w:rPr>
              <w:t>tep</w:t>
            </w:r>
            <w:proofErr w:type="spellEnd"/>
            <w:proofErr w:type="gramEnd"/>
            <w:r w:rsidRPr="00982996"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</w:rPr>
              <w:t xml:space="preserve"> 1</w:t>
            </w:r>
            <w:r w:rsidRPr="00982996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. T acquires exclusive locks to O1</w:t>
            </w:r>
            <w:proofErr w:type="gramStart"/>
            <w:r w:rsidRPr="00982996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, . . . ,</w:t>
            </w:r>
            <w:proofErr w:type="gramEnd"/>
            <w:r w:rsidRPr="00982996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 xml:space="preserve"> Ok in increasing order of their addresses. </w:t>
            </w:r>
          </w:p>
          <w:p w:rsidR="00C0393B" w:rsidRPr="00982996" w:rsidRDefault="00E74E84" w:rsidP="00C0393B">
            <w:pPr>
              <w:shd w:val="clear" w:color="auto" w:fill="FFFFFF"/>
              <w:jc w:val="both"/>
              <w:textAlignment w:val="baseline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982996"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</w:rPr>
              <w:t>Step 2</w:t>
            </w:r>
            <w:r w:rsidRPr="00982996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. The required operations are performed. </w:t>
            </w:r>
          </w:p>
          <w:p w:rsidR="00E74E84" w:rsidRPr="00982996" w:rsidRDefault="00E74E84" w:rsidP="00C0393B">
            <w:pPr>
              <w:shd w:val="clear" w:color="auto" w:fill="FFFFFF"/>
              <w:jc w:val="both"/>
              <w:textAlignment w:val="baseline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982996"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</w:rPr>
              <w:t>Step 3</w:t>
            </w:r>
            <w:r w:rsidRPr="00982996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. All locks are released. This protocol will</w:t>
            </w:r>
          </w:p>
          <w:tbl>
            <w:tblPr>
              <w:tblW w:w="7397" w:type="dxa"/>
              <w:shd w:val="clear" w:color="auto" w:fill="FFFFFF"/>
              <w:tblLayout w:type="fixed"/>
              <w:tblCellMar>
                <w:left w:w="0" w:type="dxa"/>
                <w:right w:w="240" w:type="dxa"/>
              </w:tblCellMar>
              <w:tblLook w:val="04A0"/>
            </w:tblPr>
            <w:tblGrid>
              <w:gridCol w:w="7397"/>
            </w:tblGrid>
            <w:tr w:rsidR="00341058" w:rsidRPr="00982996" w:rsidTr="00341058">
              <w:tc>
                <w:tcPr>
                  <w:tcW w:w="73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0393B" w:rsidRPr="00982996" w:rsidRDefault="00C0393B" w:rsidP="00E74E84">
                  <w:pPr>
                    <w:spacing w:after="0" w:line="480" w:lineRule="auto"/>
                    <w:ind w:left="60"/>
                    <w:textAlignment w:val="baseline"/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</w:pPr>
                </w:p>
                <w:p w:rsidR="00341058" w:rsidRPr="00982996" w:rsidRDefault="00C0393B" w:rsidP="00AA1FD3">
                  <w:pPr>
                    <w:pStyle w:val="ListParagraph"/>
                    <w:numPr>
                      <w:ilvl w:val="0"/>
                      <w:numId w:val="18"/>
                    </w:numPr>
                    <w:spacing w:after="0" w:line="480" w:lineRule="auto"/>
                    <w:textAlignment w:val="baseline"/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</w:pPr>
                  <w:r w:rsidRPr="00982996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r w:rsidR="00341058" w:rsidRPr="00982996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 xml:space="preserve">guarantee </w:t>
                  </w:r>
                  <w:proofErr w:type="spellStart"/>
                  <w:r w:rsidR="00341058" w:rsidRPr="00982996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>serializability</w:t>
                  </w:r>
                  <w:proofErr w:type="spellEnd"/>
                  <w:r w:rsidR="00341058" w:rsidRPr="00982996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 xml:space="preserve"> and deadlock-freedom</w:t>
                  </w:r>
                </w:p>
              </w:tc>
            </w:tr>
            <w:tr w:rsidR="00341058" w:rsidRPr="00982996" w:rsidTr="00341058">
              <w:tc>
                <w:tcPr>
                  <w:tcW w:w="73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41058" w:rsidRPr="00982996" w:rsidRDefault="00C0393B" w:rsidP="00AA1FD3">
                  <w:pPr>
                    <w:pStyle w:val="ListParagraph"/>
                    <w:numPr>
                      <w:ilvl w:val="0"/>
                      <w:numId w:val="18"/>
                    </w:numPr>
                    <w:spacing w:after="0" w:line="480" w:lineRule="auto"/>
                    <w:textAlignment w:val="baseline"/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</w:pPr>
                  <w:r w:rsidRPr="00982996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r w:rsidR="00341058" w:rsidRPr="00982996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 xml:space="preserve">guarantee neither </w:t>
                  </w:r>
                  <w:proofErr w:type="spellStart"/>
                  <w:r w:rsidR="00341058" w:rsidRPr="00982996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>serializability</w:t>
                  </w:r>
                  <w:proofErr w:type="spellEnd"/>
                  <w:r w:rsidR="00341058" w:rsidRPr="00982996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 xml:space="preserve"> nor deadlock-freedom</w:t>
                  </w:r>
                </w:p>
              </w:tc>
            </w:tr>
            <w:tr w:rsidR="00341058" w:rsidRPr="00982996" w:rsidTr="00341058">
              <w:tc>
                <w:tcPr>
                  <w:tcW w:w="73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41058" w:rsidRPr="00982996" w:rsidRDefault="00C0393B" w:rsidP="00AA1FD3">
                  <w:pPr>
                    <w:pStyle w:val="ListParagraph"/>
                    <w:numPr>
                      <w:ilvl w:val="0"/>
                      <w:numId w:val="18"/>
                    </w:numPr>
                    <w:spacing w:after="0" w:line="480" w:lineRule="auto"/>
                    <w:textAlignment w:val="baseline"/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</w:pPr>
                  <w:r w:rsidRPr="00982996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r w:rsidR="00341058" w:rsidRPr="00982996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 xml:space="preserve">guarantee </w:t>
                  </w:r>
                  <w:proofErr w:type="spellStart"/>
                  <w:r w:rsidR="00341058" w:rsidRPr="00982996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>serializability</w:t>
                  </w:r>
                  <w:proofErr w:type="spellEnd"/>
                  <w:r w:rsidR="00341058" w:rsidRPr="00982996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 xml:space="preserve"> but not deadlock-freedom</w:t>
                  </w:r>
                </w:p>
              </w:tc>
            </w:tr>
            <w:tr w:rsidR="00341058" w:rsidRPr="00982996" w:rsidTr="00341058">
              <w:tc>
                <w:tcPr>
                  <w:tcW w:w="73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41058" w:rsidRPr="00982996" w:rsidRDefault="00341058" w:rsidP="00AA1FD3">
                  <w:pPr>
                    <w:pStyle w:val="ListParagraph"/>
                    <w:numPr>
                      <w:ilvl w:val="0"/>
                      <w:numId w:val="18"/>
                    </w:numPr>
                    <w:spacing w:after="0" w:line="480" w:lineRule="auto"/>
                    <w:textAlignment w:val="baseline"/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</w:pPr>
                  <w:r w:rsidRPr="00982996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 xml:space="preserve">guarantee deadlock-freedom but not </w:t>
                  </w:r>
                  <w:proofErr w:type="spellStart"/>
                  <w:r w:rsidRPr="00982996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>serializability</w:t>
                  </w:r>
                  <w:proofErr w:type="spellEnd"/>
                </w:p>
              </w:tc>
            </w:tr>
          </w:tbl>
          <w:p w:rsidR="004B07BF" w:rsidRPr="00982996" w:rsidRDefault="004B07BF" w:rsidP="00FD313D">
            <w:pPr>
              <w:shd w:val="clear" w:color="auto" w:fill="FFFFFF"/>
              <w:textAlignment w:val="baseline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</w:tc>
      </w:tr>
      <w:tr w:rsidR="004B07BF" w:rsidTr="006C6F14">
        <w:tc>
          <w:tcPr>
            <w:tcW w:w="918" w:type="dxa"/>
          </w:tcPr>
          <w:p w:rsidR="004B07BF" w:rsidRDefault="004B07BF" w:rsidP="00A93F16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17</w:t>
            </w:r>
          </w:p>
        </w:tc>
        <w:tc>
          <w:tcPr>
            <w:tcW w:w="9090" w:type="dxa"/>
          </w:tcPr>
          <w:p w:rsidR="00AC44C2" w:rsidRPr="00982996" w:rsidRDefault="00AC44C2" w:rsidP="00364640">
            <w:pPr>
              <w:shd w:val="clear" w:color="auto" w:fill="FFFFFF"/>
              <w:jc w:val="both"/>
              <w:textAlignment w:val="baseline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982996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 xml:space="preserve">Suppose a database schedule S involves transactions </w:t>
            </w:r>
            <w:proofErr w:type="gramStart"/>
            <w:r w:rsidRPr="00982996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T1, ....Tn</w:t>
            </w:r>
            <w:proofErr w:type="gramEnd"/>
            <w:r w:rsidRPr="00982996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 xml:space="preserve">. Construct the precedence graph of S with vertices representing the transactions and edges representing the conflicts. If S is </w:t>
            </w:r>
            <w:proofErr w:type="spellStart"/>
            <w:r w:rsidRPr="00982996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serializable</w:t>
            </w:r>
            <w:proofErr w:type="spellEnd"/>
            <w:r w:rsidRPr="00982996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, which one of the following orderings of the vertices of the precedence graph is guaranteed to yield a serial schedule?</w:t>
            </w:r>
          </w:p>
          <w:p w:rsidR="00364640" w:rsidRPr="00982996" w:rsidRDefault="00364640" w:rsidP="00AC44C2">
            <w:pPr>
              <w:shd w:val="clear" w:color="auto" w:fill="FFFFFF"/>
              <w:textAlignment w:val="baseline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  <w:tbl>
            <w:tblPr>
              <w:tblW w:w="7397" w:type="dxa"/>
              <w:shd w:val="clear" w:color="auto" w:fill="FFFFFF"/>
              <w:tblLayout w:type="fixed"/>
              <w:tblCellMar>
                <w:left w:w="0" w:type="dxa"/>
                <w:right w:w="240" w:type="dxa"/>
              </w:tblCellMar>
              <w:tblLook w:val="04A0"/>
            </w:tblPr>
            <w:tblGrid>
              <w:gridCol w:w="7397"/>
            </w:tblGrid>
            <w:tr w:rsidR="00341058" w:rsidRPr="00982996" w:rsidTr="00341058">
              <w:tc>
                <w:tcPr>
                  <w:tcW w:w="73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41058" w:rsidRPr="00982996" w:rsidRDefault="00341058" w:rsidP="00AA1FD3">
                  <w:pPr>
                    <w:pStyle w:val="ListParagraph"/>
                    <w:numPr>
                      <w:ilvl w:val="0"/>
                      <w:numId w:val="17"/>
                    </w:numPr>
                    <w:spacing w:after="0" w:line="480" w:lineRule="auto"/>
                    <w:textAlignment w:val="baseline"/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</w:pPr>
                  <w:r w:rsidRPr="00982996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>Topological order</w:t>
                  </w:r>
                </w:p>
              </w:tc>
            </w:tr>
            <w:tr w:rsidR="00341058" w:rsidRPr="00982996" w:rsidTr="00341058">
              <w:tc>
                <w:tcPr>
                  <w:tcW w:w="73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41058" w:rsidRPr="00982996" w:rsidRDefault="00341058" w:rsidP="00AA1FD3">
                  <w:pPr>
                    <w:pStyle w:val="ListParagraph"/>
                    <w:numPr>
                      <w:ilvl w:val="0"/>
                      <w:numId w:val="17"/>
                    </w:numPr>
                    <w:spacing w:after="0" w:line="480" w:lineRule="auto"/>
                    <w:textAlignment w:val="baseline"/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</w:pPr>
                  <w:r w:rsidRPr="00982996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>Depth-first order</w:t>
                  </w:r>
                </w:p>
              </w:tc>
            </w:tr>
            <w:tr w:rsidR="00341058" w:rsidRPr="00982996" w:rsidTr="00341058">
              <w:tc>
                <w:tcPr>
                  <w:tcW w:w="73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41058" w:rsidRPr="00982996" w:rsidRDefault="00341058" w:rsidP="00AA1FD3">
                  <w:pPr>
                    <w:pStyle w:val="ListParagraph"/>
                    <w:numPr>
                      <w:ilvl w:val="0"/>
                      <w:numId w:val="17"/>
                    </w:numPr>
                    <w:spacing w:after="0" w:line="480" w:lineRule="auto"/>
                    <w:textAlignment w:val="baseline"/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</w:pPr>
                  <w:r w:rsidRPr="00982996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>Breadth-first order</w:t>
                  </w:r>
                </w:p>
              </w:tc>
            </w:tr>
            <w:tr w:rsidR="00341058" w:rsidRPr="00982996" w:rsidTr="00341058">
              <w:tc>
                <w:tcPr>
                  <w:tcW w:w="73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41058" w:rsidRPr="00982996" w:rsidRDefault="00341058" w:rsidP="00AA1FD3">
                  <w:pPr>
                    <w:pStyle w:val="ListParagraph"/>
                    <w:numPr>
                      <w:ilvl w:val="0"/>
                      <w:numId w:val="17"/>
                    </w:numPr>
                    <w:spacing w:after="0" w:line="480" w:lineRule="auto"/>
                    <w:textAlignment w:val="baseline"/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</w:pPr>
                  <w:r w:rsidRPr="00982996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>Ascending order of transaction indices</w:t>
                  </w:r>
                </w:p>
              </w:tc>
            </w:tr>
          </w:tbl>
          <w:p w:rsidR="004B07BF" w:rsidRPr="00982996" w:rsidRDefault="004B07BF" w:rsidP="00FD313D">
            <w:pPr>
              <w:shd w:val="clear" w:color="auto" w:fill="FFFFFF"/>
              <w:textAlignment w:val="baseline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</w:tc>
      </w:tr>
      <w:tr w:rsidR="004B07BF" w:rsidTr="006C6F14">
        <w:tc>
          <w:tcPr>
            <w:tcW w:w="918" w:type="dxa"/>
          </w:tcPr>
          <w:p w:rsidR="004B07BF" w:rsidRDefault="004B07BF" w:rsidP="00A93F16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18</w:t>
            </w:r>
          </w:p>
        </w:tc>
        <w:tc>
          <w:tcPr>
            <w:tcW w:w="9090" w:type="dxa"/>
          </w:tcPr>
          <w:p w:rsidR="00AC44C2" w:rsidRPr="00982996" w:rsidRDefault="00AC44C2" w:rsidP="00364640">
            <w:pPr>
              <w:shd w:val="clear" w:color="auto" w:fill="FFFFFF"/>
              <w:jc w:val="both"/>
              <w:textAlignment w:val="baseline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982996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Consider the following database schedule with two transactions, T1 and T2.</w:t>
            </w:r>
          </w:p>
          <w:p w:rsidR="00AC44C2" w:rsidRPr="00982996" w:rsidRDefault="00AC44C2" w:rsidP="00364640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textAlignment w:val="baseline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982996"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</w:rPr>
              <w:t>S = r2(X); r1(X); r2(Y); w1(X); r1(Y); w2(X); a1; a2;</w:t>
            </w:r>
          </w:p>
          <w:p w:rsidR="00AC44C2" w:rsidRPr="00982996" w:rsidRDefault="00AC44C2" w:rsidP="00364640">
            <w:pPr>
              <w:shd w:val="clear" w:color="auto" w:fill="FFFFFF"/>
              <w:jc w:val="both"/>
              <w:textAlignment w:val="baseline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proofErr w:type="gramStart"/>
            <w:r w:rsidRPr="00982996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where</w:t>
            </w:r>
            <w:proofErr w:type="gramEnd"/>
            <w:r w:rsidRPr="00982996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82996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ri</w:t>
            </w:r>
            <w:proofErr w:type="spellEnd"/>
            <w:r w:rsidRPr="00982996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 xml:space="preserve">(Z) denotes a read operation by transaction Ti on a variable Z, </w:t>
            </w:r>
            <w:proofErr w:type="spellStart"/>
            <w:r w:rsidRPr="00982996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wi</w:t>
            </w:r>
            <w:proofErr w:type="spellEnd"/>
            <w:r w:rsidRPr="00982996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 xml:space="preserve">(Z) denotes a write operation by Ti on a variable Z and </w:t>
            </w:r>
            <w:proofErr w:type="spellStart"/>
            <w:r w:rsidRPr="00982996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ai</w:t>
            </w:r>
            <w:proofErr w:type="spellEnd"/>
            <w:r w:rsidRPr="00982996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 xml:space="preserve"> denotes an abort by transaction Ti . Which one of the following statements about the above schedule is TRUE?</w:t>
            </w:r>
          </w:p>
          <w:p w:rsidR="00364640" w:rsidRPr="00982996" w:rsidRDefault="00364640" w:rsidP="00364640">
            <w:pPr>
              <w:shd w:val="clear" w:color="auto" w:fill="FFFFFF"/>
              <w:jc w:val="both"/>
              <w:textAlignment w:val="baseline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  <w:tbl>
            <w:tblPr>
              <w:tblW w:w="7397" w:type="dxa"/>
              <w:shd w:val="clear" w:color="auto" w:fill="FFFFFF"/>
              <w:tblLayout w:type="fixed"/>
              <w:tblCellMar>
                <w:left w:w="0" w:type="dxa"/>
                <w:right w:w="240" w:type="dxa"/>
              </w:tblCellMar>
              <w:tblLook w:val="04A0"/>
            </w:tblPr>
            <w:tblGrid>
              <w:gridCol w:w="7397"/>
            </w:tblGrid>
            <w:tr w:rsidR="00341058" w:rsidRPr="00982996" w:rsidTr="00341058">
              <w:tc>
                <w:tcPr>
                  <w:tcW w:w="73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41058" w:rsidRPr="00982996" w:rsidRDefault="00341058" w:rsidP="00AA1FD3">
                  <w:pPr>
                    <w:pStyle w:val="ListParagraph"/>
                    <w:numPr>
                      <w:ilvl w:val="0"/>
                      <w:numId w:val="16"/>
                    </w:numPr>
                    <w:spacing w:after="0" w:line="480" w:lineRule="auto"/>
                    <w:textAlignment w:val="baseline"/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</w:pPr>
                  <w:r w:rsidRPr="00982996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>S is non-recoverable</w:t>
                  </w:r>
                </w:p>
              </w:tc>
            </w:tr>
            <w:tr w:rsidR="00341058" w:rsidRPr="00982996" w:rsidTr="00C0393B">
              <w:tc>
                <w:tcPr>
                  <w:tcW w:w="7397" w:type="dxa"/>
                  <w:tcBorders>
                    <w:top w:val="nil"/>
                    <w:left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41058" w:rsidRPr="00982996" w:rsidRDefault="00341058" w:rsidP="00AA1FD3">
                  <w:pPr>
                    <w:pStyle w:val="ListParagraph"/>
                    <w:numPr>
                      <w:ilvl w:val="0"/>
                      <w:numId w:val="16"/>
                    </w:numPr>
                    <w:spacing w:after="0" w:line="480" w:lineRule="auto"/>
                    <w:textAlignment w:val="baseline"/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</w:pPr>
                  <w:r w:rsidRPr="00982996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>S is recoverable, but has a cascading abort</w:t>
                  </w:r>
                </w:p>
              </w:tc>
            </w:tr>
            <w:tr w:rsidR="00341058" w:rsidRPr="00982996" w:rsidTr="00C0393B">
              <w:tc>
                <w:tcPr>
                  <w:tcW w:w="73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41058" w:rsidRPr="00982996" w:rsidRDefault="00341058" w:rsidP="00AA1FD3">
                  <w:pPr>
                    <w:pStyle w:val="ListParagraph"/>
                    <w:numPr>
                      <w:ilvl w:val="0"/>
                      <w:numId w:val="16"/>
                    </w:numPr>
                    <w:spacing w:after="0" w:line="480" w:lineRule="auto"/>
                    <w:textAlignment w:val="baseline"/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</w:pPr>
                  <w:r w:rsidRPr="00982996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 xml:space="preserve"> S does not have a cascading abort</w:t>
                  </w:r>
                </w:p>
              </w:tc>
            </w:tr>
            <w:tr w:rsidR="00341058" w:rsidRPr="00982996" w:rsidTr="00341058">
              <w:tc>
                <w:tcPr>
                  <w:tcW w:w="73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41058" w:rsidRPr="00982996" w:rsidRDefault="00341058" w:rsidP="00AA1FD3">
                  <w:pPr>
                    <w:pStyle w:val="ListParagraph"/>
                    <w:numPr>
                      <w:ilvl w:val="0"/>
                      <w:numId w:val="16"/>
                    </w:numPr>
                    <w:spacing w:after="0" w:line="480" w:lineRule="auto"/>
                    <w:textAlignment w:val="baseline"/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</w:pPr>
                  <w:r w:rsidRPr="00982996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>S is strict</w:t>
                  </w:r>
                </w:p>
              </w:tc>
            </w:tr>
          </w:tbl>
          <w:p w:rsidR="004B07BF" w:rsidRPr="00982996" w:rsidRDefault="004B07BF" w:rsidP="00FD313D">
            <w:pPr>
              <w:shd w:val="clear" w:color="auto" w:fill="FFFFFF"/>
              <w:textAlignment w:val="baseline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</w:tc>
      </w:tr>
      <w:tr w:rsidR="004B07BF" w:rsidTr="006C6F14">
        <w:tc>
          <w:tcPr>
            <w:tcW w:w="918" w:type="dxa"/>
          </w:tcPr>
          <w:p w:rsidR="004B07BF" w:rsidRDefault="004B07BF" w:rsidP="00A93F16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lastRenderedPageBreak/>
              <w:t>19</w:t>
            </w:r>
          </w:p>
        </w:tc>
        <w:tc>
          <w:tcPr>
            <w:tcW w:w="9090" w:type="dxa"/>
          </w:tcPr>
          <w:p w:rsidR="00AC44C2" w:rsidRPr="00982996" w:rsidRDefault="00AC44C2" w:rsidP="00AC44C2">
            <w:pPr>
              <w:shd w:val="clear" w:color="auto" w:fill="FFFFFF"/>
              <w:textAlignment w:val="baseline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982996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Consider the following three schedules of transactions T1, T2 and T3. [Notation: In the following NYO represents the action Y (R for read, W for write) performed by transac</w:t>
            </w:r>
            <w:r w:rsidRPr="00982996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softHyphen/>
              <w:t>tion N on object O.]</w:t>
            </w:r>
            <w:r w:rsidRPr="00982996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br/>
            </w:r>
          </w:p>
          <w:p w:rsidR="00AC44C2" w:rsidRPr="00982996" w:rsidRDefault="00AC44C2" w:rsidP="00341058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982996"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  <w:bdr w:val="none" w:sz="0" w:space="0" w:color="auto" w:frame="1"/>
              </w:rPr>
              <w:t>(S1)</w:t>
            </w:r>
            <w:r w:rsidRPr="00982996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ab/>
              <w:t>2RA</w:t>
            </w:r>
            <w:r w:rsidRPr="00982996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ab/>
              <w:t>2WA</w:t>
            </w:r>
            <w:r w:rsidRPr="00982996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ab/>
              <w:t>3RC</w:t>
            </w:r>
            <w:r w:rsidRPr="00982996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ab/>
              <w:t>2WB</w:t>
            </w:r>
            <w:r w:rsidRPr="00982996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ab/>
              <w:t>3WA</w:t>
            </w:r>
            <w:r w:rsidRPr="00982996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ab/>
              <w:t>3WC</w:t>
            </w:r>
            <w:r w:rsidRPr="00982996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ab/>
              <w:t>1RA</w:t>
            </w:r>
            <w:r w:rsidRPr="00982996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ab/>
              <w:t>1RB</w:t>
            </w:r>
            <w:r w:rsidRPr="00982996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ab/>
              <w:t>1WA</w:t>
            </w:r>
            <w:r w:rsidRPr="00982996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ab/>
              <w:t>1WB</w:t>
            </w:r>
          </w:p>
          <w:p w:rsidR="00AC44C2" w:rsidRPr="00982996" w:rsidRDefault="00AC44C2" w:rsidP="00341058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982996"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  <w:bdr w:val="none" w:sz="0" w:space="0" w:color="auto" w:frame="1"/>
              </w:rPr>
              <w:t>(S2)</w:t>
            </w:r>
            <w:r w:rsidRPr="00982996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ab/>
              <w:t>3RC</w:t>
            </w:r>
            <w:r w:rsidRPr="00982996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ab/>
              <w:t>2RA</w:t>
            </w:r>
            <w:r w:rsidRPr="00982996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ab/>
              <w:t>2WA</w:t>
            </w:r>
            <w:r w:rsidRPr="00982996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ab/>
              <w:t>2WB</w:t>
            </w:r>
            <w:r w:rsidRPr="00982996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ab/>
              <w:t>3WA</w:t>
            </w:r>
            <w:r w:rsidRPr="00982996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ab/>
              <w:t>1RA</w:t>
            </w:r>
            <w:r w:rsidRPr="00982996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ab/>
              <w:t>1RB</w:t>
            </w:r>
            <w:r w:rsidRPr="00982996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ab/>
              <w:t>1WA</w:t>
            </w:r>
            <w:r w:rsidRPr="00982996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ab/>
              <w:t>1WB</w:t>
            </w:r>
            <w:r w:rsidRPr="00982996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ab/>
              <w:t>3WC</w:t>
            </w:r>
          </w:p>
          <w:p w:rsidR="00AC44C2" w:rsidRPr="00982996" w:rsidRDefault="00AC44C2" w:rsidP="00341058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982996"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  <w:bdr w:val="none" w:sz="0" w:space="0" w:color="auto" w:frame="1"/>
              </w:rPr>
              <w:t>(S3)</w:t>
            </w:r>
            <w:r w:rsidRPr="00982996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ab/>
              <w:t>2RA</w:t>
            </w:r>
            <w:r w:rsidRPr="00982996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ab/>
              <w:t>3RC</w:t>
            </w:r>
            <w:r w:rsidRPr="00982996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ab/>
              <w:t>3WA</w:t>
            </w:r>
            <w:r w:rsidRPr="00982996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ab/>
              <w:t>2WA</w:t>
            </w:r>
            <w:r w:rsidRPr="00982996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ab/>
              <w:t>2WB</w:t>
            </w:r>
            <w:r w:rsidRPr="00982996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ab/>
              <w:t>3WC</w:t>
            </w:r>
            <w:r w:rsidRPr="00982996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ab/>
              <w:t>1RA</w:t>
            </w:r>
            <w:r w:rsidRPr="00982996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ab/>
              <w:t>1RB</w:t>
            </w:r>
            <w:r w:rsidRPr="00982996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ab/>
              <w:t>1WA</w:t>
            </w:r>
            <w:r w:rsidRPr="00982996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ab/>
              <w:t>1WB</w:t>
            </w:r>
          </w:p>
          <w:p w:rsidR="00AC44C2" w:rsidRPr="00982996" w:rsidRDefault="00AC44C2" w:rsidP="00AC44C2">
            <w:pPr>
              <w:shd w:val="clear" w:color="auto" w:fill="FFFFFF"/>
              <w:textAlignment w:val="baseline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982996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Which of the following statements is TRUE?</w:t>
            </w:r>
          </w:p>
          <w:p w:rsidR="00341058" w:rsidRPr="00982996" w:rsidRDefault="00341058" w:rsidP="00AC44C2">
            <w:pPr>
              <w:shd w:val="clear" w:color="auto" w:fill="FFFFFF"/>
              <w:textAlignment w:val="baseline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  <w:tbl>
            <w:tblPr>
              <w:tblW w:w="7397" w:type="dxa"/>
              <w:shd w:val="clear" w:color="auto" w:fill="FFFFFF"/>
              <w:tblLayout w:type="fixed"/>
              <w:tblCellMar>
                <w:left w:w="0" w:type="dxa"/>
                <w:right w:w="240" w:type="dxa"/>
              </w:tblCellMar>
              <w:tblLook w:val="04A0"/>
            </w:tblPr>
            <w:tblGrid>
              <w:gridCol w:w="7397"/>
            </w:tblGrid>
            <w:tr w:rsidR="00341058" w:rsidRPr="00982996" w:rsidTr="009B7808">
              <w:tc>
                <w:tcPr>
                  <w:tcW w:w="7397" w:type="dxa"/>
                  <w:tcBorders>
                    <w:top w:val="nil"/>
                    <w:left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41058" w:rsidRPr="00982996" w:rsidRDefault="00341058" w:rsidP="00AA1FD3">
                  <w:pPr>
                    <w:pStyle w:val="ListParagraph"/>
                    <w:numPr>
                      <w:ilvl w:val="0"/>
                      <w:numId w:val="15"/>
                    </w:numPr>
                    <w:spacing w:after="0" w:line="480" w:lineRule="auto"/>
                    <w:textAlignment w:val="baseline"/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</w:pPr>
                  <w:r w:rsidRPr="00982996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>S1, S2 and S3 are all conflict equivalent to each other</w:t>
                  </w:r>
                </w:p>
              </w:tc>
            </w:tr>
            <w:tr w:rsidR="00341058" w:rsidRPr="00982996" w:rsidTr="009B7808">
              <w:tc>
                <w:tcPr>
                  <w:tcW w:w="73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41058" w:rsidRPr="00982996" w:rsidRDefault="00341058" w:rsidP="00AA1FD3">
                  <w:pPr>
                    <w:pStyle w:val="ListParagraph"/>
                    <w:numPr>
                      <w:ilvl w:val="0"/>
                      <w:numId w:val="15"/>
                    </w:numPr>
                    <w:spacing w:after="0" w:line="480" w:lineRule="auto"/>
                    <w:textAlignment w:val="baseline"/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</w:pPr>
                  <w:r w:rsidRPr="00982996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>No two of S1, S2 and S3 are conflict equivalent to each other</w:t>
                  </w:r>
                </w:p>
              </w:tc>
            </w:tr>
            <w:tr w:rsidR="00341058" w:rsidRPr="00982996" w:rsidTr="00341058">
              <w:tc>
                <w:tcPr>
                  <w:tcW w:w="73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41058" w:rsidRPr="00982996" w:rsidRDefault="00341058" w:rsidP="00AA1FD3">
                  <w:pPr>
                    <w:pStyle w:val="ListParagraph"/>
                    <w:numPr>
                      <w:ilvl w:val="0"/>
                      <w:numId w:val="15"/>
                    </w:numPr>
                    <w:spacing w:after="0" w:line="480" w:lineRule="auto"/>
                    <w:textAlignment w:val="baseline"/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</w:pPr>
                  <w:r w:rsidRPr="00982996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>S2 is conflict equivalent to S3, but not to S1</w:t>
                  </w:r>
                </w:p>
              </w:tc>
            </w:tr>
            <w:tr w:rsidR="00341058" w:rsidRPr="00982996" w:rsidTr="00341058">
              <w:tc>
                <w:tcPr>
                  <w:tcW w:w="73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41058" w:rsidRPr="00982996" w:rsidRDefault="00341058" w:rsidP="00AA1FD3">
                  <w:pPr>
                    <w:pStyle w:val="ListParagraph"/>
                    <w:numPr>
                      <w:ilvl w:val="0"/>
                      <w:numId w:val="15"/>
                    </w:numPr>
                    <w:spacing w:after="0" w:line="480" w:lineRule="auto"/>
                    <w:textAlignment w:val="baseline"/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</w:pPr>
                  <w:r w:rsidRPr="00982996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>S1 is conflict equivalent to S2, but not to S3</w:t>
                  </w:r>
                </w:p>
              </w:tc>
            </w:tr>
          </w:tbl>
          <w:p w:rsidR="004B07BF" w:rsidRPr="00982996" w:rsidRDefault="004B07BF" w:rsidP="00FD313D">
            <w:pPr>
              <w:shd w:val="clear" w:color="auto" w:fill="FFFFFF"/>
              <w:textAlignment w:val="baseline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</w:tc>
      </w:tr>
      <w:tr w:rsidR="004B07BF" w:rsidTr="006C6F14">
        <w:tc>
          <w:tcPr>
            <w:tcW w:w="918" w:type="dxa"/>
          </w:tcPr>
          <w:p w:rsidR="004B07BF" w:rsidRDefault="004B07BF" w:rsidP="00A93F16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20</w:t>
            </w:r>
          </w:p>
        </w:tc>
        <w:tc>
          <w:tcPr>
            <w:tcW w:w="9090" w:type="dxa"/>
          </w:tcPr>
          <w:p w:rsidR="00AC44C2" w:rsidRPr="00982996" w:rsidRDefault="00AC44C2" w:rsidP="00AC44C2">
            <w:pPr>
              <w:shd w:val="clear" w:color="auto" w:fill="FFFFFF"/>
              <w:textAlignment w:val="baseline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982996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Which of the following statement is/are incorrect?</w:t>
            </w:r>
          </w:p>
          <w:p w:rsidR="00AC44C2" w:rsidRPr="00982996" w:rsidRDefault="00AC44C2" w:rsidP="00AA1FD3">
            <w:pPr>
              <w:numPr>
                <w:ilvl w:val="0"/>
                <w:numId w:val="2"/>
              </w:numPr>
              <w:shd w:val="clear" w:color="auto" w:fill="FFFFFF"/>
              <w:ind w:left="489"/>
              <w:textAlignment w:val="baseline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982996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 xml:space="preserve">A schedule following strict two phase locking protocol is conflict </w:t>
            </w:r>
            <w:proofErr w:type="spellStart"/>
            <w:r w:rsidRPr="00982996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serializable</w:t>
            </w:r>
            <w:proofErr w:type="spellEnd"/>
            <w:r w:rsidRPr="00982996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 xml:space="preserve"> as well as recoverable.</w:t>
            </w:r>
          </w:p>
          <w:p w:rsidR="00AC44C2" w:rsidRPr="00982996" w:rsidRDefault="00AC44C2" w:rsidP="00AA1FD3">
            <w:pPr>
              <w:numPr>
                <w:ilvl w:val="0"/>
                <w:numId w:val="2"/>
              </w:numPr>
              <w:shd w:val="clear" w:color="auto" w:fill="FFFFFF"/>
              <w:ind w:left="489"/>
              <w:textAlignment w:val="baseline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proofErr w:type="gramStart"/>
            <w:r w:rsidRPr="00982996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Checkpoint in schedules are</w:t>
            </w:r>
            <w:proofErr w:type="gramEnd"/>
            <w:r w:rsidRPr="00982996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 xml:space="preserve"> inserted to ensure recoverability.</w:t>
            </w:r>
          </w:p>
          <w:p w:rsidR="00341058" w:rsidRPr="00982996" w:rsidRDefault="00341058" w:rsidP="00341058">
            <w:pPr>
              <w:shd w:val="clear" w:color="auto" w:fill="FFFFFF"/>
              <w:ind w:left="489"/>
              <w:textAlignment w:val="baseline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  <w:tbl>
            <w:tblPr>
              <w:tblW w:w="7397" w:type="dxa"/>
              <w:shd w:val="clear" w:color="auto" w:fill="FFFFFF"/>
              <w:tblLayout w:type="fixed"/>
              <w:tblCellMar>
                <w:left w:w="0" w:type="dxa"/>
                <w:right w:w="240" w:type="dxa"/>
              </w:tblCellMar>
              <w:tblLook w:val="04A0"/>
            </w:tblPr>
            <w:tblGrid>
              <w:gridCol w:w="7397"/>
            </w:tblGrid>
            <w:tr w:rsidR="00341058" w:rsidRPr="00982996" w:rsidTr="00341058">
              <w:tc>
                <w:tcPr>
                  <w:tcW w:w="73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41058" w:rsidRPr="00982996" w:rsidRDefault="00341058" w:rsidP="00AA1FD3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480" w:lineRule="auto"/>
                    <w:textAlignment w:val="baseline"/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</w:pPr>
                  <w:r w:rsidRPr="00982996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>Only 1</w:t>
                  </w:r>
                </w:p>
              </w:tc>
            </w:tr>
            <w:tr w:rsidR="00341058" w:rsidRPr="00982996" w:rsidTr="00341058">
              <w:tc>
                <w:tcPr>
                  <w:tcW w:w="73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41058" w:rsidRPr="00982996" w:rsidRDefault="00341058" w:rsidP="00AA1FD3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480" w:lineRule="auto"/>
                    <w:textAlignment w:val="baseline"/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</w:pPr>
                  <w:r w:rsidRPr="00982996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>Only 2</w:t>
                  </w:r>
                </w:p>
              </w:tc>
            </w:tr>
            <w:tr w:rsidR="00341058" w:rsidRPr="00982996" w:rsidTr="00341058">
              <w:trPr>
                <w:trHeight w:val="756"/>
              </w:trPr>
              <w:tc>
                <w:tcPr>
                  <w:tcW w:w="73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41058" w:rsidRPr="00982996" w:rsidRDefault="00341058" w:rsidP="00AA1FD3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480" w:lineRule="auto"/>
                    <w:textAlignment w:val="baseline"/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</w:pPr>
                  <w:r w:rsidRPr="00982996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>Both 1 and 2</w:t>
                  </w:r>
                </w:p>
              </w:tc>
            </w:tr>
            <w:tr w:rsidR="00341058" w:rsidRPr="00982996" w:rsidTr="00341058">
              <w:tc>
                <w:tcPr>
                  <w:tcW w:w="73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41058" w:rsidRPr="00982996" w:rsidRDefault="00341058" w:rsidP="00AA1FD3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480" w:lineRule="auto"/>
                    <w:textAlignment w:val="baseline"/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</w:pPr>
                  <w:r w:rsidRPr="00982996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>None</w:t>
                  </w:r>
                </w:p>
              </w:tc>
            </w:tr>
          </w:tbl>
          <w:p w:rsidR="004B07BF" w:rsidRPr="00982996" w:rsidRDefault="004B07BF" w:rsidP="00FD313D">
            <w:pPr>
              <w:shd w:val="clear" w:color="auto" w:fill="FFFFFF"/>
              <w:textAlignment w:val="baseline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</w:tc>
      </w:tr>
      <w:tr w:rsidR="004B07BF" w:rsidTr="006C6F14">
        <w:tc>
          <w:tcPr>
            <w:tcW w:w="918" w:type="dxa"/>
          </w:tcPr>
          <w:p w:rsidR="004B07BF" w:rsidRDefault="004B07BF" w:rsidP="00A93F16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21</w:t>
            </w:r>
          </w:p>
        </w:tc>
        <w:tc>
          <w:tcPr>
            <w:tcW w:w="9090" w:type="dxa"/>
          </w:tcPr>
          <w:p w:rsidR="006E6732" w:rsidRPr="00982996" w:rsidRDefault="006E6732" w:rsidP="006E6732">
            <w:pPr>
              <w:shd w:val="clear" w:color="auto" w:fill="FFFFFF"/>
              <w:textAlignment w:val="baseline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982996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For the schedule given below, which of the following is Correct?</w:t>
            </w:r>
          </w:p>
          <w:p w:rsidR="006E6732" w:rsidRPr="00982996" w:rsidRDefault="006E6732" w:rsidP="00067344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36"/>
              <w:textAlignment w:val="baseline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982996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1   Read A</w:t>
            </w:r>
          </w:p>
          <w:p w:rsidR="006E6732" w:rsidRPr="00982996" w:rsidRDefault="006E6732" w:rsidP="00067344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36"/>
              <w:textAlignment w:val="baseline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982996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2                               Read B</w:t>
            </w:r>
          </w:p>
          <w:p w:rsidR="006E6732" w:rsidRPr="00982996" w:rsidRDefault="006E6732" w:rsidP="00067344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36"/>
              <w:textAlignment w:val="baseline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982996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lastRenderedPageBreak/>
              <w:t>3   Write A</w:t>
            </w:r>
          </w:p>
          <w:p w:rsidR="006E6732" w:rsidRPr="00982996" w:rsidRDefault="006E6732" w:rsidP="00067344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36"/>
              <w:textAlignment w:val="baseline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982996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4                               Read A</w:t>
            </w:r>
          </w:p>
          <w:p w:rsidR="006E6732" w:rsidRPr="00982996" w:rsidRDefault="006E6732" w:rsidP="00067344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36"/>
              <w:textAlignment w:val="baseline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982996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5                               Write A</w:t>
            </w:r>
          </w:p>
          <w:p w:rsidR="006E6732" w:rsidRPr="00982996" w:rsidRDefault="006E6732" w:rsidP="00067344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36"/>
              <w:textAlignment w:val="baseline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982996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6                               Write B</w:t>
            </w:r>
          </w:p>
          <w:p w:rsidR="006E6732" w:rsidRPr="00982996" w:rsidRDefault="006E6732" w:rsidP="00067344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36"/>
              <w:textAlignment w:val="baseline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982996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7   Read B</w:t>
            </w:r>
          </w:p>
          <w:p w:rsidR="006E6732" w:rsidRPr="00982996" w:rsidRDefault="006E6732" w:rsidP="00067344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36"/>
              <w:textAlignment w:val="baseline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982996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 xml:space="preserve">8   Write B </w:t>
            </w:r>
          </w:p>
          <w:tbl>
            <w:tblPr>
              <w:tblW w:w="7397" w:type="dxa"/>
              <w:shd w:val="clear" w:color="auto" w:fill="FFFFFF"/>
              <w:tblLayout w:type="fixed"/>
              <w:tblCellMar>
                <w:left w:w="0" w:type="dxa"/>
                <w:right w:w="240" w:type="dxa"/>
              </w:tblCellMar>
              <w:tblLook w:val="04A0"/>
            </w:tblPr>
            <w:tblGrid>
              <w:gridCol w:w="7397"/>
            </w:tblGrid>
            <w:tr w:rsidR="00067344" w:rsidRPr="00982996" w:rsidTr="00067344">
              <w:tc>
                <w:tcPr>
                  <w:tcW w:w="73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67344" w:rsidRPr="00982996" w:rsidRDefault="00067344" w:rsidP="00AA1FD3">
                  <w:pPr>
                    <w:pStyle w:val="ListParagraph"/>
                    <w:numPr>
                      <w:ilvl w:val="0"/>
                      <w:numId w:val="26"/>
                    </w:numPr>
                    <w:spacing w:after="0" w:line="480" w:lineRule="auto"/>
                    <w:textAlignment w:val="baseline"/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</w:pPr>
                  <w:r w:rsidRPr="00982996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 xml:space="preserve">This schedule is </w:t>
                  </w:r>
                  <w:proofErr w:type="spellStart"/>
                  <w:r w:rsidRPr="00982996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>serialisable</w:t>
                  </w:r>
                  <w:proofErr w:type="spellEnd"/>
                  <w:r w:rsidRPr="00982996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 xml:space="preserve"> and can occur in a scheme using 2PL protocol.</w:t>
                  </w:r>
                </w:p>
              </w:tc>
            </w:tr>
            <w:tr w:rsidR="00067344" w:rsidRPr="00982996" w:rsidTr="00067344">
              <w:tc>
                <w:tcPr>
                  <w:tcW w:w="73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67344" w:rsidRPr="00982996" w:rsidRDefault="00067344" w:rsidP="00AA1FD3">
                  <w:pPr>
                    <w:pStyle w:val="ListParagraph"/>
                    <w:numPr>
                      <w:ilvl w:val="0"/>
                      <w:numId w:val="26"/>
                    </w:numPr>
                    <w:spacing w:after="0" w:line="480" w:lineRule="auto"/>
                    <w:textAlignment w:val="baseline"/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</w:pPr>
                  <w:r w:rsidRPr="00982996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 xml:space="preserve">This schedule is </w:t>
                  </w:r>
                  <w:proofErr w:type="spellStart"/>
                  <w:r w:rsidRPr="00982996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>serialisable</w:t>
                  </w:r>
                  <w:proofErr w:type="spellEnd"/>
                  <w:r w:rsidRPr="00982996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 xml:space="preserve"> but cannot occur in a scheme using 2PL protocol.</w:t>
                  </w:r>
                </w:p>
              </w:tc>
            </w:tr>
            <w:tr w:rsidR="00067344" w:rsidRPr="00982996" w:rsidTr="009B7808">
              <w:tc>
                <w:tcPr>
                  <w:tcW w:w="7397" w:type="dxa"/>
                  <w:tcBorders>
                    <w:top w:val="nil"/>
                    <w:left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67344" w:rsidRPr="00982996" w:rsidRDefault="00067344" w:rsidP="00AA1FD3">
                  <w:pPr>
                    <w:pStyle w:val="ListParagraph"/>
                    <w:numPr>
                      <w:ilvl w:val="0"/>
                      <w:numId w:val="26"/>
                    </w:numPr>
                    <w:spacing w:after="0" w:line="480" w:lineRule="auto"/>
                    <w:textAlignment w:val="baseline"/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</w:pPr>
                  <w:r w:rsidRPr="00982996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 xml:space="preserve">This schedule is not </w:t>
                  </w:r>
                  <w:proofErr w:type="spellStart"/>
                  <w:r w:rsidRPr="00982996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>serialisable</w:t>
                  </w:r>
                  <w:proofErr w:type="spellEnd"/>
                  <w:r w:rsidRPr="00982996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 xml:space="preserve"> but can occur in a scheme using 2PL protocol.</w:t>
                  </w:r>
                </w:p>
              </w:tc>
            </w:tr>
            <w:tr w:rsidR="00067344" w:rsidRPr="00982996" w:rsidTr="009B7808">
              <w:tc>
                <w:tcPr>
                  <w:tcW w:w="73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67344" w:rsidRPr="00982996" w:rsidRDefault="00067344" w:rsidP="00AA1FD3">
                  <w:pPr>
                    <w:pStyle w:val="ListParagraph"/>
                    <w:numPr>
                      <w:ilvl w:val="0"/>
                      <w:numId w:val="26"/>
                    </w:numPr>
                    <w:spacing w:after="0" w:line="480" w:lineRule="auto"/>
                    <w:textAlignment w:val="baseline"/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</w:pPr>
                  <w:r w:rsidRPr="00982996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 xml:space="preserve">This schedule is not </w:t>
                  </w:r>
                  <w:proofErr w:type="spellStart"/>
                  <w:r w:rsidRPr="00982996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>serialisable</w:t>
                  </w:r>
                  <w:proofErr w:type="spellEnd"/>
                  <w:r w:rsidRPr="00982996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 xml:space="preserve"> and cannot occur in a scheme using 2PL protocol.</w:t>
                  </w:r>
                </w:p>
              </w:tc>
            </w:tr>
          </w:tbl>
          <w:p w:rsidR="004B07BF" w:rsidRPr="00982996" w:rsidRDefault="004B07BF" w:rsidP="00FD313D">
            <w:pPr>
              <w:shd w:val="clear" w:color="auto" w:fill="FFFFFF"/>
              <w:textAlignment w:val="baseline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</w:tc>
      </w:tr>
      <w:tr w:rsidR="004B07BF" w:rsidTr="006C6F14">
        <w:tc>
          <w:tcPr>
            <w:tcW w:w="918" w:type="dxa"/>
          </w:tcPr>
          <w:p w:rsidR="004B07BF" w:rsidRDefault="004B07BF" w:rsidP="00A93F16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lastRenderedPageBreak/>
              <w:t>22</w:t>
            </w:r>
          </w:p>
        </w:tc>
        <w:tc>
          <w:tcPr>
            <w:tcW w:w="9090" w:type="dxa"/>
          </w:tcPr>
          <w:p w:rsidR="00067344" w:rsidRPr="00982996" w:rsidRDefault="006E6732" w:rsidP="006E6732">
            <w:pPr>
              <w:shd w:val="clear" w:color="auto" w:fill="FFFFFF"/>
              <w:textAlignment w:val="baseline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982996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Let </w:t>
            </w:r>
            <w:r w:rsidRPr="00982996">
              <w:rPr>
                <w:rFonts w:eastAsia="Times New Roman" w:cstheme="minorHAnsi"/>
                <w:i/>
                <w:iCs/>
                <w:color w:val="000000" w:themeColor="text1"/>
                <w:sz w:val="24"/>
                <w:szCs w:val="24"/>
              </w:rPr>
              <w:t>R(</w:t>
            </w:r>
            <w:proofErr w:type="spellStart"/>
            <w:r w:rsidRPr="00982996">
              <w:rPr>
                <w:rFonts w:eastAsia="Times New Roman" w:cstheme="minorHAnsi"/>
                <w:i/>
                <w:iCs/>
                <w:color w:val="000000" w:themeColor="text1"/>
                <w:sz w:val="24"/>
                <w:szCs w:val="24"/>
              </w:rPr>
              <w:t>a,b,c</w:t>
            </w:r>
            <w:proofErr w:type="spellEnd"/>
            <w:r w:rsidRPr="00982996">
              <w:rPr>
                <w:rFonts w:eastAsia="Times New Roman" w:cstheme="minorHAnsi"/>
                <w:i/>
                <w:iCs/>
                <w:color w:val="000000" w:themeColor="text1"/>
                <w:sz w:val="24"/>
                <w:szCs w:val="24"/>
              </w:rPr>
              <w:t>)</w:t>
            </w:r>
            <w:r w:rsidRPr="00982996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 and </w:t>
            </w:r>
            <w:r w:rsidRPr="00982996">
              <w:rPr>
                <w:rFonts w:eastAsia="Times New Roman" w:cstheme="minorHAnsi"/>
                <w:i/>
                <w:iCs/>
                <w:color w:val="000000" w:themeColor="text1"/>
                <w:sz w:val="24"/>
                <w:szCs w:val="24"/>
              </w:rPr>
              <w:t>S(</w:t>
            </w:r>
            <w:proofErr w:type="spellStart"/>
            <w:r w:rsidRPr="00982996">
              <w:rPr>
                <w:rFonts w:eastAsia="Times New Roman" w:cstheme="minorHAnsi"/>
                <w:i/>
                <w:iCs/>
                <w:color w:val="000000" w:themeColor="text1"/>
                <w:sz w:val="24"/>
                <w:szCs w:val="24"/>
              </w:rPr>
              <w:t>d,e,f</w:t>
            </w:r>
            <w:proofErr w:type="spellEnd"/>
            <w:r w:rsidRPr="00982996">
              <w:rPr>
                <w:rFonts w:eastAsia="Times New Roman" w:cstheme="minorHAnsi"/>
                <w:i/>
                <w:iCs/>
                <w:color w:val="000000" w:themeColor="text1"/>
                <w:sz w:val="24"/>
                <w:szCs w:val="24"/>
              </w:rPr>
              <w:t>)</w:t>
            </w:r>
            <w:r w:rsidRPr="00982996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 be two relations in which </w:t>
            </w:r>
            <w:r w:rsidRPr="00982996">
              <w:rPr>
                <w:rFonts w:eastAsia="Times New Roman" w:cstheme="minorHAnsi"/>
                <w:i/>
                <w:iCs/>
                <w:color w:val="000000" w:themeColor="text1"/>
                <w:sz w:val="24"/>
                <w:szCs w:val="24"/>
              </w:rPr>
              <w:t>d</w:t>
            </w:r>
            <w:r w:rsidRPr="00982996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 is the foreign key of </w:t>
            </w:r>
            <w:r w:rsidRPr="00982996">
              <w:rPr>
                <w:rFonts w:eastAsia="Times New Roman" w:cstheme="minorHAnsi"/>
                <w:i/>
                <w:iCs/>
                <w:color w:val="000000" w:themeColor="text1"/>
                <w:sz w:val="24"/>
                <w:szCs w:val="24"/>
              </w:rPr>
              <w:t>S</w:t>
            </w:r>
            <w:r w:rsidRPr="00982996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 that refers to the primary key of </w:t>
            </w:r>
            <w:r w:rsidRPr="00982996">
              <w:rPr>
                <w:rFonts w:eastAsia="Times New Roman" w:cstheme="minorHAnsi"/>
                <w:i/>
                <w:iCs/>
                <w:color w:val="000000" w:themeColor="text1"/>
                <w:sz w:val="24"/>
                <w:szCs w:val="24"/>
              </w:rPr>
              <w:t>R</w:t>
            </w:r>
            <w:r w:rsidRPr="00982996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. Consider the following four operations </w:t>
            </w:r>
            <w:r w:rsidRPr="00982996">
              <w:rPr>
                <w:rFonts w:eastAsia="Times New Roman" w:cstheme="minorHAnsi"/>
                <w:i/>
                <w:iCs/>
                <w:color w:val="000000" w:themeColor="text1"/>
                <w:sz w:val="24"/>
                <w:szCs w:val="24"/>
              </w:rPr>
              <w:t>R</w:t>
            </w:r>
            <w:r w:rsidRPr="00982996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 and </w:t>
            </w:r>
            <w:r w:rsidRPr="00982996">
              <w:rPr>
                <w:rFonts w:eastAsia="Times New Roman" w:cstheme="minorHAnsi"/>
                <w:i/>
                <w:iCs/>
                <w:color w:val="000000" w:themeColor="text1"/>
                <w:sz w:val="24"/>
                <w:szCs w:val="24"/>
              </w:rPr>
              <w:t>S</w:t>
            </w:r>
            <w:r w:rsidRPr="00982996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 </w:t>
            </w:r>
          </w:p>
          <w:p w:rsidR="00067344" w:rsidRPr="00982996" w:rsidRDefault="006E6732" w:rsidP="006E6732">
            <w:pPr>
              <w:shd w:val="clear" w:color="auto" w:fill="FFFFFF"/>
              <w:textAlignment w:val="baseline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982996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 xml:space="preserve">1. Insert into R </w:t>
            </w:r>
          </w:p>
          <w:p w:rsidR="00067344" w:rsidRPr="00982996" w:rsidRDefault="006E6732" w:rsidP="006E6732">
            <w:pPr>
              <w:shd w:val="clear" w:color="auto" w:fill="FFFFFF"/>
              <w:textAlignment w:val="baseline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982996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 xml:space="preserve">2. Insert into S </w:t>
            </w:r>
          </w:p>
          <w:p w:rsidR="00067344" w:rsidRPr="00982996" w:rsidRDefault="006E6732" w:rsidP="006E6732">
            <w:pPr>
              <w:shd w:val="clear" w:color="auto" w:fill="FFFFFF"/>
              <w:textAlignment w:val="baseline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982996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 xml:space="preserve">3. Delete from R </w:t>
            </w:r>
          </w:p>
          <w:p w:rsidR="00067344" w:rsidRPr="00982996" w:rsidRDefault="006E6732" w:rsidP="006E6732">
            <w:pPr>
              <w:shd w:val="clear" w:color="auto" w:fill="FFFFFF"/>
              <w:textAlignment w:val="baseline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982996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 xml:space="preserve">4. Delete from S </w:t>
            </w:r>
          </w:p>
          <w:p w:rsidR="006E6732" w:rsidRPr="00982996" w:rsidRDefault="006E6732" w:rsidP="006E6732">
            <w:pPr>
              <w:shd w:val="clear" w:color="auto" w:fill="FFFFFF"/>
              <w:textAlignment w:val="baseline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982996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Which of the following can cause violation of the referential integrity constraint above?</w:t>
            </w:r>
          </w:p>
          <w:p w:rsidR="009B7808" w:rsidRPr="00982996" w:rsidRDefault="009B7808" w:rsidP="006E6732">
            <w:pPr>
              <w:shd w:val="clear" w:color="auto" w:fill="FFFFFF"/>
              <w:textAlignment w:val="baseline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  <w:tbl>
            <w:tblPr>
              <w:tblW w:w="7397" w:type="dxa"/>
              <w:shd w:val="clear" w:color="auto" w:fill="FFFFFF"/>
              <w:tblLayout w:type="fixed"/>
              <w:tblCellMar>
                <w:left w:w="0" w:type="dxa"/>
                <w:right w:w="240" w:type="dxa"/>
              </w:tblCellMar>
              <w:tblLook w:val="04A0"/>
            </w:tblPr>
            <w:tblGrid>
              <w:gridCol w:w="7397"/>
            </w:tblGrid>
            <w:tr w:rsidR="00067344" w:rsidRPr="00982996" w:rsidTr="00067344">
              <w:tc>
                <w:tcPr>
                  <w:tcW w:w="73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67344" w:rsidRPr="00982996" w:rsidRDefault="00067344" w:rsidP="006E6732">
                  <w:pPr>
                    <w:spacing w:after="0" w:line="480" w:lineRule="auto"/>
                    <w:ind w:left="60"/>
                    <w:textAlignment w:val="baseline"/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</w:pPr>
                  <w:r w:rsidRPr="00982996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>(A) None of (1), (2), (3) or (4) can cause its violation</w:t>
                  </w:r>
                </w:p>
              </w:tc>
            </w:tr>
            <w:tr w:rsidR="00067344" w:rsidRPr="00982996" w:rsidTr="00067344">
              <w:tc>
                <w:tcPr>
                  <w:tcW w:w="73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67344" w:rsidRPr="00982996" w:rsidRDefault="00067344" w:rsidP="006E6732">
                  <w:pPr>
                    <w:spacing w:after="0" w:line="480" w:lineRule="auto"/>
                    <w:ind w:left="60"/>
                    <w:textAlignment w:val="baseline"/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</w:pPr>
                  <w:r w:rsidRPr="00982996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>(B) All of (1), (2), (3) and (4) can cause its violation</w:t>
                  </w:r>
                </w:p>
              </w:tc>
            </w:tr>
            <w:tr w:rsidR="00067344" w:rsidRPr="00982996" w:rsidTr="00067344">
              <w:tc>
                <w:tcPr>
                  <w:tcW w:w="73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67344" w:rsidRPr="00982996" w:rsidRDefault="00067344" w:rsidP="006E6732">
                  <w:pPr>
                    <w:spacing w:after="0" w:line="480" w:lineRule="auto"/>
                    <w:ind w:left="60"/>
                    <w:textAlignment w:val="baseline"/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</w:pPr>
                  <w:r w:rsidRPr="00982996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>(C) Both (1) and (4) can cause its violation</w:t>
                  </w:r>
                </w:p>
              </w:tc>
            </w:tr>
            <w:tr w:rsidR="00067344" w:rsidRPr="00982996" w:rsidTr="00067344">
              <w:tc>
                <w:tcPr>
                  <w:tcW w:w="73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67344" w:rsidRPr="00982996" w:rsidRDefault="00067344" w:rsidP="00AA1FD3">
                  <w:pPr>
                    <w:pStyle w:val="ListParagraph"/>
                    <w:numPr>
                      <w:ilvl w:val="0"/>
                      <w:numId w:val="27"/>
                    </w:numPr>
                    <w:spacing w:after="0" w:line="480" w:lineRule="auto"/>
                    <w:textAlignment w:val="baseline"/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</w:pPr>
                  <w:r w:rsidRPr="00982996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>Both (2) and (3) can cause its violation</w:t>
                  </w:r>
                </w:p>
              </w:tc>
            </w:tr>
          </w:tbl>
          <w:p w:rsidR="004B07BF" w:rsidRPr="00982996" w:rsidRDefault="004B07BF" w:rsidP="00455328">
            <w:pPr>
              <w:shd w:val="clear" w:color="auto" w:fill="FFFFFF"/>
              <w:textAlignment w:val="baseline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</w:tc>
      </w:tr>
      <w:tr w:rsidR="004B07BF" w:rsidTr="006C6F14">
        <w:tc>
          <w:tcPr>
            <w:tcW w:w="918" w:type="dxa"/>
          </w:tcPr>
          <w:p w:rsidR="004B07BF" w:rsidRDefault="004B07BF" w:rsidP="00A93F16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23</w:t>
            </w:r>
          </w:p>
        </w:tc>
        <w:tc>
          <w:tcPr>
            <w:tcW w:w="9090" w:type="dxa"/>
          </w:tcPr>
          <w:p w:rsidR="006E6732" w:rsidRPr="00982996" w:rsidRDefault="006E6732" w:rsidP="006E6732">
            <w:pPr>
              <w:shd w:val="clear" w:color="auto" w:fill="FFFFFF"/>
              <w:textAlignment w:val="baseline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982996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 xml:space="preserve">Assume that Ti requests a lock held by </w:t>
            </w:r>
            <w:proofErr w:type="spellStart"/>
            <w:r w:rsidRPr="00982996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Tj</w:t>
            </w:r>
            <w:proofErr w:type="spellEnd"/>
            <w:r w:rsidRPr="00982996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. The following table summarizes the actions taken for wait-die and wound-wait scheme</w:t>
            </w:r>
            <w:proofErr w:type="gramStart"/>
            <w:r w:rsidRPr="00982996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:</w:t>
            </w:r>
            <w:proofErr w:type="gramEnd"/>
            <w:r w:rsidRPr="00982996">
              <w:rPr>
                <w:rFonts w:eastAsia="Times New Roman" w:cstheme="minorHAnsi"/>
                <w:noProof/>
                <w:color w:val="000000" w:themeColor="text1"/>
                <w:sz w:val="24"/>
                <w:szCs w:val="24"/>
              </w:rPr>
              <w:lastRenderedPageBreak/>
              <w:drawing>
                <wp:inline distT="0" distB="0" distL="0" distR="0">
                  <wp:extent cx="6029960" cy="638175"/>
                  <wp:effectExtent l="19050" t="0" r="8890" b="0"/>
                  <wp:docPr id="11" name="Picture 11" descr="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29960" cy="638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82996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 xml:space="preserve">Fill correct status of Ti and </w:t>
            </w:r>
            <w:proofErr w:type="spellStart"/>
            <w:r w:rsidRPr="00982996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Tj</w:t>
            </w:r>
            <w:proofErr w:type="spellEnd"/>
            <w:r w:rsidRPr="00982996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 xml:space="preserve"> at W, Y, X, and Z respectively.</w:t>
            </w:r>
          </w:p>
          <w:p w:rsidR="009B7808" w:rsidRPr="00982996" w:rsidRDefault="009B7808" w:rsidP="006E6732">
            <w:pPr>
              <w:shd w:val="clear" w:color="auto" w:fill="FFFFFF"/>
              <w:textAlignment w:val="baseline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  <w:tbl>
            <w:tblPr>
              <w:tblW w:w="7397" w:type="dxa"/>
              <w:shd w:val="clear" w:color="auto" w:fill="FFFFFF"/>
              <w:tblLayout w:type="fixed"/>
              <w:tblCellMar>
                <w:left w:w="0" w:type="dxa"/>
                <w:right w:w="240" w:type="dxa"/>
              </w:tblCellMar>
              <w:tblLook w:val="04A0"/>
            </w:tblPr>
            <w:tblGrid>
              <w:gridCol w:w="7397"/>
            </w:tblGrid>
            <w:tr w:rsidR="00067344" w:rsidRPr="00982996" w:rsidTr="00067344">
              <w:tc>
                <w:tcPr>
                  <w:tcW w:w="73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67344" w:rsidRPr="00982996" w:rsidRDefault="00067344" w:rsidP="00AA1FD3">
                  <w:pPr>
                    <w:pStyle w:val="ListParagraph"/>
                    <w:numPr>
                      <w:ilvl w:val="0"/>
                      <w:numId w:val="28"/>
                    </w:numPr>
                    <w:spacing w:after="0" w:line="480" w:lineRule="auto"/>
                    <w:textAlignment w:val="baseline"/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</w:pPr>
                  <w:r w:rsidRPr="00982996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 xml:space="preserve">Ti dies, Ti waits, Ti waits, and </w:t>
                  </w:r>
                  <w:proofErr w:type="spellStart"/>
                  <w:r w:rsidRPr="00982996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>Tj</w:t>
                  </w:r>
                  <w:proofErr w:type="spellEnd"/>
                  <w:r w:rsidRPr="00982996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 xml:space="preserve"> aborts respectively.</w:t>
                  </w:r>
                </w:p>
              </w:tc>
            </w:tr>
            <w:tr w:rsidR="00067344" w:rsidRPr="00982996" w:rsidTr="00067344">
              <w:tc>
                <w:tcPr>
                  <w:tcW w:w="73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67344" w:rsidRPr="00982996" w:rsidRDefault="00067344" w:rsidP="00AA1FD3">
                  <w:pPr>
                    <w:pStyle w:val="ListParagraph"/>
                    <w:numPr>
                      <w:ilvl w:val="0"/>
                      <w:numId w:val="28"/>
                    </w:numPr>
                    <w:spacing w:after="0" w:line="480" w:lineRule="auto"/>
                    <w:textAlignment w:val="baseline"/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</w:pPr>
                  <w:r w:rsidRPr="00982996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 xml:space="preserve">Ti dies, Ti waits, Ti waits, and </w:t>
                  </w:r>
                  <w:proofErr w:type="spellStart"/>
                  <w:r w:rsidRPr="00982996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>Tj</w:t>
                  </w:r>
                  <w:proofErr w:type="spellEnd"/>
                  <w:r w:rsidRPr="00982996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 xml:space="preserve"> aborts respectively.</w:t>
                  </w:r>
                </w:p>
              </w:tc>
            </w:tr>
            <w:tr w:rsidR="00067344" w:rsidRPr="00982996" w:rsidTr="00067344">
              <w:tc>
                <w:tcPr>
                  <w:tcW w:w="73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67344" w:rsidRPr="00982996" w:rsidRDefault="00067344" w:rsidP="00AA1FD3">
                  <w:pPr>
                    <w:pStyle w:val="ListParagraph"/>
                    <w:numPr>
                      <w:ilvl w:val="0"/>
                      <w:numId w:val="28"/>
                    </w:numPr>
                    <w:spacing w:after="0" w:line="480" w:lineRule="auto"/>
                    <w:textAlignment w:val="baseline"/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</w:pPr>
                  <w:r w:rsidRPr="00982996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 xml:space="preserve">Ti waits, Ti dies, Ti waits, and </w:t>
                  </w:r>
                  <w:proofErr w:type="spellStart"/>
                  <w:r w:rsidRPr="00982996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>Tj</w:t>
                  </w:r>
                  <w:proofErr w:type="spellEnd"/>
                  <w:r w:rsidRPr="00982996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 xml:space="preserve"> aborts respectively.</w:t>
                  </w:r>
                </w:p>
              </w:tc>
            </w:tr>
            <w:tr w:rsidR="00067344" w:rsidRPr="00982996" w:rsidTr="00067344">
              <w:tc>
                <w:tcPr>
                  <w:tcW w:w="73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67344" w:rsidRPr="00982996" w:rsidRDefault="00067344" w:rsidP="00AA1FD3">
                  <w:pPr>
                    <w:pStyle w:val="ListParagraph"/>
                    <w:numPr>
                      <w:ilvl w:val="0"/>
                      <w:numId w:val="28"/>
                    </w:numPr>
                    <w:spacing w:after="0" w:line="480" w:lineRule="auto"/>
                    <w:textAlignment w:val="baseline"/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</w:pPr>
                  <w:r w:rsidRPr="00982996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>None of these</w:t>
                  </w:r>
                </w:p>
              </w:tc>
            </w:tr>
          </w:tbl>
          <w:p w:rsidR="004B07BF" w:rsidRPr="00982996" w:rsidRDefault="004B07BF" w:rsidP="00455328">
            <w:pPr>
              <w:shd w:val="clear" w:color="auto" w:fill="FFFFFF"/>
              <w:textAlignment w:val="baseline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</w:tc>
      </w:tr>
      <w:tr w:rsidR="004B07BF" w:rsidTr="006C6F14">
        <w:tc>
          <w:tcPr>
            <w:tcW w:w="918" w:type="dxa"/>
          </w:tcPr>
          <w:p w:rsidR="004B07BF" w:rsidRDefault="004B07BF" w:rsidP="00A93F16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lastRenderedPageBreak/>
              <w:t>24</w:t>
            </w:r>
          </w:p>
        </w:tc>
        <w:tc>
          <w:tcPr>
            <w:tcW w:w="9090" w:type="dxa"/>
          </w:tcPr>
          <w:p w:rsidR="006E6732" w:rsidRPr="00982996" w:rsidRDefault="006E6732" w:rsidP="006E6732">
            <w:pPr>
              <w:shd w:val="clear" w:color="auto" w:fill="FFFFFF"/>
              <w:textAlignment w:val="baseline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982996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Consider the given schedule and choose the suitable option.</w:t>
            </w:r>
          </w:p>
          <w:p w:rsidR="006E6732" w:rsidRPr="00982996" w:rsidRDefault="006E6732" w:rsidP="009B7808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36"/>
              <w:textAlignment w:val="baseline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982996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 xml:space="preserve">S = T1:R(x), T1:R(y), T1:W(x), T2:R(y), T3:W(y), T1:W(x), T2:R(y) </w:t>
            </w:r>
          </w:p>
          <w:tbl>
            <w:tblPr>
              <w:tblW w:w="7397" w:type="dxa"/>
              <w:shd w:val="clear" w:color="auto" w:fill="FFFFFF"/>
              <w:tblLayout w:type="fixed"/>
              <w:tblCellMar>
                <w:left w:w="0" w:type="dxa"/>
                <w:right w:w="240" w:type="dxa"/>
              </w:tblCellMar>
              <w:tblLook w:val="04A0"/>
            </w:tblPr>
            <w:tblGrid>
              <w:gridCol w:w="7397"/>
            </w:tblGrid>
            <w:tr w:rsidR="00067344" w:rsidRPr="00982996" w:rsidTr="00067344">
              <w:tc>
                <w:tcPr>
                  <w:tcW w:w="73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67344" w:rsidRPr="00982996" w:rsidRDefault="00067344" w:rsidP="00AA1FD3">
                  <w:pPr>
                    <w:pStyle w:val="ListParagraph"/>
                    <w:numPr>
                      <w:ilvl w:val="0"/>
                      <w:numId w:val="29"/>
                    </w:numPr>
                    <w:spacing w:after="0" w:line="480" w:lineRule="auto"/>
                    <w:textAlignment w:val="baseline"/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</w:pPr>
                  <w:r w:rsidRPr="00982996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 xml:space="preserve">Schedule is view </w:t>
                  </w:r>
                  <w:proofErr w:type="spellStart"/>
                  <w:r w:rsidRPr="00982996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>serializable</w:t>
                  </w:r>
                  <w:proofErr w:type="spellEnd"/>
                </w:p>
              </w:tc>
            </w:tr>
            <w:tr w:rsidR="00067344" w:rsidRPr="00982996" w:rsidTr="00067344">
              <w:tc>
                <w:tcPr>
                  <w:tcW w:w="73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67344" w:rsidRPr="00982996" w:rsidRDefault="00067344" w:rsidP="00AA1FD3">
                  <w:pPr>
                    <w:pStyle w:val="ListParagraph"/>
                    <w:numPr>
                      <w:ilvl w:val="0"/>
                      <w:numId w:val="29"/>
                    </w:numPr>
                    <w:spacing w:after="0" w:line="480" w:lineRule="auto"/>
                    <w:textAlignment w:val="baseline"/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</w:pPr>
                  <w:r w:rsidRPr="00982996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 xml:space="preserve">Schedule is conflict </w:t>
                  </w:r>
                  <w:proofErr w:type="spellStart"/>
                  <w:r w:rsidRPr="00982996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>serializable</w:t>
                  </w:r>
                  <w:proofErr w:type="spellEnd"/>
                  <w:r w:rsidRPr="00982996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 xml:space="preserve"> but not view </w:t>
                  </w:r>
                  <w:proofErr w:type="spellStart"/>
                  <w:r w:rsidRPr="00982996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>serializable</w:t>
                  </w:r>
                  <w:proofErr w:type="spellEnd"/>
                </w:p>
              </w:tc>
            </w:tr>
            <w:tr w:rsidR="00067344" w:rsidRPr="00982996" w:rsidTr="00067344">
              <w:tc>
                <w:tcPr>
                  <w:tcW w:w="73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67344" w:rsidRPr="00982996" w:rsidRDefault="00067344" w:rsidP="00AA1FD3">
                  <w:pPr>
                    <w:pStyle w:val="ListParagraph"/>
                    <w:numPr>
                      <w:ilvl w:val="0"/>
                      <w:numId w:val="29"/>
                    </w:numPr>
                    <w:spacing w:after="0" w:line="480" w:lineRule="auto"/>
                    <w:textAlignment w:val="baseline"/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</w:pPr>
                  <w:r w:rsidRPr="00982996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 xml:space="preserve">Schedule is view </w:t>
                  </w:r>
                  <w:proofErr w:type="spellStart"/>
                  <w:r w:rsidRPr="00982996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>serializable</w:t>
                  </w:r>
                  <w:proofErr w:type="spellEnd"/>
                  <w:r w:rsidRPr="00982996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 xml:space="preserve"> but not conflict </w:t>
                  </w:r>
                  <w:proofErr w:type="spellStart"/>
                  <w:r w:rsidRPr="00982996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>serializable</w:t>
                  </w:r>
                  <w:proofErr w:type="spellEnd"/>
                </w:p>
              </w:tc>
            </w:tr>
            <w:tr w:rsidR="00067344" w:rsidRPr="00982996" w:rsidTr="00067344">
              <w:tc>
                <w:tcPr>
                  <w:tcW w:w="73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67344" w:rsidRPr="00982996" w:rsidRDefault="00067344" w:rsidP="00AA1FD3">
                  <w:pPr>
                    <w:pStyle w:val="ListParagraph"/>
                    <w:numPr>
                      <w:ilvl w:val="0"/>
                      <w:numId w:val="29"/>
                    </w:numPr>
                    <w:spacing w:after="0" w:line="480" w:lineRule="auto"/>
                    <w:textAlignment w:val="baseline"/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</w:pPr>
                  <w:r w:rsidRPr="00982996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 xml:space="preserve">Neither view </w:t>
                  </w:r>
                  <w:proofErr w:type="spellStart"/>
                  <w:r w:rsidRPr="00982996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>serializable</w:t>
                  </w:r>
                  <w:proofErr w:type="spellEnd"/>
                  <w:r w:rsidRPr="00982996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 xml:space="preserve"> nor conflict </w:t>
                  </w:r>
                  <w:proofErr w:type="spellStart"/>
                  <w:r w:rsidRPr="00982996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>serializable</w:t>
                  </w:r>
                  <w:proofErr w:type="spellEnd"/>
                </w:p>
              </w:tc>
            </w:tr>
          </w:tbl>
          <w:p w:rsidR="004B07BF" w:rsidRPr="00982996" w:rsidRDefault="004B07BF" w:rsidP="00455328">
            <w:pPr>
              <w:shd w:val="clear" w:color="auto" w:fill="FFFFFF"/>
              <w:textAlignment w:val="baseline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</w:tc>
      </w:tr>
      <w:tr w:rsidR="004B07BF" w:rsidTr="006C6F14">
        <w:tc>
          <w:tcPr>
            <w:tcW w:w="918" w:type="dxa"/>
          </w:tcPr>
          <w:p w:rsidR="004B07BF" w:rsidRDefault="004B07BF" w:rsidP="00A93F16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25</w:t>
            </w:r>
          </w:p>
        </w:tc>
        <w:tc>
          <w:tcPr>
            <w:tcW w:w="9090" w:type="dxa"/>
          </w:tcPr>
          <w:p w:rsidR="006E6732" w:rsidRPr="00982996" w:rsidRDefault="006E6732" w:rsidP="006E6732">
            <w:pPr>
              <w:shd w:val="clear" w:color="auto" w:fill="FFFFFF"/>
              <w:textAlignment w:val="baseline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982996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Consider the following four schedules due to three transactions (indicated by the subscript) using read and write on a data item X, denoted by r(X) and w(X) respectively. Which one o</w:t>
            </w:r>
            <w:r w:rsidR="009B7808" w:rsidRPr="00982996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 xml:space="preserve">f them is conflict </w:t>
            </w:r>
            <w:proofErr w:type="spellStart"/>
            <w:r w:rsidR="009B7808" w:rsidRPr="00982996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serializable</w:t>
            </w:r>
            <w:proofErr w:type="spellEnd"/>
            <w:r w:rsidRPr="00982996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?</w:t>
            </w:r>
          </w:p>
          <w:p w:rsidR="009B7808" w:rsidRPr="00982996" w:rsidRDefault="009B7808" w:rsidP="006E6732">
            <w:pPr>
              <w:shd w:val="clear" w:color="auto" w:fill="FFFFFF"/>
              <w:textAlignment w:val="baseline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  <w:p w:rsidR="006E6732" w:rsidRPr="00982996" w:rsidRDefault="00067344" w:rsidP="009B7808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36"/>
              <w:textAlignment w:val="baseline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982996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 xml:space="preserve">(A) </w:t>
            </w:r>
            <w:r w:rsidR="006E6732" w:rsidRPr="00982996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S1: r1(X); r2(X); w1(X); r3(X); w2(X)</w:t>
            </w:r>
          </w:p>
          <w:p w:rsidR="006E6732" w:rsidRPr="00982996" w:rsidRDefault="006E6732" w:rsidP="009B7808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36"/>
              <w:textAlignment w:val="baseline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  <w:p w:rsidR="006E6732" w:rsidRPr="00982996" w:rsidRDefault="00067344" w:rsidP="009B7808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36"/>
              <w:textAlignment w:val="baseline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982996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 xml:space="preserve">(B) </w:t>
            </w:r>
            <w:r w:rsidR="006E6732" w:rsidRPr="00982996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S2: r2(X); r1(X); w2(X); r3(X); w1(X)</w:t>
            </w:r>
          </w:p>
          <w:p w:rsidR="006E6732" w:rsidRPr="00982996" w:rsidRDefault="006E6732" w:rsidP="009B7808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36"/>
              <w:textAlignment w:val="baseline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  <w:p w:rsidR="006E6732" w:rsidRPr="00982996" w:rsidRDefault="00067344" w:rsidP="009B7808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36"/>
              <w:textAlignment w:val="baseline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982996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 xml:space="preserve">(C) </w:t>
            </w:r>
            <w:r w:rsidR="006E6732" w:rsidRPr="00982996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S3: r3(X); r2(X); r1(X); w2(X); w1(X)</w:t>
            </w:r>
          </w:p>
          <w:p w:rsidR="006E6732" w:rsidRPr="00982996" w:rsidRDefault="006E6732" w:rsidP="009B7808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36"/>
              <w:textAlignment w:val="baseline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  <w:p w:rsidR="006E6732" w:rsidRPr="00982996" w:rsidRDefault="006E6732" w:rsidP="00AA1FD3">
            <w:pPr>
              <w:pStyle w:val="ListParagraph"/>
              <w:numPr>
                <w:ilvl w:val="0"/>
                <w:numId w:val="30"/>
              </w:num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36"/>
              <w:textAlignment w:val="baseline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982996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S4: r2(X); w2(X); r3(X); r1(X); w1(X)</w:t>
            </w:r>
          </w:p>
          <w:tbl>
            <w:tblPr>
              <w:tblW w:w="7397" w:type="dxa"/>
              <w:shd w:val="clear" w:color="auto" w:fill="FFFFFF"/>
              <w:tblLayout w:type="fixed"/>
              <w:tblCellMar>
                <w:left w:w="0" w:type="dxa"/>
                <w:right w:w="240" w:type="dxa"/>
              </w:tblCellMar>
              <w:tblLook w:val="04A0"/>
            </w:tblPr>
            <w:tblGrid>
              <w:gridCol w:w="7397"/>
            </w:tblGrid>
            <w:tr w:rsidR="00067344" w:rsidRPr="00982996" w:rsidTr="00067344">
              <w:tc>
                <w:tcPr>
                  <w:tcW w:w="73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67344" w:rsidRPr="00982996" w:rsidRDefault="00067344" w:rsidP="00067344">
                  <w:pPr>
                    <w:spacing w:after="0" w:line="480" w:lineRule="auto"/>
                    <w:textAlignment w:val="baseline"/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00067344" w:rsidRPr="00982996" w:rsidTr="00067344">
              <w:tc>
                <w:tcPr>
                  <w:tcW w:w="73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6F5E7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67344" w:rsidRPr="00982996" w:rsidRDefault="00067344" w:rsidP="00067344">
                  <w:pPr>
                    <w:spacing w:after="0" w:line="480" w:lineRule="auto"/>
                    <w:textAlignment w:val="baseline"/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00067344" w:rsidRPr="00982996" w:rsidTr="00067344">
              <w:tc>
                <w:tcPr>
                  <w:tcW w:w="73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67344" w:rsidRPr="00982996" w:rsidRDefault="00067344" w:rsidP="00067344">
                  <w:pPr>
                    <w:spacing w:after="0" w:line="480" w:lineRule="auto"/>
                    <w:textAlignment w:val="baseline"/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00067344" w:rsidRPr="00982996" w:rsidTr="00067344">
              <w:tc>
                <w:tcPr>
                  <w:tcW w:w="73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67344" w:rsidRPr="00982996" w:rsidRDefault="00067344" w:rsidP="00067344">
                  <w:pPr>
                    <w:spacing w:after="0" w:line="480" w:lineRule="auto"/>
                    <w:textAlignment w:val="baseline"/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</w:tbl>
          <w:p w:rsidR="004B07BF" w:rsidRPr="00982996" w:rsidRDefault="004B07BF" w:rsidP="00455328">
            <w:pPr>
              <w:shd w:val="clear" w:color="auto" w:fill="FFFFFF"/>
              <w:textAlignment w:val="baseline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</w:tc>
      </w:tr>
      <w:tr w:rsidR="004B07BF" w:rsidTr="006C6F14">
        <w:tc>
          <w:tcPr>
            <w:tcW w:w="918" w:type="dxa"/>
          </w:tcPr>
          <w:p w:rsidR="004B07BF" w:rsidRDefault="004B07BF" w:rsidP="00A93F16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26</w:t>
            </w:r>
          </w:p>
        </w:tc>
        <w:tc>
          <w:tcPr>
            <w:tcW w:w="9090" w:type="dxa"/>
          </w:tcPr>
          <w:p w:rsidR="006E6732" w:rsidRPr="00982996" w:rsidRDefault="006E6732" w:rsidP="009B7808">
            <w:pPr>
              <w:shd w:val="clear" w:color="auto" w:fill="FFFFFF"/>
              <w:jc w:val="both"/>
              <w:textAlignment w:val="baseline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982996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Suppose a database schedule S involves transactions T1, T2, .............</w:t>
            </w:r>
            <w:proofErr w:type="gramStart"/>
            <w:r w:rsidRPr="00982996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,Tn</w:t>
            </w:r>
            <w:proofErr w:type="gramEnd"/>
            <w:r w:rsidRPr="00982996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 xml:space="preserve">. Consider the precedence graph of S with vertices representing the transactions and edges representing the conflicts. If S is </w:t>
            </w:r>
            <w:proofErr w:type="spellStart"/>
            <w:r w:rsidRPr="00982996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serializable</w:t>
            </w:r>
            <w:proofErr w:type="spellEnd"/>
            <w:r w:rsidRPr="00982996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 xml:space="preserve">, which one of the following orderings of the vertices of the precedence graph is guaranteed to yield a serial </w:t>
            </w:r>
            <w:proofErr w:type="gramStart"/>
            <w:r w:rsidRPr="00982996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schedule ?</w:t>
            </w:r>
            <w:proofErr w:type="gramEnd"/>
          </w:p>
          <w:p w:rsidR="009B7808" w:rsidRPr="00982996" w:rsidRDefault="009B7808" w:rsidP="006E6732">
            <w:pPr>
              <w:shd w:val="clear" w:color="auto" w:fill="FFFFFF"/>
              <w:textAlignment w:val="baseline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  <w:tbl>
            <w:tblPr>
              <w:tblW w:w="7397" w:type="dxa"/>
              <w:shd w:val="clear" w:color="auto" w:fill="FFFFFF"/>
              <w:tblLayout w:type="fixed"/>
              <w:tblCellMar>
                <w:left w:w="0" w:type="dxa"/>
                <w:right w:w="240" w:type="dxa"/>
              </w:tblCellMar>
              <w:tblLook w:val="04A0"/>
            </w:tblPr>
            <w:tblGrid>
              <w:gridCol w:w="7397"/>
            </w:tblGrid>
            <w:tr w:rsidR="00067344" w:rsidRPr="00982996" w:rsidTr="00067344">
              <w:tc>
                <w:tcPr>
                  <w:tcW w:w="73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67344" w:rsidRPr="00982996" w:rsidRDefault="00067344" w:rsidP="006E6732">
                  <w:pPr>
                    <w:spacing w:after="0" w:line="480" w:lineRule="auto"/>
                    <w:ind w:left="60"/>
                    <w:textAlignment w:val="baseline"/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</w:pPr>
                  <w:r w:rsidRPr="00982996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lastRenderedPageBreak/>
                    <w:t>(A) Topological order</w:t>
                  </w:r>
                </w:p>
              </w:tc>
            </w:tr>
            <w:tr w:rsidR="00067344" w:rsidRPr="00982996" w:rsidTr="00067344">
              <w:tc>
                <w:tcPr>
                  <w:tcW w:w="73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67344" w:rsidRPr="00982996" w:rsidRDefault="00067344" w:rsidP="006E6732">
                  <w:pPr>
                    <w:spacing w:after="0" w:line="480" w:lineRule="auto"/>
                    <w:ind w:left="60"/>
                    <w:textAlignment w:val="baseline"/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</w:pPr>
                  <w:r w:rsidRPr="00982996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>(B) Depth - first order</w:t>
                  </w:r>
                </w:p>
              </w:tc>
            </w:tr>
            <w:tr w:rsidR="00067344" w:rsidRPr="00982996" w:rsidTr="00067344">
              <w:tc>
                <w:tcPr>
                  <w:tcW w:w="73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67344" w:rsidRPr="00982996" w:rsidRDefault="00067344" w:rsidP="006E6732">
                  <w:pPr>
                    <w:spacing w:after="0" w:line="480" w:lineRule="auto"/>
                    <w:ind w:left="60"/>
                    <w:textAlignment w:val="baseline"/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</w:pPr>
                  <w:r w:rsidRPr="00982996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>(C) Breadth - first order</w:t>
                  </w:r>
                </w:p>
              </w:tc>
            </w:tr>
            <w:tr w:rsidR="00067344" w:rsidRPr="00982996" w:rsidTr="00067344">
              <w:tc>
                <w:tcPr>
                  <w:tcW w:w="73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67344" w:rsidRPr="00982996" w:rsidRDefault="00067344" w:rsidP="00AA1FD3">
                  <w:pPr>
                    <w:pStyle w:val="ListParagraph"/>
                    <w:numPr>
                      <w:ilvl w:val="0"/>
                      <w:numId w:val="31"/>
                    </w:numPr>
                    <w:spacing w:after="0" w:line="480" w:lineRule="auto"/>
                    <w:textAlignment w:val="baseline"/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</w:pPr>
                  <w:r w:rsidRPr="00982996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>Ascending order of transaction indices</w:t>
                  </w:r>
                </w:p>
              </w:tc>
            </w:tr>
          </w:tbl>
          <w:p w:rsidR="004B07BF" w:rsidRPr="00982996" w:rsidRDefault="004B07BF" w:rsidP="00455328">
            <w:pPr>
              <w:shd w:val="clear" w:color="auto" w:fill="FFFFFF"/>
              <w:textAlignment w:val="baseline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</w:tc>
      </w:tr>
      <w:tr w:rsidR="004B07BF" w:rsidTr="006C6F14">
        <w:tc>
          <w:tcPr>
            <w:tcW w:w="918" w:type="dxa"/>
          </w:tcPr>
          <w:p w:rsidR="004B07BF" w:rsidRDefault="004B07BF" w:rsidP="00A93F16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lastRenderedPageBreak/>
              <w:t>27</w:t>
            </w:r>
          </w:p>
        </w:tc>
        <w:tc>
          <w:tcPr>
            <w:tcW w:w="9090" w:type="dxa"/>
          </w:tcPr>
          <w:p w:rsidR="006E6732" w:rsidRPr="00982996" w:rsidRDefault="006E6732" w:rsidP="006E6732">
            <w:pPr>
              <w:shd w:val="clear" w:color="auto" w:fill="FFFFFF"/>
              <w:textAlignment w:val="baseline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982996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 xml:space="preserve">Which of the following concurrency control protocol ensures both conflict </w:t>
            </w:r>
            <w:proofErr w:type="spellStart"/>
            <w:r w:rsidRPr="00982996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serializability</w:t>
            </w:r>
            <w:proofErr w:type="spellEnd"/>
            <w:r w:rsidRPr="00982996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 xml:space="preserve"> and free from deadlock?</w:t>
            </w:r>
          </w:p>
          <w:p w:rsidR="009B7808" w:rsidRPr="00982996" w:rsidRDefault="009B7808" w:rsidP="006E6732">
            <w:pPr>
              <w:shd w:val="clear" w:color="auto" w:fill="FFFFFF"/>
              <w:textAlignment w:val="baseline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  <w:tbl>
            <w:tblPr>
              <w:tblW w:w="7397" w:type="dxa"/>
              <w:shd w:val="clear" w:color="auto" w:fill="FFFFFF"/>
              <w:tblLayout w:type="fixed"/>
              <w:tblCellMar>
                <w:left w:w="0" w:type="dxa"/>
                <w:right w:w="240" w:type="dxa"/>
              </w:tblCellMar>
              <w:tblLook w:val="04A0"/>
            </w:tblPr>
            <w:tblGrid>
              <w:gridCol w:w="7397"/>
            </w:tblGrid>
            <w:tr w:rsidR="00067344" w:rsidRPr="00982996" w:rsidTr="00067344">
              <w:tc>
                <w:tcPr>
                  <w:tcW w:w="73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67344" w:rsidRPr="00982996" w:rsidRDefault="00067344" w:rsidP="00AA1FD3">
                  <w:pPr>
                    <w:pStyle w:val="ListParagraph"/>
                    <w:numPr>
                      <w:ilvl w:val="0"/>
                      <w:numId w:val="32"/>
                    </w:numPr>
                    <w:spacing w:after="0" w:line="480" w:lineRule="auto"/>
                    <w:textAlignment w:val="baseline"/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</w:pPr>
                  <w:r w:rsidRPr="00982996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>Time stamp ordering</w:t>
                  </w:r>
                </w:p>
              </w:tc>
            </w:tr>
            <w:tr w:rsidR="00067344" w:rsidRPr="00982996" w:rsidTr="00067344">
              <w:tc>
                <w:tcPr>
                  <w:tcW w:w="73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67344" w:rsidRPr="00982996" w:rsidRDefault="00067344" w:rsidP="00AA1FD3">
                  <w:pPr>
                    <w:pStyle w:val="ListParagraph"/>
                    <w:numPr>
                      <w:ilvl w:val="0"/>
                      <w:numId w:val="32"/>
                    </w:numPr>
                    <w:spacing w:after="0" w:line="480" w:lineRule="auto"/>
                    <w:textAlignment w:val="baseline"/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</w:pPr>
                  <w:r w:rsidRPr="00982996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>2 Phase locking</w:t>
                  </w:r>
                </w:p>
              </w:tc>
            </w:tr>
            <w:tr w:rsidR="00067344" w:rsidRPr="00982996" w:rsidTr="00067344">
              <w:tc>
                <w:tcPr>
                  <w:tcW w:w="73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67344" w:rsidRPr="00982996" w:rsidRDefault="0016748B" w:rsidP="00AA1FD3">
                  <w:pPr>
                    <w:pStyle w:val="ListParagraph"/>
                    <w:numPr>
                      <w:ilvl w:val="0"/>
                      <w:numId w:val="32"/>
                    </w:numPr>
                    <w:spacing w:after="0" w:line="480" w:lineRule="auto"/>
                    <w:textAlignment w:val="baseline"/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</w:pPr>
                  <w:r w:rsidRPr="00982996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>Both (A) and (B</w:t>
                  </w:r>
                  <w:r w:rsidR="00067344" w:rsidRPr="00982996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>)</w:t>
                  </w:r>
                </w:p>
              </w:tc>
            </w:tr>
            <w:tr w:rsidR="00067344" w:rsidRPr="00982996" w:rsidTr="00067344">
              <w:tc>
                <w:tcPr>
                  <w:tcW w:w="73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67344" w:rsidRPr="00982996" w:rsidRDefault="00067344" w:rsidP="00AA1FD3">
                  <w:pPr>
                    <w:pStyle w:val="ListParagraph"/>
                    <w:numPr>
                      <w:ilvl w:val="0"/>
                      <w:numId w:val="32"/>
                    </w:numPr>
                    <w:spacing w:after="0" w:line="480" w:lineRule="auto"/>
                    <w:textAlignment w:val="baseline"/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</w:pPr>
                  <w:r w:rsidRPr="00982996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>None of the above</w:t>
                  </w:r>
                </w:p>
              </w:tc>
            </w:tr>
          </w:tbl>
          <w:p w:rsidR="004B07BF" w:rsidRPr="00982996" w:rsidRDefault="004B07BF" w:rsidP="00455328">
            <w:pPr>
              <w:shd w:val="clear" w:color="auto" w:fill="FFFFFF"/>
              <w:textAlignment w:val="baseline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</w:tc>
      </w:tr>
      <w:tr w:rsidR="004B07BF" w:rsidTr="006C6F14">
        <w:tc>
          <w:tcPr>
            <w:tcW w:w="918" w:type="dxa"/>
          </w:tcPr>
          <w:p w:rsidR="004B07BF" w:rsidRDefault="004B07BF" w:rsidP="00A93F16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28</w:t>
            </w:r>
          </w:p>
        </w:tc>
        <w:tc>
          <w:tcPr>
            <w:tcW w:w="9090" w:type="dxa"/>
          </w:tcPr>
          <w:p w:rsidR="006E6732" w:rsidRPr="00982996" w:rsidRDefault="006E6732" w:rsidP="006E6732">
            <w:pPr>
              <w:shd w:val="clear" w:color="auto" w:fill="FFFFFF"/>
              <w:textAlignment w:val="baseline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982996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ACID properties of a transactions are</w:t>
            </w:r>
          </w:p>
          <w:p w:rsidR="009B7808" w:rsidRPr="00982996" w:rsidRDefault="009B7808" w:rsidP="006E6732">
            <w:pPr>
              <w:shd w:val="clear" w:color="auto" w:fill="FFFFFF"/>
              <w:textAlignment w:val="baseline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  <w:tbl>
            <w:tblPr>
              <w:tblW w:w="7397" w:type="dxa"/>
              <w:shd w:val="clear" w:color="auto" w:fill="FFFFFF"/>
              <w:tblLayout w:type="fixed"/>
              <w:tblCellMar>
                <w:left w:w="0" w:type="dxa"/>
                <w:right w:w="240" w:type="dxa"/>
              </w:tblCellMar>
              <w:tblLook w:val="04A0"/>
            </w:tblPr>
            <w:tblGrid>
              <w:gridCol w:w="7397"/>
            </w:tblGrid>
            <w:tr w:rsidR="00067344" w:rsidRPr="00982996" w:rsidTr="00067344">
              <w:tc>
                <w:tcPr>
                  <w:tcW w:w="73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67344" w:rsidRPr="00982996" w:rsidRDefault="00067344" w:rsidP="00AA1FD3">
                  <w:pPr>
                    <w:pStyle w:val="ListParagraph"/>
                    <w:numPr>
                      <w:ilvl w:val="0"/>
                      <w:numId w:val="33"/>
                    </w:numPr>
                    <w:spacing w:after="0" w:line="480" w:lineRule="auto"/>
                    <w:textAlignment w:val="baseline"/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</w:pPr>
                  <w:r w:rsidRPr="00982996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>Atomicity, consistency, isolation, database</w:t>
                  </w:r>
                </w:p>
              </w:tc>
            </w:tr>
            <w:tr w:rsidR="00067344" w:rsidRPr="00982996" w:rsidTr="00067344">
              <w:tc>
                <w:tcPr>
                  <w:tcW w:w="73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67344" w:rsidRPr="00982996" w:rsidRDefault="00067344" w:rsidP="00AA1FD3">
                  <w:pPr>
                    <w:pStyle w:val="ListParagraph"/>
                    <w:numPr>
                      <w:ilvl w:val="0"/>
                      <w:numId w:val="33"/>
                    </w:numPr>
                    <w:spacing w:after="0" w:line="480" w:lineRule="auto"/>
                    <w:textAlignment w:val="baseline"/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</w:pPr>
                  <w:r w:rsidRPr="00982996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>Atomicity, consistency, isolation, durability</w:t>
                  </w:r>
                </w:p>
              </w:tc>
            </w:tr>
            <w:tr w:rsidR="00067344" w:rsidRPr="00982996" w:rsidTr="00067344">
              <w:tc>
                <w:tcPr>
                  <w:tcW w:w="73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67344" w:rsidRPr="00982996" w:rsidRDefault="00067344" w:rsidP="00AA1FD3">
                  <w:pPr>
                    <w:pStyle w:val="ListParagraph"/>
                    <w:numPr>
                      <w:ilvl w:val="0"/>
                      <w:numId w:val="33"/>
                    </w:numPr>
                    <w:spacing w:after="0" w:line="480" w:lineRule="auto"/>
                    <w:textAlignment w:val="baseline"/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</w:pPr>
                  <w:r w:rsidRPr="00982996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>Atomicity, consistency, integrity, durability</w:t>
                  </w:r>
                </w:p>
              </w:tc>
            </w:tr>
            <w:tr w:rsidR="00067344" w:rsidRPr="00982996" w:rsidTr="00067344">
              <w:tc>
                <w:tcPr>
                  <w:tcW w:w="73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67344" w:rsidRPr="00982996" w:rsidRDefault="00067344" w:rsidP="00AA1FD3">
                  <w:pPr>
                    <w:pStyle w:val="ListParagraph"/>
                    <w:numPr>
                      <w:ilvl w:val="0"/>
                      <w:numId w:val="33"/>
                    </w:numPr>
                    <w:spacing w:after="0" w:line="480" w:lineRule="auto"/>
                    <w:textAlignment w:val="baseline"/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</w:pPr>
                  <w:r w:rsidRPr="00982996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>Atomicity, consistency, integrity, database</w:t>
                  </w:r>
                </w:p>
              </w:tc>
            </w:tr>
          </w:tbl>
          <w:p w:rsidR="004B07BF" w:rsidRPr="00982996" w:rsidRDefault="004B07BF" w:rsidP="00455328">
            <w:pPr>
              <w:shd w:val="clear" w:color="auto" w:fill="FFFFFF"/>
              <w:textAlignment w:val="baseline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</w:tc>
      </w:tr>
      <w:tr w:rsidR="004B07BF" w:rsidTr="006C6F14">
        <w:tc>
          <w:tcPr>
            <w:tcW w:w="918" w:type="dxa"/>
          </w:tcPr>
          <w:p w:rsidR="004B07BF" w:rsidRDefault="004B07BF" w:rsidP="00A93F16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29</w:t>
            </w:r>
          </w:p>
        </w:tc>
        <w:tc>
          <w:tcPr>
            <w:tcW w:w="9090" w:type="dxa"/>
          </w:tcPr>
          <w:p w:rsidR="006E6732" w:rsidRPr="00982996" w:rsidRDefault="006E6732" w:rsidP="006E6732">
            <w:pPr>
              <w:shd w:val="clear" w:color="auto" w:fill="FFFFFF"/>
              <w:textAlignment w:val="baseline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982996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Which one of these is characteristic of RAID 5?</w:t>
            </w:r>
          </w:p>
          <w:p w:rsidR="009B7808" w:rsidRPr="00982996" w:rsidRDefault="009B7808" w:rsidP="006E6732">
            <w:pPr>
              <w:shd w:val="clear" w:color="auto" w:fill="FFFFFF"/>
              <w:textAlignment w:val="baseline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  <w:tbl>
            <w:tblPr>
              <w:tblW w:w="7397" w:type="dxa"/>
              <w:shd w:val="clear" w:color="auto" w:fill="FFFFFF"/>
              <w:tblLayout w:type="fixed"/>
              <w:tblCellMar>
                <w:left w:w="0" w:type="dxa"/>
                <w:right w:w="240" w:type="dxa"/>
              </w:tblCellMar>
              <w:tblLook w:val="04A0"/>
            </w:tblPr>
            <w:tblGrid>
              <w:gridCol w:w="7397"/>
            </w:tblGrid>
            <w:tr w:rsidR="00067344" w:rsidRPr="00982996" w:rsidTr="00067344">
              <w:tc>
                <w:tcPr>
                  <w:tcW w:w="73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67344" w:rsidRPr="00982996" w:rsidRDefault="00067344" w:rsidP="00AA1FD3">
                  <w:pPr>
                    <w:pStyle w:val="ListParagraph"/>
                    <w:numPr>
                      <w:ilvl w:val="0"/>
                      <w:numId w:val="34"/>
                    </w:numPr>
                    <w:spacing w:after="0" w:line="480" w:lineRule="auto"/>
                    <w:textAlignment w:val="baseline"/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</w:pPr>
                  <w:r w:rsidRPr="00982996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>Dedicated parity</w:t>
                  </w:r>
                </w:p>
              </w:tc>
            </w:tr>
            <w:tr w:rsidR="00067344" w:rsidRPr="00982996" w:rsidTr="00067344">
              <w:tc>
                <w:tcPr>
                  <w:tcW w:w="73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67344" w:rsidRPr="00982996" w:rsidRDefault="00067344" w:rsidP="00AA1FD3">
                  <w:pPr>
                    <w:pStyle w:val="ListParagraph"/>
                    <w:numPr>
                      <w:ilvl w:val="0"/>
                      <w:numId w:val="34"/>
                    </w:numPr>
                    <w:spacing w:after="0" w:line="480" w:lineRule="auto"/>
                    <w:textAlignment w:val="baseline"/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</w:pPr>
                  <w:r w:rsidRPr="00982996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>Double parity</w:t>
                  </w:r>
                </w:p>
              </w:tc>
            </w:tr>
            <w:tr w:rsidR="00067344" w:rsidRPr="00982996" w:rsidTr="00067344">
              <w:tc>
                <w:tcPr>
                  <w:tcW w:w="73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67344" w:rsidRPr="00982996" w:rsidRDefault="00067344" w:rsidP="00AA1FD3">
                  <w:pPr>
                    <w:pStyle w:val="ListParagraph"/>
                    <w:numPr>
                      <w:ilvl w:val="0"/>
                      <w:numId w:val="34"/>
                    </w:numPr>
                    <w:spacing w:after="0" w:line="480" w:lineRule="auto"/>
                    <w:textAlignment w:val="baseline"/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</w:pPr>
                  <w:r w:rsidRPr="00982996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>Hamming code parity</w:t>
                  </w:r>
                </w:p>
              </w:tc>
            </w:tr>
            <w:tr w:rsidR="00067344" w:rsidRPr="00982996" w:rsidTr="00067344">
              <w:tc>
                <w:tcPr>
                  <w:tcW w:w="73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67344" w:rsidRPr="00982996" w:rsidRDefault="00067344" w:rsidP="00AA1FD3">
                  <w:pPr>
                    <w:pStyle w:val="ListParagraph"/>
                    <w:numPr>
                      <w:ilvl w:val="0"/>
                      <w:numId w:val="34"/>
                    </w:numPr>
                    <w:spacing w:after="0" w:line="480" w:lineRule="auto"/>
                    <w:textAlignment w:val="baseline"/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</w:pPr>
                  <w:r w:rsidRPr="00982996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>Distributed parity</w:t>
                  </w:r>
                </w:p>
              </w:tc>
            </w:tr>
          </w:tbl>
          <w:p w:rsidR="004B07BF" w:rsidRPr="00982996" w:rsidRDefault="004B07BF" w:rsidP="00455328">
            <w:pPr>
              <w:shd w:val="clear" w:color="auto" w:fill="FFFFFF"/>
              <w:textAlignment w:val="baseline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</w:tc>
      </w:tr>
      <w:tr w:rsidR="004B07BF" w:rsidTr="006C6F14">
        <w:tc>
          <w:tcPr>
            <w:tcW w:w="918" w:type="dxa"/>
          </w:tcPr>
          <w:p w:rsidR="004B07BF" w:rsidRDefault="004B07BF" w:rsidP="00A93F16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30</w:t>
            </w:r>
          </w:p>
        </w:tc>
        <w:tc>
          <w:tcPr>
            <w:tcW w:w="9090" w:type="dxa"/>
          </w:tcPr>
          <w:p w:rsidR="006E6732" w:rsidRPr="00982996" w:rsidRDefault="006E6732" w:rsidP="006E6732">
            <w:pPr>
              <w:shd w:val="clear" w:color="auto" w:fill="FFFFFF"/>
              <w:textAlignment w:val="baseline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982996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 xml:space="preserve">Consider following schedules involving two transactions: </w:t>
            </w:r>
            <w:proofErr w:type="gramStart"/>
            <w:r w:rsidRPr="00982996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S1 :</w:t>
            </w:r>
            <w:proofErr w:type="gramEnd"/>
            <w:r w:rsidRPr="00982996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 xml:space="preserve"> r1(X); r1(Y); r2(X); r2(Y); w2(Y); w1(X) S2 : r1(X); r2(X); r2(Y); w2(Y); r1(Y); w1(X) Which of the following statement is true?</w:t>
            </w:r>
          </w:p>
          <w:p w:rsidR="009B7808" w:rsidRPr="00982996" w:rsidRDefault="009B7808" w:rsidP="006E6732">
            <w:pPr>
              <w:shd w:val="clear" w:color="auto" w:fill="FFFFFF"/>
              <w:textAlignment w:val="baseline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  <w:tbl>
            <w:tblPr>
              <w:tblW w:w="7397" w:type="dxa"/>
              <w:shd w:val="clear" w:color="auto" w:fill="FFFFFF"/>
              <w:tblLayout w:type="fixed"/>
              <w:tblCellMar>
                <w:left w:w="0" w:type="dxa"/>
                <w:right w:w="240" w:type="dxa"/>
              </w:tblCellMar>
              <w:tblLook w:val="04A0"/>
            </w:tblPr>
            <w:tblGrid>
              <w:gridCol w:w="7397"/>
            </w:tblGrid>
            <w:tr w:rsidR="00067344" w:rsidRPr="00982996" w:rsidTr="00067344">
              <w:tc>
                <w:tcPr>
                  <w:tcW w:w="73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67344" w:rsidRPr="00982996" w:rsidRDefault="00067344" w:rsidP="00AA1FD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480" w:lineRule="auto"/>
                    <w:textAlignment w:val="baseline"/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</w:pPr>
                  <w:r w:rsidRPr="00982996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lastRenderedPageBreak/>
                    <w:t xml:space="preserve">Both S1 and S2 are conflict </w:t>
                  </w:r>
                  <w:proofErr w:type="spellStart"/>
                  <w:r w:rsidRPr="00982996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>serializable</w:t>
                  </w:r>
                  <w:proofErr w:type="spellEnd"/>
                  <w:r w:rsidRPr="00982996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>.</w:t>
                  </w:r>
                </w:p>
              </w:tc>
            </w:tr>
            <w:tr w:rsidR="00067344" w:rsidRPr="00982996" w:rsidTr="00067344">
              <w:tc>
                <w:tcPr>
                  <w:tcW w:w="73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67344" w:rsidRPr="00982996" w:rsidRDefault="00067344" w:rsidP="00AA1FD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480" w:lineRule="auto"/>
                    <w:textAlignment w:val="baseline"/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</w:pPr>
                  <w:r w:rsidRPr="00982996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 xml:space="preserve">S1 is conflict </w:t>
                  </w:r>
                  <w:proofErr w:type="spellStart"/>
                  <w:r w:rsidRPr="00982996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>serializable</w:t>
                  </w:r>
                  <w:proofErr w:type="spellEnd"/>
                  <w:r w:rsidRPr="00982996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 xml:space="preserve"> and S2 is not conflict </w:t>
                  </w:r>
                  <w:proofErr w:type="spellStart"/>
                  <w:r w:rsidRPr="00982996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>serializable</w:t>
                  </w:r>
                  <w:proofErr w:type="spellEnd"/>
                  <w:r w:rsidRPr="00982996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>.</w:t>
                  </w:r>
                </w:p>
              </w:tc>
            </w:tr>
            <w:tr w:rsidR="00067344" w:rsidRPr="00982996" w:rsidTr="00067344">
              <w:tc>
                <w:tcPr>
                  <w:tcW w:w="73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67344" w:rsidRPr="00982996" w:rsidRDefault="00067344" w:rsidP="00AA1FD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480" w:lineRule="auto"/>
                    <w:textAlignment w:val="baseline"/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</w:pPr>
                  <w:r w:rsidRPr="00982996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 xml:space="preserve">S1 is not conflict </w:t>
                  </w:r>
                  <w:proofErr w:type="spellStart"/>
                  <w:r w:rsidRPr="00982996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>serializable</w:t>
                  </w:r>
                  <w:proofErr w:type="spellEnd"/>
                  <w:r w:rsidRPr="00982996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 xml:space="preserve"> and S2 is conflict </w:t>
                  </w:r>
                  <w:proofErr w:type="spellStart"/>
                  <w:r w:rsidRPr="00982996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>serializable</w:t>
                  </w:r>
                  <w:proofErr w:type="spellEnd"/>
                  <w:r w:rsidRPr="00982996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>.</w:t>
                  </w:r>
                </w:p>
              </w:tc>
            </w:tr>
            <w:tr w:rsidR="00067344" w:rsidRPr="00982996" w:rsidTr="00067344">
              <w:tc>
                <w:tcPr>
                  <w:tcW w:w="73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67344" w:rsidRPr="00982996" w:rsidRDefault="00067344" w:rsidP="00AA1FD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480" w:lineRule="auto"/>
                    <w:textAlignment w:val="baseline"/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</w:pPr>
                  <w:r w:rsidRPr="00982996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 xml:space="preserve">Both S1 and S2 are not conflict </w:t>
                  </w:r>
                  <w:proofErr w:type="spellStart"/>
                  <w:r w:rsidRPr="00982996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>serializable</w:t>
                  </w:r>
                  <w:proofErr w:type="spellEnd"/>
                  <w:r w:rsidRPr="00982996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4B07BF" w:rsidRPr="00982996" w:rsidRDefault="004B07BF" w:rsidP="00455328">
            <w:pPr>
              <w:shd w:val="clear" w:color="auto" w:fill="FFFFFF"/>
              <w:textAlignment w:val="baseline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</w:tc>
      </w:tr>
      <w:tr w:rsidR="004B07BF" w:rsidTr="006C6F14">
        <w:tc>
          <w:tcPr>
            <w:tcW w:w="918" w:type="dxa"/>
          </w:tcPr>
          <w:p w:rsidR="004B07BF" w:rsidRDefault="004B07BF" w:rsidP="00A93F16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lastRenderedPageBreak/>
              <w:t>31</w:t>
            </w:r>
          </w:p>
        </w:tc>
        <w:tc>
          <w:tcPr>
            <w:tcW w:w="9090" w:type="dxa"/>
          </w:tcPr>
          <w:p w:rsidR="00E427A8" w:rsidRPr="00982996" w:rsidRDefault="0098128D" w:rsidP="0098128D">
            <w:pPr>
              <w:shd w:val="clear" w:color="auto" w:fill="FFFFFF"/>
              <w:textAlignment w:val="baseline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982996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 xml:space="preserve">Consider the following log sequence of two transactions on a bank account, with initial balance 12000, that transfer 2000 to a mortgage payment and then apply a 5% interest. </w:t>
            </w:r>
          </w:p>
          <w:p w:rsidR="00E427A8" w:rsidRPr="00982996" w:rsidRDefault="0098128D" w:rsidP="0098128D">
            <w:pPr>
              <w:shd w:val="clear" w:color="auto" w:fill="FFFFFF"/>
              <w:textAlignment w:val="baseline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982996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 xml:space="preserve">1. T1 start </w:t>
            </w:r>
          </w:p>
          <w:p w:rsidR="00E427A8" w:rsidRPr="00982996" w:rsidRDefault="0098128D" w:rsidP="0098128D">
            <w:pPr>
              <w:shd w:val="clear" w:color="auto" w:fill="FFFFFF"/>
              <w:textAlignment w:val="baseline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982996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 xml:space="preserve">2. T1 B old=1200 new=10000 </w:t>
            </w:r>
          </w:p>
          <w:p w:rsidR="00E427A8" w:rsidRPr="00982996" w:rsidRDefault="0098128D" w:rsidP="0098128D">
            <w:pPr>
              <w:shd w:val="clear" w:color="auto" w:fill="FFFFFF"/>
              <w:textAlignment w:val="baseline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982996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 xml:space="preserve">3. T1 M old=0 new=2000 </w:t>
            </w:r>
          </w:p>
          <w:p w:rsidR="00E427A8" w:rsidRPr="00982996" w:rsidRDefault="0098128D" w:rsidP="0098128D">
            <w:pPr>
              <w:shd w:val="clear" w:color="auto" w:fill="FFFFFF"/>
              <w:textAlignment w:val="baseline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982996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 xml:space="preserve">4. T1 commit </w:t>
            </w:r>
          </w:p>
          <w:p w:rsidR="00E427A8" w:rsidRPr="00982996" w:rsidRDefault="0098128D" w:rsidP="0098128D">
            <w:pPr>
              <w:shd w:val="clear" w:color="auto" w:fill="FFFFFF"/>
              <w:textAlignment w:val="baseline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982996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 xml:space="preserve">5. T2 start </w:t>
            </w:r>
          </w:p>
          <w:p w:rsidR="00E427A8" w:rsidRPr="00982996" w:rsidRDefault="0098128D" w:rsidP="0098128D">
            <w:pPr>
              <w:shd w:val="clear" w:color="auto" w:fill="FFFFFF"/>
              <w:textAlignment w:val="baseline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982996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 xml:space="preserve">6. T2 B old=10000 new=10500 </w:t>
            </w:r>
          </w:p>
          <w:p w:rsidR="00E427A8" w:rsidRPr="00982996" w:rsidRDefault="0098128D" w:rsidP="0098128D">
            <w:pPr>
              <w:shd w:val="clear" w:color="auto" w:fill="FFFFFF"/>
              <w:textAlignment w:val="baseline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982996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 xml:space="preserve">7. T2 commit </w:t>
            </w:r>
          </w:p>
          <w:p w:rsidR="0098128D" w:rsidRPr="00982996" w:rsidRDefault="0098128D" w:rsidP="0098128D">
            <w:pPr>
              <w:shd w:val="clear" w:color="auto" w:fill="FFFFFF"/>
              <w:textAlignment w:val="baseline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982996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Suppose the database system crashes just before log record 7 is written. When the system is restarted, which one statement is true of the recovery procedure?</w:t>
            </w:r>
          </w:p>
          <w:p w:rsidR="00E427A8" w:rsidRPr="00982996" w:rsidRDefault="00E427A8" w:rsidP="0098128D">
            <w:pPr>
              <w:shd w:val="clear" w:color="auto" w:fill="FFFFFF"/>
              <w:textAlignment w:val="baseline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  <w:tbl>
            <w:tblPr>
              <w:tblW w:w="7397" w:type="dxa"/>
              <w:shd w:val="clear" w:color="auto" w:fill="FFFFFF"/>
              <w:tblLayout w:type="fixed"/>
              <w:tblCellMar>
                <w:left w:w="0" w:type="dxa"/>
                <w:right w:w="240" w:type="dxa"/>
              </w:tblCellMar>
              <w:tblLook w:val="04A0"/>
            </w:tblPr>
            <w:tblGrid>
              <w:gridCol w:w="7397"/>
            </w:tblGrid>
            <w:tr w:rsidR="00067344" w:rsidRPr="00982996" w:rsidTr="00067344">
              <w:tc>
                <w:tcPr>
                  <w:tcW w:w="73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67344" w:rsidRPr="00982996" w:rsidRDefault="0016748B" w:rsidP="0016748B">
                  <w:pPr>
                    <w:spacing w:after="0" w:line="480" w:lineRule="auto"/>
                    <w:ind w:left="60"/>
                    <w:textAlignment w:val="baseline"/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</w:pPr>
                  <w:r w:rsidRPr="00982996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 xml:space="preserve">(A) </w:t>
                  </w:r>
                  <w:r w:rsidR="00067344" w:rsidRPr="00982996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>We must redo log record 6 to set B to 10500</w:t>
                  </w:r>
                </w:p>
              </w:tc>
            </w:tr>
            <w:tr w:rsidR="00067344" w:rsidRPr="00982996" w:rsidTr="00067344">
              <w:tc>
                <w:tcPr>
                  <w:tcW w:w="73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67344" w:rsidRPr="00982996" w:rsidRDefault="0016748B" w:rsidP="0098128D">
                  <w:pPr>
                    <w:spacing w:after="0" w:line="480" w:lineRule="auto"/>
                    <w:ind w:left="60"/>
                    <w:textAlignment w:val="baseline"/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</w:pPr>
                  <w:r w:rsidRPr="00982996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 xml:space="preserve">(B) </w:t>
                  </w:r>
                  <w:r w:rsidR="00067344" w:rsidRPr="00982996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>We must undo log record 6 to set B to 10000 and then redo log records 2 and 3</w:t>
                  </w:r>
                </w:p>
              </w:tc>
            </w:tr>
            <w:tr w:rsidR="00067344" w:rsidRPr="00982996" w:rsidTr="00E427A8">
              <w:tc>
                <w:tcPr>
                  <w:tcW w:w="7397" w:type="dxa"/>
                  <w:tcBorders>
                    <w:top w:val="nil"/>
                    <w:left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67344" w:rsidRPr="00982996" w:rsidRDefault="0016748B" w:rsidP="0098128D">
                  <w:pPr>
                    <w:spacing w:after="0" w:line="480" w:lineRule="auto"/>
                    <w:ind w:left="60"/>
                    <w:textAlignment w:val="baseline"/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</w:pPr>
                  <w:r w:rsidRPr="00982996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 xml:space="preserve">(C) </w:t>
                  </w:r>
                  <w:r w:rsidR="00067344" w:rsidRPr="00982996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>We need not redo log records 2 and 3 because transaction T1 has committed</w:t>
                  </w:r>
                </w:p>
              </w:tc>
            </w:tr>
            <w:tr w:rsidR="00067344" w:rsidRPr="00982996" w:rsidTr="00E427A8">
              <w:tc>
                <w:tcPr>
                  <w:tcW w:w="73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67344" w:rsidRPr="00982996" w:rsidRDefault="0016748B" w:rsidP="0098128D">
                  <w:pPr>
                    <w:spacing w:after="0" w:line="480" w:lineRule="auto"/>
                    <w:ind w:left="60"/>
                    <w:textAlignment w:val="baseline"/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</w:pPr>
                  <w:r w:rsidRPr="00982996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 xml:space="preserve">(D) </w:t>
                  </w:r>
                  <w:r w:rsidR="00067344" w:rsidRPr="00982996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>We can apply redo and undo operations in arbitrary order because they are idempotent.</w:t>
                  </w:r>
                </w:p>
              </w:tc>
            </w:tr>
          </w:tbl>
          <w:p w:rsidR="004B07BF" w:rsidRPr="00982996" w:rsidRDefault="004B07BF" w:rsidP="00BF4C5D">
            <w:pPr>
              <w:shd w:val="clear" w:color="auto" w:fill="FFFFFF"/>
              <w:textAlignment w:val="baseline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</w:tc>
      </w:tr>
      <w:tr w:rsidR="004B07BF" w:rsidTr="006C6F14">
        <w:tc>
          <w:tcPr>
            <w:tcW w:w="918" w:type="dxa"/>
          </w:tcPr>
          <w:p w:rsidR="004B07BF" w:rsidRDefault="004B07BF" w:rsidP="00A93F16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32</w:t>
            </w:r>
          </w:p>
        </w:tc>
        <w:tc>
          <w:tcPr>
            <w:tcW w:w="9090" w:type="dxa"/>
          </w:tcPr>
          <w:p w:rsidR="0098128D" w:rsidRPr="00982996" w:rsidRDefault="0098128D" w:rsidP="003E30EF">
            <w:pPr>
              <w:shd w:val="clear" w:color="auto" w:fill="FFFFFF"/>
              <w:jc w:val="both"/>
              <w:textAlignment w:val="baseline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982996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Assume the following information: Original timestamp value = 46 Receive timestamp value = 59 Transmit timestamp value = 60 Timestamp at arrival of packet = 69 Which of the following statements is correct?</w:t>
            </w:r>
          </w:p>
          <w:p w:rsidR="003E30EF" w:rsidRPr="00982996" w:rsidRDefault="003E30EF" w:rsidP="0098128D">
            <w:pPr>
              <w:shd w:val="clear" w:color="auto" w:fill="FFFFFF"/>
              <w:textAlignment w:val="baseline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  <w:tbl>
            <w:tblPr>
              <w:tblW w:w="7397" w:type="dxa"/>
              <w:shd w:val="clear" w:color="auto" w:fill="FFFFFF"/>
              <w:tblLayout w:type="fixed"/>
              <w:tblCellMar>
                <w:left w:w="0" w:type="dxa"/>
                <w:right w:w="240" w:type="dxa"/>
              </w:tblCellMar>
              <w:tblLook w:val="04A0"/>
            </w:tblPr>
            <w:tblGrid>
              <w:gridCol w:w="7397"/>
            </w:tblGrid>
            <w:tr w:rsidR="00067344" w:rsidRPr="00982996" w:rsidTr="00067344">
              <w:tc>
                <w:tcPr>
                  <w:tcW w:w="73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67344" w:rsidRPr="00982996" w:rsidRDefault="0016748B" w:rsidP="0098128D">
                  <w:pPr>
                    <w:spacing w:after="0" w:line="480" w:lineRule="auto"/>
                    <w:ind w:left="60"/>
                    <w:textAlignment w:val="baseline"/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</w:pPr>
                  <w:r w:rsidRPr="00982996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 xml:space="preserve">(A) </w:t>
                  </w:r>
                  <w:r w:rsidR="00067344" w:rsidRPr="00982996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>Receive clock should go back by 3 milliseconds</w:t>
                  </w:r>
                </w:p>
              </w:tc>
            </w:tr>
            <w:tr w:rsidR="00067344" w:rsidRPr="00982996" w:rsidTr="00067344">
              <w:tc>
                <w:tcPr>
                  <w:tcW w:w="73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67344" w:rsidRPr="00982996" w:rsidRDefault="0016748B" w:rsidP="0098128D">
                  <w:pPr>
                    <w:spacing w:after="0" w:line="480" w:lineRule="auto"/>
                    <w:ind w:left="60"/>
                    <w:textAlignment w:val="baseline"/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</w:pPr>
                  <w:r w:rsidRPr="00982996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 xml:space="preserve">(B) </w:t>
                  </w:r>
                  <w:r w:rsidR="00067344" w:rsidRPr="00982996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>Transmit and Receive clocks are synchronized</w:t>
                  </w:r>
                </w:p>
              </w:tc>
            </w:tr>
            <w:tr w:rsidR="00067344" w:rsidRPr="00982996" w:rsidTr="00067344">
              <w:tc>
                <w:tcPr>
                  <w:tcW w:w="73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67344" w:rsidRPr="00982996" w:rsidRDefault="0016748B" w:rsidP="0098128D">
                  <w:pPr>
                    <w:spacing w:after="0" w:line="480" w:lineRule="auto"/>
                    <w:ind w:left="60"/>
                    <w:textAlignment w:val="baseline"/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</w:pPr>
                  <w:r w:rsidRPr="00982996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 xml:space="preserve">(C) </w:t>
                  </w:r>
                  <w:r w:rsidR="00067344" w:rsidRPr="00982996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>Transmit clock should go back by 3 milliseconds</w:t>
                  </w:r>
                </w:p>
              </w:tc>
            </w:tr>
            <w:tr w:rsidR="00067344" w:rsidRPr="00982996" w:rsidTr="00067344">
              <w:tc>
                <w:tcPr>
                  <w:tcW w:w="73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67344" w:rsidRPr="00982996" w:rsidRDefault="0016748B" w:rsidP="0098128D">
                  <w:pPr>
                    <w:spacing w:after="0" w:line="480" w:lineRule="auto"/>
                    <w:ind w:left="60"/>
                    <w:textAlignment w:val="baseline"/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</w:pPr>
                  <w:r w:rsidRPr="00982996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lastRenderedPageBreak/>
                    <w:t xml:space="preserve">(D) </w:t>
                  </w:r>
                  <w:r w:rsidR="00067344" w:rsidRPr="00982996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>Receive clock should go ahead by 1 milliseconds</w:t>
                  </w:r>
                </w:p>
              </w:tc>
            </w:tr>
          </w:tbl>
          <w:p w:rsidR="004B07BF" w:rsidRPr="00982996" w:rsidRDefault="004B07BF" w:rsidP="00BF4C5D">
            <w:pPr>
              <w:shd w:val="clear" w:color="auto" w:fill="FFFFFF"/>
              <w:textAlignment w:val="baseline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</w:tc>
      </w:tr>
      <w:tr w:rsidR="004B07BF" w:rsidTr="006C6F14">
        <w:tc>
          <w:tcPr>
            <w:tcW w:w="918" w:type="dxa"/>
          </w:tcPr>
          <w:p w:rsidR="004B07BF" w:rsidRDefault="004B07BF" w:rsidP="00A93F16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lastRenderedPageBreak/>
              <w:t>33</w:t>
            </w:r>
          </w:p>
        </w:tc>
        <w:tc>
          <w:tcPr>
            <w:tcW w:w="9090" w:type="dxa"/>
          </w:tcPr>
          <w:p w:rsidR="0098128D" w:rsidRPr="00982996" w:rsidRDefault="0098128D" w:rsidP="0098128D">
            <w:pPr>
              <w:shd w:val="clear" w:color="auto" w:fill="FFFFFF"/>
              <w:textAlignment w:val="baseline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982996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Which of the following is the highest isolation level in transaction management?</w:t>
            </w:r>
          </w:p>
          <w:p w:rsidR="003E30EF" w:rsidRPr="00982996" w:rsidRDefault="003E30EF" w:rsidP="0098128D">
            <w:pPr>
              <w:shd w:val="clear" w:color="auto" w:fill="FFFFFF"/>
              <w:textAlignment w:val="baseline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  <w:tbl>
            <w:tblPr>
              <w:tblW w:w="7397" w:type="dxa"/>
              <w:shd w:val="clear" w:color="auto" w:fill="FFFFFF"/>
              <w:tblLayout w:type="fixed"/>
              <w:tblCellMar>
                <w:left w:w="0" w:type="dxa"/>
                <w:right w:w="240" w:type="dxa"/>
              </w:tblCellMar>
              <w:tblLook w:val="04A0"/>
            </w:tblPr>
            <w:tblGrid>
              <w:gridCol w:w="7397"/>
            </w:tblGrid>
            <w:tr w:rsidR="00067344" w:rsidRPr="00982996" w:rsidTr="003E30EF">
              <w:tc>
                <w:tcPr>
                  <w:tcW w:w="7397" w:type="dxa"/>
                  <w:tcBorders>
                    <w:top w:val="nil"/>
                    <w:left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67344" w:rsidRPr="00982996" w:rsidRDefault="0016748B" w:rsidP="0098128D">
                  <w:pPr>
                    <w:spacing w:after="0" w:line="480" w:lineRule="auto"/>
                    <w:ind w:left="60"/>
                    <w:textAlignment w:val="baseline"/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</w:pPr>
                  <w:r w:rsidRPr="00982996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 xml:space="preserve">(A) </w:t>
                  </w:r>
                  <w:proofErr w:type="spellStart"/>
                  <w:r w:rsidR="00067344" w:rsidRPr="00982996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>Serializable</w:t>
                  </w:r>
                  <w:proofErr w:type="spellEnd"/>
                </w:p>
              </w:tc>
            </w:tr>
            <w:tr w:rsidR="00067344" w:rsidRPr="00982996" w:rsidTr="003E30EF">
              <w:tc>
                <w:tcPr>
                  <w:tcW w:w="73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67344" w:rsidRPr="00982996" w:rsidRDefault="0016748B" w:rsidP="0098128D">
                  <w:pPr>
                    <w:spacing w:after="0" w:line="480" w:lineRule="auto"/>
                    <w:ind w:left="60"/>
                    <w:textAlignment w:val="baseline"/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</w:pPr>
                  <w:r w:rsidRPr="00982996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 xml:space="preserve">(B) </w:t>
                  </w:r>
                  <w:r w:rsidR="00067344" w:rsidRPr="00982996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>Repeated Read</w:t>
                  </w:r>
                </w:p>
              </w:tc>
            </w:tr>
            <w:tr w:rsidR="00067344" w:rsidRPr="00982996" w:rsidTr="00067344">
              <w:tc>
                <w:tcPr>
                  <w:tcW w:w="73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67344" w:rsidRPr="00982996" w:rsidRDefault="0016748B" w:rsidP="0098128D">
                  <w:pPr>
                    <w:spacing w:after="0" w:line="480" w:lineRule="auto"/>
                    <w:ind w:left="60"/>
                    <w:textAlignment w:val="baseline"/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</w:pPr>
                  <w:r w:rsidRPr="00982996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 xml:space="preserve">(C) </w:t>
                  </w:r>
                  <w:r w:rsidR="00067344" w:rsidRPr="00982996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>Committed Read</w:t>
                  </w:r>
                </w:p>
              </w:tc>
            </w:tr>
            <w:tr w:rsidR="00067344" w:rsidRPr="00982996" w:rsidTr="00067344">
              <w:tc>
                <w:tcPr>
                  <w:tcW w:w="73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67344" w:rsidRPr="00982996" w:rsidRDefault="0016748B" w:rsidP="0098128D">
                  <w:pPr>
                    <w:spacing w:after="0" w:line="480" w:lineRule="auto"/>
                    <w:ind w:left="60"/>
                    <w:textAlignment w:val="baseline"/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</w:pPr>
                  <w:r w:rsidRPr="00982996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 xml:space="preserve">(D) </w:t>
                  </w:r>
                  <w:r w:rsidR="00067344" w:rsidRPr="00982996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>Uncommitted Read</w:t>
                  </w:r>
                </w:p>
              </w:tc>
            </w:tr>
          </w:tbl>
          <w:p w:rsidR="004B07BF" w:rsidRPr="00982996" w:rsidRDefault="004B07BF" w:rsidP="00BF4C5D">
            <w:pPr>
              <w:shd w:val="clear" w:color="auto" w:fill="FFFFFF"/>
              <w:textAlignment w:val="baseline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</w:tc>
      </w:tr>
      <w:tr w:rsidR="004B07BF" w:rsidTr="006C6F14">
        <w:tc>
          <w:tcPr>
            <w:tcW w:w="918" w:type="dxa"/>
          </w:tcPr>
          <w:p w:rsidR="004B07BF" w:rsidRDefault="004B07BF" w:rsidP="00A93F16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34</w:t>
            </w:r>
          </w:p>
        </w:tc>
        <w:tc>
          <w:tcPr>
            <w:tcW w:w="9090" w:type="dxa"/>
          </w:tcPr>
          <w:p w:rsidR="0016748B" w:rsidRPr="00982996" w:rsidRDefault="0098128D" w:rsidP="0098128D">
            <w:pPr>
              <w:shd w:val="clear" w:color="auto" w:fill="FFFFFF"/>
              <w:textAlignment w:val="baseline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982996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 xml:space="preserve">Which of the following concurrency protocol ensures both conflict </w:t>
            </w:r>
            <w:proofErr w:type="spellStart"/>
            <w:r w:rsidRPr="00982996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serializability</w:t>
            </w:r>
            <w:proofErr w:type="spellEnd"/>
            <w:r w:rsidRPr="00982996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 xml:space="preserve"> and freedom from deadlock? </w:t>
            </w:r>
          </w:p>
          <w:p w:rsidR="0016748B" w:rsidRPr="00982996" w:rsidRDefault="003E30EF" w:rsidP="0098128D">
            <w:pPr>
              <w:shd w:val="clear" w:color="auto" w:fill="FFFFFF"/>
              <w:textAlignment w:val="baseline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982996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(a) 2</w:t>
            </w:r>
            <w:r w:rsidR="0098128D" w:rsidRPr="00982996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 xml:space="preserve"> - phase Locking </w:t>
            </w:r>
          </w:p>
          <w:p w:rsidR="0098128D" w:rsidRPr="00982996" w:rsidRDefault="0098128D" w:rsidP="0098128D">
            <w:pPr>
              <w:shd w:val="clear" w:color="auto" w:fill="FFFFFF"/>
              <w:textAlignment w:val="baseline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982996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(b)</w:t>
            </w:r>
            <w:r w:rsidR="003E30EF" w:rsidRPr="00982996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 xml:space="preserve"> </w:t>
            </w:r>
            <w:r w:rsidRPr="00982996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 xml:space="preserve">Time stamp </w:t>
            </w:r>
            <w:r w:rsidR="0016748B" w:rsidRPr="00982996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–</w:t>
            </w:r>
            <w:r w:rsidRPr="00982996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 xml:space="preserve"> ordering</w:t>
            </w:r>
          </w:p>
          <w:p w:rsidR="0016748B" w:rsidRPr="00982996" w:rsidRDefault="0016748B" w:rsidP="0098128D">
            <w:pPr>
              <w:shd w:val="clear" w:color="auto" w:fill="FFFFFF"/>
              <w:textAlignment w:val="baseline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  <w:tbl>
            <w:tblPr>
              <w:tblW w:w="7397" w:type="dxa"/>
              <w:shd w:val="clear" w:color="auto" w:fill="FFFFFF"/>
              <w:tblLayout w:type="fixed"/>
              <w:tblCellMar>
                <w:left w:w="0" w:type="dxa"/>
                <w:right w:w="240" w:type="dxa"/>
              </w:tblCellMar>
              <w:tblLook w:val="04A0"/>
            </w:tblPr>
            <w:tblGrid>
              <w:gridCol w:w="7397"/>
            </w:tblGrid>
            <w:tr w:rsidR="00067344" w:rsidRPr="00982996" w:rsidTr="00067344">
              <w:tc>
                <w:tcPr>
                  <w:tcW w:w="73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67344" w:rsidRPr="00982996" w:rsidRDefault="0016748B" w:rsidP="0098128D">
                  <w:pPr>
                    <w:spacing w:after="0" w:line="480" w:lineRule="auto"/>
                    <w:ind w:left="60"/>
                    <w:textAlignment w:val="baseline"/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</w:pPr>
                  <w:r w:rsidRPr="00982996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 xml:space="preserve">(A) </w:t>
                  </w:r>
                  <w:r w:rsidR="00067344" w:rsidRPr="00982996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>Both (a) and (b)</w:t>
                  </w:r>
                </w:p>
              </w:tc>
            </w:tr>
            <w:tr w:rsidR="00067344" w:rsidRPr="00982996" w:rsidTr="003E30EF">
              <w:tc>
                <w:tcPr>
                  <w:tcW w:w="7397" w:type="dxa"/>
                  <w:tcBorders>
                    <w:top w:val="nil"/>
                    <w:left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67344" w:rsidRPr="00982996" w:rsidRDefault="0016748B" w:rsidP="0098128D">
                  <w:pPr>
                    <w:spacing w:after="0" w:line="480" w:lineRule="auto"/>
                    <w:ind w:left="60"/>
                    <w:textAlignment w:val="baseline"/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</w:pPr>
                  <w:r w:rsidRPr="00982996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 xml:space="preserve">(B) </w:t>
                  </w:r>
                  <w:r w:rsidR="00067344" w:rsidRPr="00982996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>(a) only</w:t>
                  </w:r>
                </w:p>
              </w:tc>
            </w:tr>
            <w:tr w:rsidR="00067344" w:rsidRPr="00982996" w:rsidTr="003E30EF">
              <w:tc>
                <w:tcPr>
                  <w:tcW w:w="73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67344" w:rsidRPr="00982996" w:rsidRDefault="0016748B" w:rsidP="0098128D">
                  <w:pPr>
                    <w:spacing w:after="0" w:line="480" w:lineRule="auto"/>
                    <w:ind w:left="60"/>
                    <w:textAlignment w:val="baseline"/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</w:pPr>
                  <w:r w:rsidRPr="00982996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 xml:space="preserve">(C) </w:t>
                  </w:r>
                  <w:r w:rsidR="00067344" w:rsidRPr="00982996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>(b) only</w:t>
                  </w:r>
                </w:p>
              </w:tc>
            </w:tr>
            <w:tr w:rsidR="00067344" w:rsidRPr="00982996" w:rsidTr="00067344">
              <w:tc>
                <w:tcPr>
                  <w:tcW w:w="73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67344" w:rsidRPr="00982996" w:rsidRDefault="0016748B" w:rsidP="0098128D">
                  <w:pPr>
                    <w:spacing w:after="0" w:line="480" w:lineRule="auto"/>
                    <w:ind w:left="60"/>
                    <w:textAlignment w:val="baseline"/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</w:pPr>
                  <w:r w:rsidRPr="00982996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 xml:space="preserve">(D) </w:t>
                  </w:r>
                  <w:r w:rsidR="00067344" w:rsidRPr="00982996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>Neither (a) nor (b)</w:t>
                  </w:r>
                </w:p>
              </w:tc>
            </w:tr>
          </w:tbl>
          <w:p w:rsidR="004B07BF" w:rsidRPr="00982996" w:rsidRDefault="004B07BF" w:rsidP="00BF4C5D">
            <w:pPr>
              <w:shd w:val="clear" w:color="auto" w:fill="FFFFFF"/>
              <w:textAlignment w:val="baseline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</w:tc>
      </w:tr>
      <w:tr w:rsidR="004B07BF" w:rsidTr="006C6F14">
        <w:tc>
          <w:tcPr>
            <w:tcW w:w="918" w:type="dxa"/>
          </w:tcPr>
          <w:p w:rsidR="004B07BF" w:rsidRDefault="004B07BF" w:rsidP="00A93F16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35</w:t>
            </w:r>
          </w:p>
        </w:tc>
        <w:tc>
          <w:tcPr>
            <w:tcW w:w="9090" w:type="dxa"/>
          </w:tcPr>
          <w:p w:rsidR="0098128D" w:rsidRPr="00982996" w:rsidRDefault="0098128D" w:rsidP="0098128D">
            <w:pPr>
              <w:shd w:val="clear" w:color="auto" w:fill="FFFFFF"/>
              <w:textAlignment w:val="baseline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982996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What is the equivalent serial schedule for the following transactions?</w:t>
            </w:r>
          </w:p>
          <w:p w:rsidR="0098128D" w:rsidRPr="00982996" w:rsidRDefault="0098128D" w:rsidP="003E30E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982996"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</w:rPr>
              <w:t>T1          T2          T3</w:t>
            </w:r>
          </w:p>
          <w:p w:rsidR="0098128D" w:rsidRPr="00982996" w:rsidRDefault="0098128D" w:rsidP="003E30E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982996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 xml:space="preserve">                       R(Y)</w:t>
            </w:r>
          </w:p>
          <w:p w:rsidR="0098128D" w:rsidRPr="00982996" w:rsidRDefault="0098128D" w:rsidP="003E30E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982996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 xml:space="preserve">                       R(Z)</w:t>
            </w:r>
          </w:p>
          <w:p w:rsidR="0098128D" w:rsidRPr="00982996" w:rsidRDefault="0098128D" w:rsidP="003E30E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982996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R(X)</w:t>
            </w:r>
          </w:p>
          <w:p w:rsidR="0098128D" w:rsidRPr="00982996" w:rsidRDefault="0098128D" w:rsidP="003E30E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982996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 xml:space="preserve">W(X) </w:t>
            </w:r>
          </w:p>
          <w:p w:rsidR="0098128D" w:rsidRPr="00982996" w:rsidRDefault="0098128D" w:rsidP="003E30E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982996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 xml:space="preserve">                       W(Y)</w:t>
            </w:r>
          </w:p>
          <w:p w:rsidR="0098128D" w:rsidRPr="00982996" w:rsidRDefault="0098128D" w:rsidP="003E30E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982996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 xml:space="preserve">                       W(Z)</w:t>
            </w:r>
          </w:p>
          <w:p w:rsidR="0098128D" w:rsidRPr="00982996" w:rsidRDefault="0098128D" w:rsidP="003E30E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982996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 xml:space="preserve">           W(Z)</w:t>
            </w:r>
          </w:p>
          <w:p w:rsidR="0098128D" w:rsidRPr="00982996" w:rsidRDefault="0098128D" w:rsidP="003E30E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982996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R(Y)</w:t>
            </w:r>
          </w:p>
          <w:p w:rsidR="0098128D" w:rsidRPr="00982996" w:rsidRDefault="0098128D" w:rsidP="003E30E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982996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 xml:space="preserve">W(Y) </w:t>
            </w:r>
          </w:p>
          <w:p w:rsidR="0098128D" w:rsidRPr="00982996" w:rsidRDefault="0098128D" w:rsidP="003E30E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982996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 xml:space="preserve">           R(Y)</w:t>
            </w:r>
          </w:p>
          <w:p w:rsidR="0098128D" w:rsidRPr="00982996" w:rsidRDefault="0098128D" w:rsidP="003E30E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982996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 xml:space="preserve">           W(Y)</w:t>
            </w:r>
          </w:p>
          <w:p w:rsidR="0098128D" w:rsidRPr="00982996" w:rsidRDefault="0098128D" w:rsidP="003E30E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982996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 xml:space="preserve">           R(X)</w:t>
            </w:r>
          </w:p>
          <w:p w:rsidR="003E30EF" w:rsidRPr="00982996" w:rsidRDefault="0098128D" w:rsidP="003E30E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982996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 xml:space="preserve">           W(X)    </w:t>
            </w:r>
          </w:p>
          <w:p w:rsidR="0098128D" w:rsidRPr="00982996" w:rsidRDefault="0098128D" w:rsidP="003E30E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982996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 xml:space="preserve">                            </w:t>
            </w:r>
          </w:p>
          <w:tbl>
            <w:tblPr>
              <w:tblW w:w="7397" w:type="dxa"/>
              <w:shd w:val="clear" w:color="auto" w:fill="FFFFFF"/>
              <w:tblLayout w:type="fixed"/>
              <w:tblCellMar>
                <w:left w:w="0" w:type="dxa"/>
                <w:right w:w="240" w:type="dxa"/>
              </w:tblCellMar>
              <w:tblLook w:val="04A0"/>
            </w:tblPr>
            <w:tblGrid>
              <w:gridCol w:w="7397"/>
            </w:tblGrid>
            <w:tr w:rsidR="00067344" w:rsidRPr="00982996" w:rsidTr="00067344">
              <w:tc>
                <w:tcPr>
                  <w:tcW w:w="73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67344" w:rsidRPr="00982996" w:rsidRDefault="0016748B" w:rsidP="0098128D">
                  <w:pPr>
                    <w:spacing w:after="0" w:line="480" w:lineRule="auto"/>
                    <w:ind w:left="60"/>
                    <w:textAlignment w:val="baseline"/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</w:pPr>
                  <w:r w:rsidRPr="00982996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 xml:space="preserve">(A) </w:t>
                  </w:r>
                  <w:r w:rsidR="00067344" w:rsidRPr="00982996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>T1 − T2 − T3</w:t>
                  </w:r>
                </w:p>
              </w:tc>
            </w:tr>
            <w:tr w:rsidR="00067344" w:rsidRPr="00982996" w:rsidTr="00067344">
              <w:tc>
                <w:tcPr>
                  <w:tcW w:w="73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67344" w:rsidRPr="00982996" w:rsidRDefault="0016748B" w:rsidP="0098128D">
                  <w:pPr>
                    <w:spacing w:after="0" w:line="480" w:lineRule="auto"/>
                    <w:ind w:left="60"/>
                    <w:textAlignment w:val="baseline"/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</w:pPr>
                  <w:r w:rsidRPr="00982996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lastRenderedPageBreak/>
                    <w:t xml:space="preserve">(B) </w:t>
                  </w:r>
                  <w:r w:rsidR="00067344" w:rsidRPr="00982996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>T3 − T1 − T2</w:t>
                  </w:r>
                </w:p>
              </w:tc>
            </w:tr>
            <w:tr w:rsidR="00067344" w:rsidRPr="00982996" w:rsidTr="00067344">
              <w:tc>
                <w:tcPr>
                  <w:tcW w:w="73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67344" w:rsidRPr="00982996" w:rsidRDefault="0016748B" w:rsidP="0098128D">
                  <w:pPr>
                    <w:spacing w:after="0" w:line="480" w:lineRule="auto"/>
                    <w:ind w:left="60"/>
                    <w:textAlignment w:val="baseline"/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</w:pPr>
                  <w:r w:rsidRPr="00982996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 xml:space="preserve">(C) </w:t>
                  </w:r>
                  <w:r w:rsidR="00067344" w:rsidRPr="00982996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>T2 − T1 − T3</w:t>
                  </w:r>
                </w:p>
              </w:tc>
            </w:tr>
            <w:tr w:rsidR="00067344" w:rsidRPr="00982996" w:rsidTr="00067344">
              <w:tc>
                <w:tcPr>
                  <w:tcW w:w="73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67344" w:rsidRPr="00982996" w:rsidRDefault="0016748B" w:rsidP="0098128D">
                  <w:pPr>
                    <w:spacing w:after="0" w:line="480" w:lineRule="auto"/>
                    <w:ind w:left="60"/>
                    <w:textAlignment w:val="baseline"/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</w:pPr>
                  <w:r w:rsidRPr="00982996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 xml:space="preserve">(D) </w:t>
                  </w:r>
                  <w:r w:rsidR="00067344" w:rsidRPr="00982996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>T1 − T3 − T2</w:t>
                  </w:r>
                </w:p>
              </w:tc>
            </w:tr>
          </w:tbl>
          <w:p w:rsidR="004B07BF" w:rsidRPr="00982996" w:rsidRDefault="004B07BF" w:rsidP="00BF4C5D">
            <w:pPr>
              <w:shd w:val="clear" w:color="auto" w:fill="FFFFFF"/>
              <w:textAlignment w:val="baseline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</w:tc>
      </w:tr>
      <w:tr w:rsidR="004B07BF" w:rsidTr="006C6F14">
        <w:tc>
          <w:tcPr>
            <w:tcW w:w="918" w:type="dxa"/>
          </w:tcPr>
          <w:p w:rsidR="004B07BF" w:rsidRDefault="004B07BF" w:rsidP="00A93F16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lastRenderedPageBreak/>
              <w:t>36</w:t>
            </w:r>
          </w:p>
        </w:tc>
        <w:tc>
          <w:tcPr>
            <w:tcW w:w="9090" w:type="dxa"/>
          </w:tcPr>
          <w:p w:rsidR="0098128D" w:rsidRPr="00982996" w:rsidRDefault="0098128D" w:rsidP="0098128D">
            <w:pPr>
              <w:shd w:val="clear" w:color="auto" w:fill="FFFFFF"/>
              <w:textAlignment w:val="baseline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982996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Which of the following contains complete record of all activity that affected the contents of a database during a certain period of time?</w:t>
            </w:r>
          </w:p>
          <w:p w:rsidR="003E30EF" w:rsidRPr="00982996" w:rsidRDefault="003E30EF" w:rsidP="0098128D">
            <w:pPr>
              <w:shd w:val="clear" w:color="auto" w:fill="FFFFFF"/>
              <w:textAlignment w:val="baseline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  <w:tbl>
            <w:tblPr>
              <w:tblW w:w="7397" w:type="dxa"/>
              <w:shd w:val="clear" w:color="auto" w:fill="FFFFFF"/>
              <w:tblLayout w:type="fixed"/>
              <w:tblCellMar>
                <w:left w:w="0" w:type="dxa"/>
                <w:right w:w="240" w:type="dxa"/>
              </w:tblCellMar>
              <w:tblLook w:val="04A0"/>
            </w:tblPr>
            <w:tblGrid>
              <w:gridCol w:w="7397"/>
            </w:tblGrid>
            <w:tr w:rsidR="00067344" w:rsidRPr="00982996" w:rsidTr="00067344">
              <w:tc>
                <w:tcPr>
                  <w:tcW w:w="73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67344" w:rsidRPr="00982996" w:rsidRDefault="0016748B" w:rsidP="0098128D">
                  <w:pPr>
                    <w:spacing w:after="0" w:line="480" w:lineRule="auto"/>
                    <w:ind w:left="60"/>
                    <w:textAlignment w:val="baseline"/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</w:pPr>
                  <w:r w:rsidRPr="00982996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 xml:space="preserve">(A) </w:t>
                  </w:r>
                  <w:r w:rsidR="00067344" w:rsidRPr="00982996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>Transaction log</w:t>
                  </w:r>
                </w:p>
              </w:tc>
            </w:tr>
            <w:tr w:rsidR="00067344" w:rsidRPr="00982996" w:rsidTr="00067344">
              <w:tc>
                <w:tcPr>
                  <w:tcW w:w="73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67344" w:rsidRPr="00982996" w:rsidRDefault="0016748B" w:rsidP="0098128D">
                  <w:pPr>
                    <w:spacing w:after="0" w:line="480" w:lineRule="auto"/>
                    <w:ind w:left="60"/>
                    <w:textAlignment w:val="baseline"/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</w:pPr>
                  <w:r w:rsidRPr="00982996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 xml:space="preserve">(B) </w:t>
                  </w:r>
                  <w:r w:rsidR="00067344" w:rsidRPr="00982996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>Query language</w:t>
                  </w:r>
                </w:p>
              </w:tc>
            </w:tr>
            <w:tr w:rsidR="00067344" w:rsidRPr="00982996" w:rsidTr="00067344">
              <w:tc>
                <w:tcPr>
                  <w:tcW w:w="73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67344" w:rsidRPr="00982996" w:rsidRDefault="0016748B" w:rsidP="0098128D">
                  <w:pPr>
                    <w:spacing w:after="0" w:line="480" w:lineRule="auto"/>
                    <w:ind w:left="60"/>
                    <w:textAlignment w:val="baseline"/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</w:pPr>
                  <w:r w:rsidRPr="00982996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 xml:space="preserve">(C) </w:t>
                  </w:r>
                  <w:r w:rsidR="00067344" w:rsidRPr="00982996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>Report writer</w:t>
                  </w:r>
                </w:p>
              </w:tc>
            </w:tr>
            <w:tr w:rsidR="00067344" w:rsidRPr="00982996" w:rsidTr="00067344">
              <w:tc>
                <w:tcPr>
                  <w:tcW w:w="73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67344" w:rsidRPr="00982996" w:rsidRDefault="0016748B" w:rsidP="0098128D">
                  <w:pPr>
                    <w:spacing w:after="0" w:line="480" w:lineRule="auto"/>
                    <w:ind w:left="60"/>
                    <w:textAlignment w:val="baseline"/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</w:pPr>
                  <w:r w:rsidRPr="00982996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 xml:space="preserve">(D) </w:t>
                  </w:r>
                  <w:r w:rsidR="00067344" w:rsidRPr="00982996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>Data manipulation language</w:t>
                  </w:r>
                </w:p>
              </w:tc>
            </w:tr>
          </w:tbl>
          <w:p w:rsidR="004B07BF" w:rsidRPr="00982996" w:rsidRDefault="004B07BF" w:rsidP="00BF4C5D">
            <w:pPr>
              <w:shd w:val="clear" w:color="auto" w:fill="FFFFFF"/>
              <w:textAlignment w:val="baseline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</w:tc>
      </w:tr>
      <w:tr w:rsidR="004B07BF" w:rsidTr="006C6F14">
        <w:tc>
          <w:tcPr>
            <w:tcW w:w="918" w:type="dxa"/>
          </w:tcPr>
          <w:p w:rsidR="004B07BF" w:rsidRDefault="004B07BF" w:rsidP="00A93F16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37</w:t>
            </w:r>
          </w:p>
        </w:tc>
        <w:tc>
          <w:tcPr>
            <w:tcW w:w="9090" w:type="dxa"/>
          </w:tcPr>
          <w:p w:rsidR="0098128D" w:rsidRPr="00982996" w:rsidRDefault="0098128D" w:rsidP="0098128D">
            <w:pPr>
              <w:shd w:val="clear" w:color="auto" w:fill="FFFFFF"/>
              <w:textAlignment w:val="baseline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982996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Which of the following RAID level provides the highest Data Transfer Rate (Read/Write)</w:t>
            </w:r>
          </w:p>
          <w:p w:rsidR="003E30EF" w:rsidRPr="00982996" w:rsidRDefault="003E30EF" w:rsidP="0098128D">
            <w:pPr>
              <w:shd w:val="clear" w:color="auto" w:fill="FFFFFF"/>
              <w:textAlignment w:val="baseline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  <w:tbl>
            <w:tblPr>
              <w:tblW w:w="7397" w:type="dxa"/>
              <w:shd w:val="clear" w:color="auto" w:fill="FFFFFF"/>
              <w:tblLayout w:type="fixed"/>
              <w:tblCellMar>
                <w:left w:w="0" w:type="dxa"/>
                <w:right w:w="240" w:type="dxa"/>
              </w:tblCellMar>
              <w:tblLook w:val="04A0"/>
            </w:tblPr>
            <w:tblGrid>
              <w:gridCol w:w="7397"/>
            </w:tblGrid>
            <w:tr w:rsidR="00067344" w:rsidRPr="00982996" w:rsidTr="00067344">
              <w:tc>
                <w:tcPr>
                  <w:tcW w:w="73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67344" w:rsidRPr="00982996" w:rsidRDefault="0016748B" w:rsidP="0098128D">
                  <w:pPr>
                    <w:spacing w:after="0" w:line="480" w:lineRule="auto"/>
                    <w:ind w:left="60"/>
                    <w:textAlignment w:val="baseline"/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</w:pPr>
                  <w:r w:rsidRPr="00982996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 xml:space="preserve">(A) </w:t>
                  </w:r>
                  <w:r w:rsidR="00067344" w:rsidRPr="00982996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>RAID 1</w:t>
                  </w:r>
                </w:p>
              </w:tc>
            </w:tr>
            <w:tr w:rsidR="00067344" w:rsidRPr="00982996" w:rsidTr="00067344">
              <w:tc>
                <w:tcPr>
                  <w:tcW w:w="73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67344" w:rsidRPr="00982996" w:rsidRDefault="0016748B" w:rsidP="0098128D">
                  <w:pPr>
                    <w:spacing w:after="0" w:line="480" w:lineRule="auto"/>
                    <w:ind w:left="60"/>
                    <w:textAlignment w:val="baseline"/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</w:pPr>
                  <w:r w:rsidRPr="00982996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 xml:space="preserve">(B) </w:t>
                  </w:r>
                  <w:r w:rsidR="00067344" w:rsidRPr="00982996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>RAID 3</w:t>
                  </w:r>
                </w:p>
              </w:tc>
            </w:tr>
            <w:tr w:rsidR="00067344" w:rsidRPr="00982996" w:rsidTr="00067344">
              <w:tc>
                <w:tcPr>
                  <w:tcW w:w="73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67344" w:rsidRPr="00982996" w:rsidRDefault="0016748B" w:rsidP="0098128D">
                  <w:pPr>
                    <w:spacing w:after="0" w:line="480" w:lineRule="auto"/>
                    <w:ind w:left="60"/>
                    <w:textAlignment w:val="baseline"/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</w:pPr>
                  <w:r w:rsidRPr="00982996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 xml:space="preserve">(C) </w:t>
                  </w:r>
                  <w:r w:rsidR="00067344" w:rsidRPr="00982996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>RAID 4</w:t>
                  </w:r>
                </w:p>
              </w:tc>
            </w:tr>
            <w:tr w:rsidR="00067344" w:rsidRPr="00982996" w:rsidTr="00067344">
              <w:tc>
                <w:tcPr>
                  <w:tcW w:w="73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67344" w:rsidRPr="00982996" w:rsidRDefault="0016748B" w:rsidP="0098128D">
                  <w:pPr>
                    <w:spacing w:after="0" w:line="480" w:lineRule="auto"/>
                    <w:ind w:left="60"/>
                    <w:textAlignment w:val="baseline"/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</w:pPr>
                  <w:r w:rsidRPr="00982996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 xml:space="preserve">(D) </w:t>
                  </w:r>
                  <w:r w:rsidR="00067344" w:rsidRPr="00982996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>RAID 5</w:t>
                  </w:r>
                </w:p>
              </w:tc>
            </w:tr>
          </w:tbl>
          <w:p w:rsidR="004B07BF" w:rsidRPr="00982996" w:rsidRDefault="004B07BF" w:rsidP="00BF4C5D">
            <w:pPr>
              <w:shd w:val="clear" w:color="auto" w:fill="FFFFFF"/>
              <w:textAlignment w:val="baseline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</w:tc>
      </w:tr>
      <w:tr w:rsidR="004B07BF" w:rsidTr="006C6F14">
        <w:tc>
          <w:tcPr>
            <w:tcW w:w="918" w:type="dxa"/>
          </w:tcPr>
          <w:p w:rsidR="004B07BF" w:rsidRDefault="004B07BF" w:rsidP="00A93F16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38</w:t>
            </w:r>
          </w:p>
        </w:tc>
        <w:tc>
          <w:tcPr>
            <w:tcW w:w="9090" w:type="dxa"/>
          </w:tcPr>
          <w:p w:rsidR="0098128D" w:rsidRPr="00982996" w:rsidRDefault="0098128D" w:rsidP="0098128D">
            <w:pPr>
              <w:shd w:val="clear" w:color="auto" w:fill="FFFFFF"/>
              <w:textAlignment w:val="baseline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982996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Which of the following is correct with respect to Two phase commit protocol?</w:t>
            </w:r>
          </w:p>
          <w:p w:rsidR="003E30EF" w:rsidRPr="00982996" w:rsidRDefault="003E30EF" w:rsidP="0098128D">
            <w:pPr>
              <w:shd w:val="clear" w:color="auto" w:fill="FFFFFF"/>
              <w:textAlignment w:val="baseline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  <w:tbl>
            <w:tblPr>
              <w:tblW w:w="7397" w:type="dxa"/>
              <w:shd w:val="clear" w:color="auto" w:fill="FFFFFF"/>
              <w:tblLayout w:type="fixed"/>
              <w:tblCellMar>
                <w:left w:w="0" w:type="dxa"/>
                <w:right w:w="240" w:type="dxa"/>
              </w:tblCellMar>
              <w:tblLook w:val="04A0"/>
            </w:tblPr>
            <w:tblGrid>
              <w:gridCol w:w="7397"/>
            </w:tblGrid>
            <w:tr w:rsidR="00067344" w:rsidRPr="00982996" w:rsidTr="00067344">
              <w:tc>
                <w:tcPr>
                  <w:tcW w:w="73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67344" w:rsidRPr="00982996" w:rsidRDefault="0016748B" w:rsidP="0098128D">
                  <w:pPr>
                    <w:spacing w:after="0" w:line="480" w:lineRule="auto"/>
                    <w:ind w:left="60"/>
                    <w:textAlignment w:val="baseline"/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</w:pPr>
                  <w:r w:rsidRPr="00982996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 xml:space="preserve">(A) </w:t>
                  </w:r>
                  <w:r w:rsidR="00067344" w:rsidRPr="00982996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 xml:space="preserve">Ensures </w:t>
                  </w:r>
                  <w:proofErr w:type="spellStart"/>
                  <w:r w:rsidR="00067344" w:rsidRPr="00982996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>serializability</w:t>
                  </w:r>
                  <w:proofErr w:type="spellEnd"/>
                </w:p>
              </w:tc>
            </w:tr>
            <w:tr w:rsidR="00067344" w:rsidRPr="00982996" w:rsidTr="00067344">
              <w:tc>
                <w:tcPr>
                  <w:tcW w:w="73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67344" w:rsidRPr="00982996" w:rsidRDefault="0016748B" w:rsidP="0098128D">
                  <w:pPr>
                    <w:spacing w:after="0" w:line="480" w:lineRule="auto"/>
                    <w:ind w:left="60"/>
                    <w:textAlignment w:val="baseline"/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</w:pPr>
                  <w:r w:rsidRPr="00982996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 xml:space="preserve">(B) </w:t>
                  </w:r>
                  <w:r w:rsidR="00067344" w:rsidRPr="00982996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>Prevents Deadlock</w:t>
                  </w:r>
                </w:p>
              </w:tc>
            </w:tr>
            <w:tr w:rsidR="00067344" w:rsidRPr="00982996" w:rsidTr="00067344">
              <w:tc>
                <w:tcPr>
                  <w:tcW w:w="73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67344" w:rsidRPr="00982996" w:rsidRDefault="0016748B" w:rsidP="0098128D">
                  <w:pPr>
                    <w:spacing w:after="0" w:line="480" w:lineRule="auto"/>
                    <w:ind w:left="60"/>
                    <w:textAlignment w:val="baseline"/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</w:pPr>
                  <w:r w:rsidRPr="00982996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 xml:space="preserve">(C) </w:t>
                  </w:r>
                  <w:r w:rsidR="00067344" w:rsidRPr="00982996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>Detects Deadlock</w:t>
                  </w:r>
                </w:p>
              </w:tc>
            </w:tr>
            <w:tr w:rsidR="00067344" w:rsidRPr="00982996" w:rsidTr="00067344">
              <w:tc>
                <w:tcPr>
                  <w:tcW w:w="73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67344" w:rsidRPr="00982996" w:rsidRDefault="0016748B" w:rsidP="0098128D">
                  <w:pPr>
                    <w:spacing w:after="0" w:line="480" w:lineRule="auto"/>
                    <w:ind w:left="60"/>
                    <w:textAlignment w:val="baseline"/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</w:pPr>
                  <w:r w:rsidRPr="00982996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 xml:space="preserve">(D) </w:t>
                  </w:r>
                  <w:r w:rsidR="00067344" w:rsidRPr="00982996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>Recover from Deadlock</w:t>
                  </w:r>
                </w:p>
              </w:tc>
            </w:tr>
          </w:tbl>
          <w:p w:rsidR="004B07BF" w:rsidRPr="00982996" w:rsidRDefault="004B07BF" w:rsidP="00BF4C5D">
            <w:pPr>
              <w:shd w:val="clear" w:color="auto" w:fill="FFFFFF"/>
              <w:textAlignment w:val="baseline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</w:tc>
      </w:tr>
      <w:tr w:rsidR="004B07BF" w:rsidTr="006C6F14">
        <w:tc>
          <w:tcPr>
            <w:tcW w:w="918" w:type="dxa"/>
          </w:tcPr>
          <w:p w:rsidR="004B07BF" w:rsidRDefault="004B07BF" w:rsidP="00A93F16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39</w:t>
            </w:r>
          </w:p>
        </w:tc>
        <w:tc>
          <w:tcPr>
            <w:tcW w:w="9090" w:type="dxa"/>
          </w:tcPr>
          <w:p w:rsidR="0098128D" w:rsidRPr="00982996" w:rsidRDefault="0098128D" w:rsidP="0098128D">
            <w:pPr>
              <w:shd w:val="clear" w:color="auto" w:fill="FFFFFF"/>
              <w:textAlignment w:val="baseline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982996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 xml:space="preserve">__________ </w:t>
            </w:r>
            <w:proofErr w:type="gramStart"/>
            <w:r w:rsidRPr="00982996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rules</w:t>
            </w:r>
            <w:proofErr w:type="gramEnd"/>
            <w:r w:rsidRPr="00982996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 xml:space="preserve"> used to limit the volume of log information that has to be handled and processed in the event of system failure involving the loss of volatile information.</w:t>
            </w:r>
          </w:p>
          <w:p w:rsidR="003E30EF" w:rsidRPr="00982996" w:rsidRDefault="003E30EF" w:rsidP="0098128D">
            <w:pPr>
              <w:shd w:val="clear" w:color="auto" w:fill="FFFFFF"/>
              <w:textAlignment w:val="baseline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  <w:tbl>
            <w:tblPr>
              <w:tblW w:w="7397" w:type="dxa"/>
              <w:shd w:val="clear" w:color="auto" w:fill="FFFFFF"/>
              <w:tblLayout w:type="fixed"/>
              <w:tblCellMar>
                <w:left w:w="0" w:type="dxa"/>
                <w:right w:w="240" w:type="dxa"/>
              </w:tblCellMar>
              <w:tblLook w:val="04A0"/>
            </w:tblPr>
            <w:tblGrid>
              <w:gridCol w:w="7397"/>
            </w:tblGrid>
            <w:tr w:rsidR="00067344" w:rsidRPr="00982996" w:rsidTr="00067344">
              <w:tc>
                <w:tcPr>
                  <w:tcW w:w="73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67344" w:rsidRPr="00982996" w:rsidRDefault="00067344" w:rsidP="0098128D">
                  <w:pPr>
                    <w:spacing w:after="0" w:line="480" w:lineRule="auto"/>
                    <w:ind w:left="60"/>
                    <w:textAlignment w:val="baseline"/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</w:pPr>
                  <w:r w:rsidRPr="00982996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>(A) Write-ahead log</w:t>
                  </w:r>
                </w:p>
              </w:tc>
            </w:tr>
            <w:tr w:rsidR="00067344" w:rsidRPr="00982996" w:rsidTr="00067344">
              <w:tc>
                <w:tcPr>
                  <w:tcW w:w="73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67344" w:rsidRPr="00982996" w:rsidRDefault="00067344" w:rsidP="0098128D">
                  <w:pPr>
                    <w:spacing w:after="0" w:line="480" w:lineRule="auto"/>
                    <w:ind w:left="60"/>
                    <w:textAlignment w:val="baseline"/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</w:pPr>
                  <w:r w:rsidRPr="00982996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>(B) Check-pointing</w:t>
                  </w:r>
                </w:p>
              </w:tc>
            </w:tr>
            <w:tr w:rsidR="00067344" w:rsidRPr="00982996" w:rsidTr="00067344">
              <w:tc>
                <w:tcPr>
                  <w:tcW w:w="73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67344" w:rsidRPr="00982996" w:rsidRDefault="00067344" w:rsidP="0098128D">
                  <w:pPr>
                    <w:spacing w:after="0" w:line="480" w:lineRule="auto"/>
                    <w:ind w:left="60"/>
                    <w:textAlignment w:val="baseline"/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</w:pPr>
                  <w:r w:rsidRPr="00982996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lastRenderedPageBreak/>
                    <w:t>(C) Log buffer</w:t>
                  </w:r>
                </w:p>
              </w:tc>
            </w:tr>
            <w:tr w:rsidR="00067344" w:rsidRPr="00982996" w:rsidTr="00067344">
              <w:tc>
                <w:tcPr>
                  <w:tcW w:w="73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67344" w:rsidRPr="00982996" w:rsidRDefault="00067344" w:rsidP="00AA1FD3">
                  <w:pPr>
                    <w:pStyle w:val="ListParagraph"/>
                    <w:numPr>
                      <w:ilvl w:val="0"/>
                      <w:numId w:val="25"/>
                    </w:numPr>
                    <w:spacing w:after="0" w:line="480" w:lineRule="auto"/>
                    <w:textAlignment w:val="baseline"/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</w:pPr>
                  <w:r w:rsidRPr="00982996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>Thomas</w:t>
                  </w:r>
                </w:p>
              </w:tc>
            </w:tr>
          </w:tbl>
          <w:p w:rsidR="004B07BF" w:rsidRPr="00982996" w:rsidRDefault="004B07BF" w:rsidP="00BF4C5D">
            <w:pPr>
              <w:shd w:val="clear" w:color="auto" w:fill="FFFFFF"/>
              <w:textAlignment w:val="baseline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</w:tc>
      </w:tr>
      <w:tr w:rsidR="004B07BF" w:rsidTr="006C6F14">
        <w:tc>
          <w:tcPr>
            <w:tcW w:w="918" w:type="dxa"/>
          </w:tcPr>
          <w:p w:rsidR="004B07BF" w:rsidRDefault="004B07BF" w:rsidP="00A93F16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lastRenderedPageBreak/>
              <w:t>40</w:t>
            </w:r>
          </w:p>
        </w:tc>
        <w:tc>
          <w:tcPr>
            <w:tcW w:w="9090" w:type="dxa"/>
          </w:tcPr>
          <w:p w:rsidR="0098128D" w:rsidRPr="00982996" w:rsidRDefault="0098128D" w:rsidP="0098128D">
            <w:pPr>
              <w:shd w:val="clear" w:color="auto" w:fill="FFFFFF"/>
              <w:textAlignment w:val="baseline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982996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Let S be the following schedule of operations of three transactions T1, T2 and T3 in a relational database system:</w:t>
            </w:r>
          </w:p>
          <w:p w:rsidR="0098128D" w:rsidRPr="00982996" w:rsidRDefault="0098128D" w:rsidP="00067344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36"/>
              <w:textAlignment w:val="baseline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982996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 xml:space="preserve">R2(Y),R1(X),R3(Z),R1(Y)W1(X),R2(Z),W2(Y),R3(X),W3(Z) </w:t>
            </w:r>
          </w:p>
          <w:p w:rsidR="0098128D" w:rsidRPr="00982996" w:rsidRDefault="0098128D" w:rsidP="0098128D">
            <w:pPr>
              <w:shd w:val="clear" w:color="auto" w:fill="FFFFFF"/>
              <w:textAlignment w:val="baseline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982996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Consider the statements P and Q below:</w:t>
            </w:r>
          </w:p>
          <w:p w:rsidR="0098128D" w:rsidRPr="00982996" w:rsidRDefault="0098128D" w:rsidP="00AA1FD3">
            <w:pPr>
              <w:numPr>
                <w:ilvl w:val="0"/>
                <w:numId w:val="3"/>
              </w:numPr>
              <w:shd w:val="clear" w:color="auto" w:fill="FFFFFF"/>
              <w:ind w:left="489"/>
              <w:textAlignment w:val="baseline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982996"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  <w:bdr w:val="none" w:sz="0" w:space="0" w:color="auto" w:frame="1"/>
              </w:rPr>
              <w:t>P:</w:t>
            </w:r>
            <w:r w:rsidRPr="00982996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 S is conflict-</w:t>
            </w:r>
            <w:proofErr w:type="spellStart"/>
            <w:r w:rsidRPr="00982996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serializable</w:t>
            </w:r>
            <w:proofErr w:type="spellEnd"/>
            <w:r w:rsidRPr="00982996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.</w:t>
            </w:r>
          </w:p>
          <w:p w:rsidR="0098128D" w:rsidRPr="00982996" w:rsidRDefault="0098128D" w:rsidP="00AA1FD3">
            <w:pPr>
              <w:numPr>
                <w:ilvl w:val="0"/>
                <w:numId w:val="3"/>
              </w:numPr>
              <w:shd w:val="clear" w:color="auto" w:fill="FFFFFF"/>
              <w:ind w:left="489"/>
              <w:textAlignment w:val="baseline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982996"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  <w:bdr w:val="none" w:sz="0" w:space="0" w:color="auto" w:frame="1"/>
              </w:rPr>
              <w:t>Q:</w:t>
            </w:r>
            <w:r w:rsidRPr="00982996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 If T3 commits before T1 finishes, then S is recoverable.</w:t>
            </w:r>
          </w:p>
          <w:p w:rsidR="0098128D" w:rsidRPr="00982996" w:rsidRDefault="0098128D" w:rsidP="0098128D">
            <w:pPr>
              <w:shd w:val="clear" w:color="auto" w:fill="FFFFFF"/>
              <w:textAlignment w:val="baseline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982996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Which one of the following choices is correct?</w:t>
            </w:r>
          </w:p>
          <w:p w:rsidR="003E30EF" w:rsidRPr="00982996" w:rsidRDefault="003E30EF" w:rsidP="0098128D">
            <w:pPr>
              <w:shd w:val="clear" w:color="auto" w:fill="FFFFFF"/>
              <w:textAlignment w:val="baseline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  <w:tbl>
            <w:tblPr>
              <w:tblW w:w="7397" w:type="dxa"/>
              <w:shd w:val="clear" w:color="auto" w:fill="FFFFFF"/>
              <w:tblLayout w:type="fixed"/>
              <w:tblCellMar>
                <w:left w:w="0" w:type="dxa"/>
                <w:right w:w="240" w:type="dxa"/>
              </w:tblCellMar>
              <w:tblLook w:val="04A0"/>
            </w:tblPr>
            <w:tblGrid>
              <w:gridCol w:w="7397"/>
            </w:tblGrid>
            <w:tr w:rsidR="00067344" w:rsidRPr="00982996" w:rsidTr="00067344">
              <w:tc>
                <w:tcPr>
                  <w:tcW w:w="73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67344" w:rsidRPr="00982996" w:rsidRDefault="00067344" w:rsidP="00AA1FD3">
                  <w:pPr>
                    <w:pStyle w:val="ListParagraph"/>
                    <w:numPr>
                      <w:ilvl w:val="0"/>
                      <w:numId w:val="24"/>
                    </w:numPr>
                    <w:spacing w:after="0" w:line="480" w:lineRule="auto"/>
                    <w:textAlignment w:val="baseline"/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</w:pPr>
                  <w:r w:rsidRPr="00982996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>Both P and Q are true</w:t>
                  </w:r>
                </w:p>
              </w:tc>
            </w:tr>
            <w:tr w:rsidR="00067344" w:rsidRPr="00982996" w:rsidTr="00067344">
              <w:tc>
                <w:tcPr>
                  <w:tcW w:w="73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67344" w:rsidRPr="00982996" w:rsidRDefault="00067344" w:rsidP="00AA1FD3">
                  <w:pPr>
                    <w:pStyle w:val="ListParagraph"/>
                    <w:numPr>
                      <w:ilvl w:val="0"/>
                      <w:numId w:val="24"/>
                    </w:numPr>
                    <w:spacing w:after="0" w:line="480" w:lineRule="auto"/>
                    <w:textAlignment w:val="baseline"/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</w:pPr>
                  <w:r w:rsidRPr="00982996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>P is true and Q is false</w:t>
                  </w:r>
                </w:p>
              </w:tc>
            </w:tr>
            <w:tr w:rsidR="00067344" w:rsidRPr="00982996" w:rsidTr="00067344">
              <w:tc>
                <w:tcPr>
                  <w:tcW w:w="73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67344" w:rsidRPr="00982996" w:rsidRDefault="00067344" w:rsidP="00AA1FD3">
                  <w:pPr>
                    <w:pStyle w:val="ListParagraph"/>
                    <w:numPr>
                      <w:ilvl w:val="0"/>
                      <w:numId w:val="24"/>
                    </w:numPr>
                    <w:spacing w:after="0" w:line="480" w:lineRule="auto"/>
                    <w:textAlignment w:val="baseline"/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</w:pPr>
                  <w:r w:rsidRPr="00982996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>P is false and Q is true</w:t>
                  </w:r>
                </w:p>
              </w:tc>
            </w:tr>
            <w:tr w:rsidR="00067344" w:rsidRPr="00982996" w:rsidTr="00067344">
              <w:tc>
                <w:tcPr>
                  <w:tcW w:w="73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67344" w:rsidRPr="00982996" w:rsidRDefault="00067344" w:rsidP="00AA1FD3">
                  <w:pPr>
                    <w:pStyle w:val="ListParagraph"/>
                    <w:numPr>
                      <w:ilvl w:val="0"/>
                      <w:numId w:val="24"/>
                    </w:numPr>
                    <w:spacing w:after="0" w:line="480" w:lineRule="auto"/>
                    <w:textAlignment w:val="baseline"/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</w:pPr>
                  <w:r w:rsidRPr="00982996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>Both P and Q are false</w:t>
                  </w:r>
                </w:p>
              </w:tc>
            </w:tr>
          </w:tbl>
          <w:p w:rsidR="004B07BF" w:rsidRPr="00982996" w:rsidRDefault="004B07BF" w:rsidP="00BF4C5D">
            <w:pPr>
              <w:shd w:val="clear" w:color="auto" w:fill="FFFFFF"/>
              <w:textAlignment w:val="baseline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</w:tc>
      </w:tr>
    </w:tbl>
    <w:p w:rsidR="00A93F16" w:rsidRDefault="00A93F16" w:rsidP="00A93F16"/>
    <w:p w:rsidR="00A20DCA" w:rsidRDefault="00A20DCA" w:rsidP="009D0934">
      <w:pPr>
        <w:rPr>
          <w:sz w:val="40"/>
          <w:szCs w:val="40"/>
          <w:u w:val="single"/>
        </w:rPr>
      </w:pPr>
    </w:p>
    <w:p w:rsidR="00A20DCA" w:rsidRDefault="00A20DCA" w:rsidP="00022AAD">
      <w:pPr>
        <w:rPr>
          <w:sz w:val="40"/>
          <w:szCs w:val="40"/>
          <w:u w:val="single"/>
        </w:rPr>
      </w:pPr>
    </w:p>
    <w:p w:rsidR="00651F77" w:rsidRDefault="00651F77" w:rsidP="00471F5F">
      <w:pPr>
        <w:jc w:val="center"/>
        <w:rPr>
          <w:sz w:val="40"/>
          <w:szCs w:val="40"/>
          <w:u w:val="single"/>
        </w:rPr>
      </w:pPr>
    </w:p>
    <w:p w:rsidR="006A1D5B" w:rsidRDefault="006A1D5B" w:rsidP="00471F5F">
      <w:pPr>
        <w:jc w:val="center"/>
        <w:rPr>
          <w:sz w:val="40"/>
          <w:szCs w:val="40"/>
          <w:u w:val="single"/>
        </w:rPr>
      </w:pPr>
    </w:p>
    <w:p w:rsidR="006A1D5B" w:rsidRDefault="006A1D5B" w:rsidP="00471F5F">
      <w:pPr>
        <w:jc w:val="center"/>
        <w:rPr>
          <w:sz w:val="40"/>
          <w:szCs w:val="40"/>
          <w:u w:val="single"/>
        </w:rPr>
      </w:pPr>
    </w:p>
    <w:p w:rsidR="006A1D5B" w:rsidRDefault="006A1D5B" w:rsidP="00471F5F">
      <w:pPr>
        <w:jc w:val="center"/>
        <w:rPr>
          <w:sz w:val="40"/>
          <w:szCs w:val="40"/>
          <w:u w:val="single"/>
        </w:rPr>
      </w:pPr>
    </w:p>
    <w:p w:rsidR="006A1D5B" w:rsidRDefault="006A1D5B" w:rsidP="00471F5F">
      <w:pPr>
        <w:jc w:val="center"/>
        <w:rPr>
          <w:sz w:val="40"/>
          <w:szCs w:val="40"/>
          <w:u w:val="single"/>
        </w:rPr>
      </w:pPr>
    </w:p>
    <w:p w:rsidR="006A1D5B" w:rsidRDefault="006A1D5B" w:rsidP="00471F5F">
      <w:pPr>
        <w:jc w:val="center"/>
        <w:rPr>
          <w:sz w:val="40"/>
          <w:szCs w:val="40"/>
          <w:u w:val="single"/>
        </w:rPr>
      </w:pPr>
    </w:p>
    <w:p w:rsidR="006A1D5B" w:rsidRDefault="006A1D5B" w:rsidP="00471F5F">
      <w:pPr>
        <w:jc w:val="center"/>
        <w:rPr>
          <w:sz w:val="40"/>
          <w:szCs w:val="40"/>
          <w:u w:val="single"/>
        </w:rPr>
      </w:pPr>
    </w:p>
    <w:p w:rsidR="00471F5F" w:rsidRPr="00471F5F" w:rsidRDefault="00471F5F" w:rsidP="00471F5F">
      <w:pPr>
        <w:jc w:val="center"/>
        <w:rPr>
          <w:sz w:val="40"/>
          <w:szCs w:val="40"/>
          <w:u w:val="single"/>
        </w:rPr>
      </w:pPr>
      <w:r w:rsidRPr="00471F5F">
        <w:rPr>
          <w:sz w:val="40"/>
          <w:szCs w:val="40"/>
          <w:u w:val="single"/>
        </w:rPr>
        <w:t>Answer</w:t>
      </w:r>
    </w:p>
    <w:tbl>
      <w:tblPr>
        <w:tblStyle w:val="TableGrid"/>
        <w:tblW w:w="0" w:type="auto"/>
        <w:tblInd w:w="720" w:type="dxa"/>
        <w:tblLook w:val="04A0"/>
      </w:tblPr>
      <w:tblGrid>
        <w:gridCol w:w="885"/>
        <w:gridCol w:w="885"/>
        <w:gridCol w:w="885"/>
        <w:gridCol w:w="885"/>
        <w:gridCol w:w="886"/>
        <w:gridCol w:w="886"/>
        <w:gridCol w:w="886"/>
        <w:gridCol w:w="886"/>
        <w:gridCol w:w="886"/>
        <w:gridCol w:w="886"/>
      </w:tblGrid>
      <w:tr w:rsidR="0067374F" w:rsidRPr="00D5154E" w:rsidTr="00C64460">
        <w:tc>
          <w:tcPr>
            <w:tcW w:w="957" w:type="dxa"/>
          </w:tcPr>
          <w:p w:rsidR="0067374F" w:rsidRPr="00D5154E" w:rsidRDefault="0067374F" w:rsidP="00C64460">
            <w:pPr>
              <w:pStyle w:val="ListParagraph"/>
              <w:ind w:left="0"/>
              <w:rPr>
                <w:sz w:val="24"/>
                <w:szCs w:val="24"/>
              </w:rPr>
            </w:pPr>
            <w:r w:rsidRPr="00D5154E">
              <w:rPr>
                <w:sz w:val="24"/>
                <w:szCs w:val="24"/>
              </w:rPr>
              <w:t>1-</w:t>
            </w:r>
            <w:r w:rsidR="009D0934" w:rsidRPr="00D5154E">
              <w:rPr>
                <w:sz w:val="24"/>
                <w:szCs w:val="24"/>
              </w:rPr>
              <w:t>B</w:t>
            </w:r>
          </w:p>
        </w:tc>
        <w:tc>
          <w:tcPr>
            <w:tcW w:w="957" w:type="dxa"/>
          </w:tcPr>
          <w:p w:rsidR="0067374F" w:rsidRPr="00D5154E" w:rsidRDefault="0067374F" w:rsidP="00C64460">
            <w:pPr>
              <w:pStyle w:val="ListParagraph"/>
              <w:ind w:left="0"/>
              <w:rPr>
                <w:sz w:val="24"/>
                <w:szCs w:val="24"/>
              </w:rPr>
            </w:pPr>
            <w:r w:rsidRPr="00D5154E">
              <w:rPr>
                <w:sz w:val="24"/>
                <w:szCs w:val="24"/>
              </w:rPr>
              <w:t>2-</w:t>
            </w:r>
            <w:r w:rsidR="009D0934" w:rsidRPr="00D5154E">
              <w:rPr>
                <w:sz w:val="24"/>
                <w:szCs w:val="24"/>
              </w:rPr>
              <w:t>B</w:t>
            </w:r>
          </w:p>
        </w:tc>
        <w:tc>
          <w:tcPr>
            <w:tcW w:w="957" w:type="dxa"/>
          </w:tcPr>
          <w:p w:rsidR="0067374F" w:rsidRPr="00D5154E" w:rsidRDefault="0067374F" w:rsidP="00C64460">
            <w:pPr>
              <w:pStyle w:val="ListParagraph"/>
              <w:ind w:left="0"/>
              <w:rPr>
                <w:sz w:val="24"/>
                <w:szCs w:val="24"/>
              </w:rPr>
            </w:pPr>
            <w:r w:rsidRPr="00D5154E">
              <w:rPr>
                <w:sz w:val="24"/>
                <w:szCs w:val="24"/>
              </w:rPr>
              <w:t>3-</w:t>
            </w:r>
            <w:r w:rsidR="009D0934" w:rsidRPr="00D5154E">
              <w:rPr>
                <w:sz w:val="24"/>
                <w:szCs w:val="24"/>
              </w:rPr>
              <w:t>A</w:t>
            </w:r>
          </w:p>
        </w:tc>
        <w:tc>
          <w:tcPr>
            <w:tcW w:w="957" w:type="dxa"/>
          </w:tcPr>
          <w:p w:rsidR="0067374F" w:rsidRPr="00D5154E" w:rsidRDefault="0067374F" w:rsidP="00C64460">
            <w:pPr>
              <w:pStyle w:val="ListParagraph"/>
              <w:ind w:left="0"/>
              <w:rPr>
                <w:sz w:val="24"/>
                <w:szCs w:val="24"/>
              </w:rPr>
            </w:pPr>
            <w:r w:rsidRPr="00D5154E">
              <w:rPr>
                <w:sz w:val="24"/>
                <w:szCs w:val="24"/>
              </w:rPr>
              <w:t>4-</w:t>
            </w:r>
            <w:r w:rsidR="009D0934" w:rsidRPr="00D5154E">
              <w:rPr>
                <w:sz w:val="24"/>
                <w:szCs w:val="24"/>
              </w:rPr>
              <w:t>D</w:t>
            </w:r>
          </w:p>
        </w:tc>
        <w:tc>
          <w:tcPr>
            <w:tcW w:w="958" w:type="dxa"/>
          </w:tcPr>
          <w:p w:rsidR="0067374F" w:rsidRPr="00D5154E" w:rsidRDefault="0067374F" w:rsidP="00C64460">
            <w:pPr>
              <w:pStyle w:val="ListParagraph"/>
              <w:ind w:left="0"/>
              <w:rPr>
                <w:sz w:val="24"/>
                <w:szCs w:val="24"/>
              </w:rPr>
            </w:pPr>
            <w:r w:rsidRPr="00D5154E">
              <w:rPr>
                <w:sz w:val="24"/>
                <w:szCs w:val="24"/>
              </w:rPr>
              <w:t>5-</w:t>
            </w:r>
            <w:r w:rsidR="009D0934" w:rsidRPr="00D5154E">
              <w:rPr>
                <w:sz w:val="24"/>
                <w:szCs w:val="24"/>
              </w:rPr>
              <w:t>C</w:t>
            </w:r>
          </w:p>
        </w:tc>
        <w:tc>
          <w:tcPr>
            <w:tcW w:w="958" w:type="dxa"/>
          </w:tcPr>
          <w:p w:rsidR="0067374F" w:rsidRPr="00D5154E" w:rsidRDefault="0067374F" w:rsidP="00C64460">
            <w:pPr>
              <w:pStyle w:val="ListParagraph"/>
              <w:ind w:left="0"/>
              <w:rPr>
                <w:sz w:val="24"/>
                <w:szCs w:val="24"/>
              </w:rPr>
            </w:pPr>
            <w:r w:rsidRPr="00D5154E">
              <w:rPr>
                <w:sz w:val="24"/>
                <w:szCs w:val="24"/>
              </w:rPr>
              <w:t>6-</w:t>
            </w:r>
            <w:r w:rsidR="009D0934" w:rsidRPr="00D5154E">
              <w:rPr>
                <w:sz w:val="24"/>
                <w:szCs w:val="24"/>
              </w:rPr>
              <w:t>A</w:t>
            </w:r>
          </w:p>
        </w:tc>
        <w:tc>
          <w:tcPr>
            <w:tcW w:w="958" w:type="dxa"/>
          </w:tcPr>
          <w:p w:rsidR="0067374F" w:rsidRPr="00D5154E" w:rsidRDefault="0067374F" w:rsidP="00C64460">
            <w:pPr>
              <w:pStyle w:val="ListParagraph"/>
              <w:ind w:left="0"/>
              <w:rPr>
                <w:sz w:val="24"/>
                <w:szCs w:val="24"/>
              </w:rPr>
            </w:pPr>
            <w:r w:rsidRPr="00D5154E">
              <w:rPr>
                <w:sz w:val="24"/>
                <w:szCs w:val="24"/>
              </w:rPr>
              <w:t xml:space="preserve">7- </w:t>
            </w:r>
            <w:r w:rsidR="009D0934" w:rsidRPr="00D5154E">
              <w:rPr>
                <w:sz w:val="24"/>
                <w:szCs w:val="24"/>
              </w:rPr>
              <w:t>B</w:t>
            </w:r>
          </w:p>
        </w:tc>
        <w:tc>
          <w:tcPr>
            <w:tcW w:w="958" w:type="dxa"/>
          </w:tcPr>
          <w:p w:rsidR="0067374F" w:rsidRPr="00D5154E" w:rsidRDefault="0067374F" w:rsidP="00C64460">
            <w:pPr>
              <w:pStyle w:val="ListParagraph"/>
              <w:ind w:left="0"/>
              <w:rPr>
                <w:sz w:val="24"/>
                <w:szCs w:val="24"/>
              </w:rPr>
            </w:pPr>
            <w:r w:rsidRPr="00D5154E">
              <w:rPr>
                <w:sz w:val="24"/>
                <w:szCs w:val="24"/>
              </w:rPr>
              <w:t>8-</w:t>
            </w:r>
            <w:r w:rsidR="009D0934" w:rsidRPr="00D5154E">
              <w:rPr>
                <w:sz w:val="24"/>
                <w:szCs w:val="24"/>
              </w:rPr>
              <w:t>D</w:t>
            </w:r>
          </w:p>
        </w:tc>
        <w:tc>
          <w:tcPr>
            <w:tcW w:w="958" w:type="dxa"/>
          </w:tcPr>
          <w:p w:rsidR="0067374F" w:rsidRPr="00D5154E" w:rsidRDefault="0067374F" w:rsidP="00C64460">
            <w:pPr>
              <w:pStyle w:val="ListParagraph"/>
              <w:ind w:left="0"/>
              <w:rPr>
                <w:sz w:val="24"/>
                <w:szCs w:val="24"/>
              </w:rPr>
            </w:pPr>
            <w:r w:rsidRPr="00D5154E">
              <w:rPr>
                <w:sz w:val="24"/>
                <w:szCs w:val="24"/>
              </w:rPr>
              <w:t>9-</w:t>
            </w:r>
            <w:r w:rsidR="009D0934" w:rsidRPr="00D5154E">
              <w:rPr>
                <w:sz w:val="24"/>
                <w:szCs w:val="24"/>
              </w:rPr>
              <w:t>D</w:t>
            </w:r>
          </w:p>
        </w:tc>
        <w:tc>
          <w:tcPr>
            <w:tcW w:w="958" w:type="dxa"/>
          </w:tcPr>
          <w:p w:rsidR="0067374F" w:rsidRPr="00D5154E" w:rsidRDefault="0067374F" w:rsidP="00C64460">
            <w:pPr>
              <w:pStyle w:val="ListParagraph"/>
              <w:ind w:left="0"/>
              <w:rPr>
                <w:sz w:val="24"/>
                <w:szCs w:val="24"/>
              </w:rPr>
            </w:pPr>
            <w:r w:rsidRPr="00D5154E">
              <w:rPr>
                <w:sz w:val="24"/>
                <w:szCs w:val="24"/>
              </w:rPr>
              <w:t>10-</w:t>
            </w:r>
            <w:r w:rsidR="009D0934" w:rsidRPr="00D5154E">
              <w:rPr>
                <w:sz w:val="24"/>
                <w:szCs w:val="24"/>
              </w:rPr>
              <w:t>B</w:t>
            </w:r>
          </w:p>
        </w:tc>
      </w:tr>
      <w:tr w:rsidR="00FD313D" w:rsidRPr="00D5154E" w:rsidTr="00C64460">
        <w:tc>
          <w:tcPr>
            <w:tcW w:w="957" w:type="dxa"/>
          </w:tcPr>
          <w:p w:rsidR="00FD313D" w:rsidRPr="00D5154E" w:rsidRDefault="00FD313D" w:rsidP="00C64460">
            <w:pPr>
              <w:pStyle w:val="ListParagraph"/>
              <w:ind w:left="0"/>
              <w:rPr>
                <w:sz w:val="24"/>
                <w:szCs w:val="24"/>
              </w:rPr>
            </w:pPr>
            <w:r w:rsidRPr="00D5154E">
              <w:rPr>
                <w:sz w:val="24"/>
                <w:szCs w:val="24"/>
              </w:rPr>
              <w:t>11-</w:t>
            </w:r>
            <w:r w:rsidR="00E74E84" w:rsidRPr="00D5154E">
              <w:rPr>
                <w:sz w:val="24"/>
                <w:szCs w:val="24"/>
              </w:rPr>
              <w:t>A</w:t>
            </w:r>
          </w:p>
        </w:tc>
        <w:tc>
          <w:tcPr>
            <w:tcW w:w="957" w:type="dxa"/>
          </w:tcPr>
          <w:p w:rsidR="00FD313D" w:rsidRPr="00D5154E" w:rsidRDefault="00C332A7" w:rsidP="00C64460">
            <w:pPr>
              <w:pStyle w:val="ListParagraph"/>
              <w:ind w:left="0"/>
              <w:rPr>
                <w:sz w:val="24"/>
                <w:szCs w:val="24"/>
              </w:rPr>
            </w:pPr>
            <w:r w:rsidRPr="00D5154E">
              <w:rPr>
                <w:sz w:val="24"/>
                <w:szCs w:val="24"/>
              </w:rPr>
              <w:t>12-</w:t>
            </w:r>
            <w:r w:rsidR="00E74E84" w:rsidRPr="00D5154E">
              <w:rPr>
                <w:sz w:val="24"/>
                <w:szCs w:val="24"/>
              </w:rPr>
              <w:t>B</w:t>
            </w:r>
          </w:p>
        </w:tc>
        <w:tc>
          <w:tcPr>
            <w:tcW w:w="957" w:type="dxa"/>
          </w:tcPr>
          <w:p w:rsidR="00FD313D" w:rsidRPr="00D5154E" w:rsidRDefault="001C4584" w:rsidP="00C64460">
            <w:pPr>
              <w:pStyle w:val="ListParagraph"/>
              <w:ind w:left="0"/>
              <w:rPr>
                <w:sz w:val="24"/>
                <w:szCs w:val="24"/>
              </w:rPr>
            </w:pPr>
            <w:r w:rsidRPr="00D5154E">
              <w:rPr>
                <w:sz w:val="24"/>
                <w:szCs w:val="24"/>
              </w:rPr>
              <w:t>13-</w:t>
            </w:r>
            <w:r w:rsidR="00E74E84" w:rsidRPr="00D5154E">
              <w:rPr>
                <w:sz w:val="24"/>
                <w:szCs w:val="24"/>
              </w:rPr>
              <w:t>C</w:t>
            </w:r>
          </w:p>
        </w:tc>
        <w:tc>
          <w:tcPr>
            <w:tcW w:w="957" w:type="dxa"/>
          </w:tcPr>
          <w:p w:rsidR="00FD313D" w:rsidRPr="00D5154E" w:rsidRDefault="00483621" w:rsidP="00C64460">
            <w:pPr>
              <w:pStyle w:val="ListParagraph"/>
              <w:ind w:left="0"/>
              <w:rPr>
                <w:sz w:val="24"/>
                <w:szCs w:val="24"/>
              </w:rPr>
            </w:pPr>
            <w:r w:rsidRPr="00D5154E">
              <w:rPr>
                <w:sz w:val="24"/>
                <w:szCs w:val="24"/>
              </w:rPr>
              <w:t>14-</w:t>
            </w:r>
            <w:r w:rsidR="00E74E84" w:rsidRPr="00D5154E">
              <w:rPr>
                <w:sz w:val="24"/>
                <w:szCs w:val="24"/>
              </w:rPr>
              <w:t>E</w:t>
            </w:r>
          </w:p>
        </w:tc>
        <w:tc>
          <w:tcPr>
            <w:tcW w:w="958" w:type="dxa"/>
          </w:tcPr>
          <w:p w:rsidR="00FD313D" w:rsidRPr="00D5154E" w:rsidRDefault="00483621" w:rsidP="00C64460">
            <w:pPr>
              <w:pStyle w:val="ListParagraph"/>
              <w:ind w:left="0"/>
              <w:rPr>
                <w:sz w:val="24"/>
                <w:szCs w:val="24"/>
              </w:rPr>
            </w:pPr>
            <w:r w:rsidRPr="00D5154E">
              <w:rPr>
                <w:sz w:val="24"/>
                <w:szCs w:val="24"/>
              </w:rPr>
              <w:t>15-</w:t>
            </w:r>
            <w:r w:rsidR="00E74E84" w:rsidRPr="00D5154E">
              <w:rPr>
                <w:sz w:val="24"/>
                <w:szCs w:val="24"/>
              </w:rPr>
              <w:t>D</w:t>
            </w:r>
          </w:p>
        </w:tc>
        <w:tc>
          <w:tcPr>
            <w:tcW w:w="958" w:type="dxa"/>
          </w:tcPr>
          <w:p w:rsidR="00FD313D" w:rsidRPr="00D5154E" w:rsidRDefault="00483621" w:rsidP="00C64460">
            <w:pPr>
              <w:pStyle w:val="ListParagraph"/>
              <w:ind w:left="0"/>
              <w:rPr>
                <w:sz w:val="24"/>
                <w:szCs w:val="24"/>
              </w:rPr>
            </w:pPr>
            <w:r w:rsidRPr="00D5154E">
              <w:rPr>
                <w:sz w:val="24"/>
                <w:szCs w:val="24"/>
              </w:rPr>
              <w:t>16-</w:t>
            </w:r>
            <w:r w:rsidR="00E74E84" w:rsidRPr="00D5154E">
              <w:rPr>
                <w:sz w:val="24"/>
                <w:szCs w:val="24"/>
              </w:rPr>
              <w:t>A</w:t>
            </w:r>
          </w:p>
        </w:tc>
        <w:tc>
          <w:tcPr>
            <w:tcW w:w="958" w:type="dxa"/>
          </w:tcPr>
          <w:p w:rsidR="00FD313D" w:rsidRPr="00D5154E" w:rsidRDefault="00483621" w:rsidP="00C64460">
            <w:pPr>
              <w:pStyle w:val="ListParagraph"/>
              <w:ind w:left="0"/>
              <w:rPr>
                <w:sz w:val="24"/>
                <w:szCs w:val="24"/>
              </w:rPr>
            </w:pPr>
            <w:r w:rsidRPr="00D5154E">
              <w:rPr>
                <w:sz w:val="24"/>
                <w:szCs w:val="24"/>
              </w:rPr>
              <w:t>17-</w:t>
            </w:r>
            <w:r w:rsidR="00AC44C2" w:rsidRPr="00D5154E">
              <w:rPr>
                <w:sz w:val="24"/>
                <w:szCs w:val="24"/>
              </w:rPr>
              <w:t>A</w:t>
            </w:r>
          </w:p>
        </w:tc>
        <w:tc>
          <w:tcPr>
            <w:tcW w:w="958" w:type="dxa"/>
          </w:tcPr>
          <w:p w:rsidR="00FD313D" w:rsidRPr="00D5154E" w:rsidRDefault="00483621" w:rsidP="00C64460">
            <w:pPr>
              <w:pStyle w:val="ListParagraph"/>
              <w:ind w:left="0"/>
              <w:rPr>
                <w:sz w:val="24"/>
                <w:szCs w:val="24"/>
              </w:rPr>
            </w:pPr>
            <w:r w:rsidRPr="00D5154E">
              <w:rPr>
                <w:sz w:val="24"/>
                <w:szCs w:val="24"/>
              </w:rPr>
              <w:t>18-</w:t>
            </w:r>
            <w:r w:rsidR="00AC44C2" w:rsidRPr="00D5154E">
              <w:rPr>
                <w:sz w:val="24"/>
                <w:szCs w:val="24"/>
              </w:rPr>
              <w:t>C</w:t>
            </w:r>
          </w:p>
        </w:tc>
        <w:tc>
          <w:tcPr>
            <w:tcW w:w="958" w:type="dxa"/>
          </w:tcPr>
          <w:p w:rsidR="00FD313D" w:rsidRPr="00D5154E" w:rsidRDefault="00483621" w:rsidP="00C64460">
            <w:pPr>
              <w:pStyle w:val="ListParagraph"/>
              <w:ind w:left="0"/>
              <w:rPr>
                <w:sz w:val="24"/>
                <w:szCs w:val="24"/>
              </w:rPr>
            </w:pPr>
            <w:r w:rsidRPr="00D5154E">
              <w:rPr>
                <w:sz w:val="24"/>
                <w:szCs w:val="24"/>
              </w:rPr>
              <w:t>19-</w:t>
            </w:r>
            <w:r w:rsidR="00AC44C2" w:rsidRPr="00D5154E">
              <w:rPr>
                <w:sz w:val="24"/>
                <w:szCs w:val="24"/>
              </w:rPr>
              <w:t>D</w:t>
            </w:r>
          </w:p>
        </w:tc>
        <w:tc>
          <w:tcPr>
            <w:tcW w:w="958" w:type="dxa"/>
          </w:tcPr>
          <w:p w:rsidR="00FD313D" w:rsidRPr="00D5154E" w:rsidRDefault="00483621" w:rsidP="00C64460">
            <w:pPr>
              <w:pStyle w:val="ListParagraph"/>
              <w:ind w:left="0"/>
              <w:rPr>
                <w:sz w:val="24"/>
                <w:szCs w:val="24"/>
              </w:rPr>
            </w:pPr>
            <w:r w:rsidRPr="00D5154E">
              <w:rPr>
                <w:sz w:val="24"/>
                <w:szCs w:val="24"/>
              </w:rPr>
              <w:t>20-</w:t>
            </w:r>
            <w:r w:rsidR="00AC44C2" w:rsidRPr="00D5154E">
              <w:rPr>
                <w:sz w:val="24"/>
                <w:szCs w:val="24"/>
              </w:rPr>
              <w:t>B</w:t>
            </w:r>
          </w:p>
        </w:tc>
      </w:tr>
      <w:tr w:rsidR="00455328" w:rsidRPr="00D5154E" w:rsidTr="00C64460">
        <w:tc>
          <w:tcPr>
            <w:tcW w:w="957" w:type="dxa"/>
          </w:tcPr>
          <w:p w:rsidR="00455328" w:rsidRPr="00D5154E" w:rsidRDefault="00455328" w:rsidP="00C64460">
            <w:pPr>
              <w:pStyle w:val="ListParagraph"/>
              <w:ind w:left="0"/>
              <w:rPr>
                <w:sz w:val="24"/>
                <w:szCs w:val="24"/>
              </w:rPr>
            </w:pPr>
            <w:r w:rsidRPr="00D5154E">
              <w:rPr>
                <w:sz w:val="24"/>
                <w:szCs w:val="24"/>
              </w:rPr>
              <w:t>21-</w:t>
            </w:r>
            <w:r w:rsidR="006E6732" w:rsidRPr="00D5154E">
              <w:rPr>
                <w:sz w:val="24"/>
                <w:szCs w:val="24"/>
              </w:rPr>
              <w:t>D</w:t>
            </w:r>
          </w:p>
        </w:tc>
        <w:tc>
          <w:tcPr>
            <w:tcW w:w="957" w:type="dxa"/>
          </w:tcPr>
          <w:p w:rsidR="00455328" w:rsidRPr="00D5154E" w:rsidRDefault="00455328" w:rsidP="00C64460">
            <w:pPr>
              <w:pStyle w:val="ListParagraph"/>
              <w:ind w:left="0"/>
              <w:rPr>
                <w:sz w:val="24"/>
                <w:szCs w:val="24"/>
              </w:rPr>
            </w:pPr>
            <w:r w:rsidRPr="00D5154E">
              <w:rPr>
                <w:sz w:val="24"/>
                <w:szCs w:val="24"/>
              </w:rPr>
              <w:t>22-</w:t>
            </w:r>
            <w:r w:rsidR="006E6732" w:rsidRPr="00D5154E">
              <w:rPr>
                <w:sz w:val="24"/>
                <w:szCs w:val="24"/>
              </w:rPr>
              <w:t>D</w:t>
            </w:r>
          </w:p>
        </w:tc>
        <w:tc>
          <w:tcPr>
            <w:tcW w:w="957" w:type="dxa"/>
          </w:tcPr>
          <w:p w:rsidR="00455328" w:rsidRPr="00D5154E" w:rsidRDefault="00455328" w:rsidP="00C64460">
            <w:pPr>
              <w:pStyle w:val="ListParagraph"/>
              <w:ind w:left="0"/>
              <w:rPr>
                <w:sz w:val="24"/>
                <w:szCs w:val="24"/>
              </w:rPr>
            </w:pPr>
            <w:r w:rsidRPr="00D5154E">
              <w:rPr>
                <w:sz w:val="24"/>
                <w:szCs w:val="24"/>
              </w:rPr>
              <w:t>23-</w:t>
            </w:r>
            <w:r w:rsidR="006E6732" w:rsidRPr="00D5154E">
              <w:rPr>
                <w:sz w:val="24"/>
                <w:szCs w:val="24"/>
              </w:rPr>
              <w:t>B</w:t>
            </w:r>
          </w:p>
        </w:tc>
        <w:tc>
          <w:tcPr>
            <w:tcW w:w="957" w:type="dxa"/>
          </w:tcPr>
          <w:p w:rsidR="00455328" w:rsidRPr="00D5154E" w:rsidRDefault="00455328" w:rsidP="00C64460">
            <w:pPr>
              <w:pStyle w:val="ListParagraph"/>
              <w:ind w:left="0"/>
              <w:rPr>
                <w:sz w:val="24"/>
                <w:szCs w:val="24"/>
              </w:rPr>
            </w:pPr>
            <w:r w:rsidRPr="00D5154E">
              <w:rPr>
                <w:sz w:val="24"/>
                <w:szCs w:val="24"/>
              </w:rPr>
              <w:t>24-</w:t>
            </w:r>
            <w:r w:rsidR="006E6732" w:rsidRPr="00D5154E">
              <w:rPr>
                <w:sz w:val="24"/>
                <w:szCs w:val="24"/>
              </w:rPr>
              <w:t>C</w:t>
            </w:r>
          </w:p>
        </w:tc>
        <w:tc>
          <w:tcPr>
            <w:tcW w:w="958" w:type="dxa"/>
          </w:tcPr>
          <w:p w:rsidR="00455328" w:rsidRPr="00D5154E" w:rsidRDefault="00DB152F" w:rsidP="00C64460">
            <w:pPr>
              <w:pStyle w:val="ListParagraph"/>
              <w:ind w:left="0"/>
              <w:rPr>
                <w:sz w:val="24"/>
                <w:szCs w:val="24"/>
              </w:rPr>
            </w:pPr>
            <w:r w:rsidRPr="00D5154E">
              <w:rPr>
                <w:sz w:val="24"/>
                <w:szCs w:val="24"/>
              </w:rPr>
              <w:t>25-</w:t>
            </w:r>
            <w:r w:rsidR="006E6732" w:rsidRPr="00D5154E">
              <w:rPr>
                <w:sz w:val="24"/>
                <w:szCs w:val="24"/>
              </w:rPr>
              <w:t>D</w:t>
            </w:r>
          </w:p>
        </w:tc>
        <w:tc>
          <w:tcPr>
            <w:tcW w:w="958" w:type="dxa"/>
          </w:tcPr>
          <w:p w:rsidR="00455328" w:rsidRPr="00D5154E" w:rsidRDefault="00455328" w:rsidP="00C64460">
            <w:pPr>
              <w:pStyle w:val="ListParagraph"/>
              <w:ind w:left="0"/>
              <w:rPr>
                <w:sz w:val="24"/>
                <w:szCs w:val="24"/>
              </w:rPr>
            </w:pPr>
            <w:r w:rsidRPr="00D5154E">
              <w:rPr>
                <w:sz w:val="24"/>
                <w:szCs w:val="24"/>
              </w:rPr>
              <w:t>26-</w:t>
            </w:r>
            <w:r w:rsidR="006E6732" w:rsidRPr="00D5154E">
              <w:rPr>
                <w:sz w:val="24"/>
                <w:szCs w:val="24"/>
              </w:rPr>
              <w:t>A</w:t>
            </w:r>
          </w:p>
        </w:tc>
        <w:tc>
          <w:tcPr>
            <w:tcW w:w="958" w:type="dxa"/>
          </w:tcPr>
          <w:p w:rsidR="00455328" w:rsidRPr="00D5154E" w:rsidRDefault="00455328" w:rsidP="00C64460">
            <w:pPr>
              <w:pStyle w:val="ListParagraph"/>
              <w:ind w:left="0"/>
              <w:rPr>
                <w:sz w:val="24"/>
                <w:szCs w:val="24"/>
              </w:rPr>
            </w:pPr>
            <w:r w:rsidRPr="00D5154E">
              <w:rPr>
                <w:sz w:val="24"/>
                <w:szCs w:val="24"/>
              </w:rPr>
              <w:t>27-</w:t>
            </w:r>
            <w:r w:rsidR="006E6732" w:rsidRPr="00D5154E">
              <w:rPr>
                <w:sz w:val="24"/>
                <w:szCs w:val="24"/>
              </w:rPr>
              <w:t>A</w:t>
            </w:r>
          </w:p>
        </w:tc>
        <w:tc>
          <w:tcPr>
            <w:tcW w:w="958" w:type="dxa"/>
          </w:tcPr>
          <w:p w:rsidR="00455328" w:rsidRPr="00D5154E" w:rsidRDefault="00455328" w:rsidP="00C64460">
            <w:pPr>
              <w:pStyle w:val="ListParagraph"/>
              <w:ind w:left="0"/>
              <w:rPr>
                <w:sz w:val="24"/>
                <w:szCs w:val="24"/>
              </w:rPr>
            </w:pPr>
            <w:r w:rsidRPr="00D5154E">
              <w:rPr>
                <w:sz w:val="24"/>
                <w:szCs w:val="24"/>
              </w:rPr>
              <w:t>28-</w:t>
            </w:r>
            <w:r w:rsidR="006E6732" w:rsidRPr="00D5154E">
              <w:rPr>
                <w:sz w:val="24"/>
                <w:szCs w:val="24"/>
              </w:rPr>
              <w:t>B</w:t>
            </w:r>
          </w:p>
        </w:tc>
        <w:tc>
          <w:tcPr>
            <w:tcW w:w="958" w:type="dxa"/>
          </w:tcPr>
          <w:p w:rsidR="00455328" w:rsidRPr="00D5154E" w:rsidRDefault="00455328" w:rsidP="00C64460">
            <w:pPr>
              <w:pStyle w:val="ListParagraph"/>
              <w:ind w:left="0"/>
              <w:rPr>
                <w:sz w:val="24"/>
                <w:szCs w:val="24"/>
              </w:rPr>
            </w:pPr>
            <w:r w:rsidRPr="00D5154E">
              <w:rPr>
                <w:sz w:val="24"/>
                <w:szCs w:val="24"/>
              </w:rPr>
              <w:t>29-</w:t>
            </w:r>
            <w:r w:rsidR="006E6732" w:rsidRPr="00D5154E">
              <w:rPr>
                <w:sz w:val="24"/>
                <w:szCs w:val="24"/>
              </w:rPr>
              <w:t>D</w:t>
            </w:r>
          </w:p>
        </w:tc>
        <w:tc>
          <w:tcPr>
            <w:tcW w:w="958" w:type="dxa"/>
          </w:tcPr>
          <w:p w:rsidR="00455328" w:rsidRPr="00D5154E" w:rsidRDefault="00455328" w:rsidP="00C64460">
            <w:pPr>
              <w:pStyle w:val="ListParagraph"/>
              <w:ind w:left="0"/>
              <w:rPr>
                <w:sz w:val="24"/>
                <w:szCs w:val="24"/>
              </w:rPr>
            </w:pPr>
            <w:r w:rsidRPr="00D5154E">
              <w:rPr>
                <w:sz w:val="24"/>
                <w:szCs w:val="24"/>
              </w:rPr>
              <w:t>30</w:t>
            </w:r>
            <w:r w:rsidR="00DB152F" w:rsidRPr="00D5154E">
              <w:rPr>
                <w:sz w:val="24"/>
                <w:szCs w:val="24"/>
              </w:rPr>
              <w:t>-</w:t>
            </w:r>
            <w:r w:rsidR="006E6732" w:rsidRPr="00D5154E">
              <w:rPr>
                <w:sz w:val="24"/>
                <w:szCs w:val="24"/>
              </w:rPr>
              <w:t>C</w:t>
            </w:r>
          </w:p>
        </w:tc>
      </w:tr>
      <w:tr w:rsidR="00022AAD" w:rsidRPr="00D5154E" w:rsidTr="00C64460">
        <w:tc>
          <w:tcPr>
            <w:tcW w:w="957" w:type="dxa"/>
          </w:tcPr>
          <w:p w:rsidR="00022AAD" w:rsidRPr="00D5154E" w:rsidRDefault="00022AAD" w:rsidP="00C64460">
            <w:pPr>
              <w:pStyle w:val="ListParagraph"/>
              <w:ind w:left="0"/>
              <w:rPr>
                <w:sz w:val="24"/>
                <w:szCs w:val="24"/>
              </w:rPr>
            </w:pPr>
            <w:r w:rsidRPr="00D5154E">
              <w:rPr>
                <w:sz w:val="24"/>
                <w:szCs w:val="24"/>
              </w:rPr>
              <w:t>31-</w:t>
            </w:r>
            <w:r w:rsidR="0098128D" w:rsidRPr="00D5154E">
              <w:rPr>
                <w:sz w:val="24"/>
                <w:szCs w:val="24"/>
              </w:rPr>
              <w:t>B</w:t>
            </w:r>
          </w:p>
        </w:tc>
        <w:tc>
          <w:tcPr>
            <w:tcW w:w="957" w:type="dxa"/>
          </w:tcPr>
          <w:p w:rsidR="00022AAD" w:rsidRPr="00D5154E" w:rsidRDefault="00022AAD" w:rsidP="00C64460">
            <w:pPr>
              <w:pStyle w:val="ListParagraph"/>
              <w:ind w:left="0"/>
              <w:rPr>
                <w:sz w:val="24"/>
                <w:szCs w:val="24"/>
              </w:rPr>
            </w:pPr>
            <w:r w:rsidRPr="00D5154E">
              <w:rPr>
                <w:sz w:val="24"/>
                <w:szCs w:val="24"/>
              </w:rPr>
              <w:t>32-</w:t>
            </w:r>
            <w:r w:rsidR="0098128D" w:rsidRPr="00D5154E">
              <w:rPr>
                <w:sz w:val="24"/>
                <w:szCs w:val="24"/>
              </w:rPr>
              <w:t>A</w:t>
            </w:r>
          </w:p>
        </w:tc>
        <w:tc>
          <w:tcPr>
            <w:tcW w:w="957" w:type="dxa"/>
          </w:tcPr>
          <w:p w:rsidR="00022AAD" w:rsidRPr="00D5154E" w:rsidRDefault="00022AAD" w:rsidP="00C64460">
            <w:pPr>
              <w:pStyle w:val="ListParagraph"/>
              <w:ind w:left="0"/>
              <w:rPr>
                <w:sz w:val="24"/>
                <w:szCs w:val="24"/>
              </w:rPr>
            </w:pPr>
            <w:r w:rsidRPr="00D5154E">
              <w:rPr>
                <w:sz w:val="24"/>
                <w:szCs w:val="24"/>
              </w:rPr>
              <w:t>33-</w:t>
            </w:r>
            <w:r w:rsidR="0098128D" w:rsidRPr="00D5154E">
              <w:rPr>
                <w:sz w:val="24"/>
                <w:szCs w:val="24"/>
              </w:rPr>
              <w:t>A</w:t>
            </w:r>
          </w:p>
        </w:tc>
        <w:tc>
          <w:tcPr>
            <w:tcW w:w="957" w:type="dxa"/>
          </w:tcPr>
          <w:p w:rsidR="00022AAD" w:rsidRPr="00D5154E" w:rsidRDefault="00022AAD" w:rsidP="00C64460">
            <w:pPr>
              <w:pStyle w:val="ListParagraph"/>
              <w:ind w:left="0"/>
              <w:rPr>
                <w:sz w:val="24"/>
                <w:szCs w:val="24"/>
              </w:rPr>
            </w:pPr>
            <w:r w:rsidRPr="00D5154E">
              <w:rPr>
                <w:sz w:val="24"/>
                <w:szCs w:val="24"/>
              </w:rPr>
              <w:t>34-</w:t>
            </w:r>
            <w:r w:rsidR="0098128D" w:rsidRPr="00D5154E">
              <w:rPr>
                <w:sz w:val="24"/>
                <w:szCs w:val="24"/>
              </w:rPr>
              <w:t>C</w:t>
            </w:r>
          </w:p>
        </w:tc>
        <w:tc>
          <w:tcPr>
            <w:tcW w:w="958" w:type="dxa"/>
          </w:tcPr>
          <w:p w:rsidR="00022AAD" w:rsidRPr="00D5154E" w:rsidRDefault="00022AAD" w:rsidP="00C64460">
            <w:pPr>
              <w:pStyle w:val="ListParagraph"/>
              <w:ind w:left="0"/>
              <w:rPr>
                <w:sz w:val="24"/>
                <w:szCs w:val="24"/>
              </w:rPr>
            </w:pPr>
            <w:r w:rsidRPr="00D5154E">
              <w:rPr>
                <w:sz w:val="24"/>
                <w:szCs w:val="24"/>
              </w:rPr>
              <w:t>35-</w:t>
            </w:r>
            <w:r w:rsidR="0098128D" w:rsidRPr="00D5154E">
              <w:rPr>
                <w:sz w:val="24"/>
                <w:szCs w:val="24"/>
              </w:rPr>
              <w:t>B</w:t>
            </w:r>
          </w:p>
        </w:tc>
        <w:tc>
          <w:tcPr>
            <w:tcW w:w="958" w:type="dxa"/>
          </w:tcPr>
          <w:p w:rsidR="00022AAD" w:rsidRPr="00D5154E" w:rsidRDefault="00022AAD" w:rsidP="00C64460">
            <w:pPr>
              <w:pStyle w:val="ListParagraph"/>
              <w:ind w:left="0"/>
              <w:rPr>
                <w:sz w:val="24"/>
                <w:szCs w:val="24"/>
              </w:rPr>
            </w:pPr>
            <w:r w:rsidRPr="00D5154E">
              <w:rPr>
                <w:sz w:val="24"/>
                <w:szCs w:val="24"/>
              </w:rPr>
              <w:t>36-</w:t>
            </w:r>
            <w:r w:rsidR="0098128D" w:rsidRPr="00D5154E">
              <w:rPr>
                <w:sz w:val="24"/>
                <w:szCs w:val="24"/>
              </w:rPr>
              <w:t>A</w:t>
            </w:r>
          </w:p>
        </w:tc>
        <w:tc>
          <w:tcPr>
            <w:tcW w:w="958" w:type="dxa"/>
          </w:tcPr>
          <w:p w:rsidR="00022AAD" w:rsidRPr="00D5154E" w:rsidRDefault="00022AAD" w:rsidP="00C64460">
            <w:pPr>
              <w:pStyle w:val="ListParagraph"/>
              <w:ind w:left="0"/>
              <w:rPr>
                <w:sz w:val="24"/>
                <w:szCs w:val="24"/>
              </w:rPr>
            </w:pPr>
            <w:r w:rsidRPr="00D5154E">
              <w:rPr>
                <w:sz w:val="24"/>
                <w:szCs w:val="24"/>
              </w:rPr>
              <w:t>37-</w:t>
            </w:r>
            <w:r w:rsidR="0098128D" w:rsidRPr="00D5154E">
              <w:rPr>
                <w:sz w:val="24"/>
                <w:szCs w:val="24"/>
              </w:rPr>
              <w:t>A</w:t>
            </w:r>
          </w:p>
        </w:tc>
        <w:tc>
          <w:tcPr>
            <w:tcW w:w="958" w:type="dxa"/>
          </w:tcPr>
          <w:p w:rsidR="00022AAD" w:rsidRPr="00D5154E" w:rsidRDefault="00022AAD" w:rsidP="00C64460">
            <w:pPr>
              <w:pStyle w:val="ListParagraph"/>
              <w:ind w:left="0"/>
              <w:rPr>
                <w:sz w:val="24"/>
                <w:szCs w:val="24"/>
              </w:rPr>
            </w:pPr>
            <w:r w:rsidRPr="00D5154E">
              <w:rPr>
                <w:sz w:val="24"/>
                <w:szCs w:val="24"/>
              </w:rPr>
              <w:t>38-</w:t>
            </w:r>
            <w:r w:rsidR="0098128D" w:rsidRPr="00D5154E">
              <w:rPr>
                <w:sz w:val="24"/>
                <w:szCs w:val="24"/>
              </w:rPr>
              <w:t>A</w:t>
            </w:r>
          </w:p>
        </w:tc>
        <w:tc>
          <w:tcPr>
            <w:tcW w:w="958" w:type="dxa"/>
          </w:tcPr>
          <w:p w:rsidR="00022AAD" w:rsidRPr="00D5154E" w:rsidRDefault="00022AAD" w:rsidP="00C64460">
            <w:pPr>
              <w:pStyle w:val="ListParagraph"/>
              <w:ind w:left="0"/>
              <w:rPr>
                <w:sz w:val="24"/>
                <w:szCs w:val="24"/>
              </w:rPr>
            </w:pPr>
            <w:r w:rsidRPr="00D5154E">
              <w:rPr>
                <w:sz w:val="24"/>
                <w:szCs w:val="24"/>
              </w:rPr>
              <w:t>39-</w:t>
            </w:r>
            <w:r w:rsidR="0098128D" w:rsidRPr="00D5154E">
              <w:rPr>
                <w:sz w:val="24"/>
                <w:szCs w:val="24"/>
              </w:rPr>
              <w:t>B</w:t>
            </w:r>
          </w:p>
        </w:tc>
        <w:tc>
          <w:tcPr>
            <w:tcW w:w="958" w:type="dxa"/>
          </w:tcPr>
          <w:p w:rsidR="00022AAD" w:rsidRPr="00D5154E" w:rsidRDefault="00022AAD" w:rsidP="00C64460">
            <w:pPr>
              <w:pStyle w:val="ListParagraph"/>
              <w:ind w:left="0"/>
              <w:rPr>
                <w:sz w:val="24"/>
                <w:szCs w:val="24"/>
              </w:rPr>
            </w:pPr>
            <w:r w:rsidRPr="00D5154E">
              <w:rPr>
                <w:sz w:val="24"/>
                <w:szCs w:val="24"/>
              </w:rPr>
              <w:t>40-</w:t>
            </w:r>
            <w:r w:rsidR="0098128D" w:rsidRPr="00D5154E">
              <w:rPr>
                <w:sz w:val="24"/>
                <w:szCs w:val="24"/>
              </w:rPr>
              <w:t>B</w:t>
            </w:r>
          </w:p>
        </w:tc>
      </w:tr>
    </w:tbl>
    <w:p w:rsidR="003D1E85" w:rsidRPr="00D5154E" w:rsidRDefault="003D1E85" w:rsidP="0067374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D1E85" w:rsidRDefault="003D1E85" w:rsidP="0067374F">
      <w:pPr>
        <w:jc w:val="center"/>
        <w:rPr>
          <w:rFonts w:ascii="Times New Roman" w:hAnsi="Times New Roman" w:cs="Times New Roman"/>
          <w:b/>
          <w:sz w:val="32"/>
          <w:szCs w:val="36"/>
        </w:rPr>
      </w:pPr>
    </w:p>
    <w:p w:rsidR="003D1E85" w:rsidRDefault="003D1E85" w:rsidP="0067374F">
      <w:pPr>
        <w:jc w:val="center"/>
        <w:rPr>
          <w:rFonts w:ascii="Times New Roman" w:hAnsi="Times New Roman" w:cs="Times New Roman"/>
          <w:b/>
          <w:sz w:val="32"/>
          <w:szCs w:val="36"/>
        </w:rPr>
      </w:pPr>
    </w:p>
    <w:sectPr w:rsidR="003D1E85" w:rsidSect="009068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E6559"/>
    <w:multiLevelType w:val="hybridMultilevel"/>
    <w:tmpl w:val="8022168C"/>
    <w:lvl w:ilvl="0" w:tplc="C6C61D70">
      <w:start w:val="1"/>
      <w:numFmt w:val="upperLetter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>
    <w:nsid w:val="04EB6954"/>
    <w:multiLevelType w:val="multilevel"/>
    <w:tmpl w:val="F9524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930201C"/>
    <w:multiLevelType w:val="hybridMultilevel"/>
    <w:tmpl w:val="63D43A36"/>
    <w:lvl w:ilvl="0" w:tplc="3B1CFCC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687B07"/>
    <w:multiLevelType w:val="hybridMultilevel"/>
    <w:tmpl w:val="1B90A336"/>
    <w:lvl w:ilvl="0" w:tplc="A1AE085C">
      <w:start w:val="1"/>
      <w:numFmt w:val="upperLetter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>
    <w:nsid w:val="0D1E5CFC"/>
    <w:multiLevelType w:val="multilevel"/>
    <w:tmpl w:val="FD2AD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(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D1E652C"/>
    <w:multiLevelType w:val="hybridMultilevel"/>
    <w:tmpl w:val="37D089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89B1CEE"/>
    <w:multiLevelType w:val="hybridMultilevel"/>
    <w:tmpl w:val="5A9EF4D2"/>
    <w:lvl w:ilvl="0" w:tplc="0846E0FA">
      <w:start w:val="1"/>
      <w:numFmt w:val="upperLetter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7">
    <w:nsid w:val="1F7C0B37"/>
    <w:multiLevelType w:val="hybridMultilevel"/>
    <w:tmpl w:val="A34E8B6E"/>
    <w:lvl w:ilvl="0" w:tplc="AEC8B4F4">
      <w:start w:val="1"/>
      <w:numFmt w:val="upperLetter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8">
    <w:nsid w:val="1F8448BF"/>
    <w:multiLevelType w:val="hybridMultilevel"/>
    <w:tmpl w:val="F86CDF7C"/>
    <w:lvl w:ilvl="0" w:tplc="1ABC251C">
      <w:start w:val="1"/>
      <w:numFmt w:val="upperLetter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9">
    <w:nsid w:val="24384327"/>
    <w:multiLevelType w:val="hybridMultilevel"/>
    <w:tmpl w:val="FE00F0DC"/>
    <w:lvl w:ilvl="0" w:tplc="FBAC8572">
      <w:start w:val="1"/>
      <w:numFmt w:val="upperLetter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0">
    <w:nsid w:val="24D82CBC"/>
    <w:multiLevelType w:val="hybridMultilevel"/>
    <w:tmpl w:val="A0A2F50C"/>
    <w:lvl w:ilvl="0" w:tplc="73284F5A">
      <w:start w:val="1"/>
      <w:numFmt w:val="upperLetter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1">
    <w:nsid w:val="256E2AB7"/>
    <w:multiLevelType w:val="hybridMultilevel"/>
    <w:tmpl w:val="C45A28D4"/>
    <w:lvl w:ilvl="0" w:tplc="6F3A78CC">
      <w:start w:val="1"/>
      <w:numFmt w:val="upperLetter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2">
    <w:nsid w:val="257235FC"/>
    <w:multiLevelType w:val="hybridMultilevel"/>
    <w:tmpl w:val="511278BA"/>
    <w:lvl w:ilvl="0" w:tplc="5EE03EAA">
      <w:start w:val="1"/>
      <w:numFmt w:val="upperLetter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3">
    <w:nsid w:val="27CF5735"/>
    <w:multiLevelType w:val="hybridMultilevel"/>
    <w:tmpl w:val="47E6CC58"/>
    <w:lvl w:ilvl="0" w:tplc="AB2C2DBE">
      <w:start w:val="1"/>
      <w:numFmt w:val="upperLetter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4">
    <w:nsid w:val="2F64509C"/>
    <w:multiLevelType w:val="hybridMultilevel"/>
    <w:tmpl w:val="FEBAAA9E"/>
    <w:lvl w:ilvl="0" w:tplc="1A2C7D4A">
      <w:start w:val="1"/>
      <w:numFmt w:val="upperLetter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5">
    <w:nsid w:val="30B30AA2"/>
    <w:multiLevelType w:val="hybridMultilevel"/>
    <w:tmpl w:val="22628208"/>
    <w:lvl w:ilvl="0" w:tplc="C6C61D70">
      <w:start w:val="1"/>
      <w:numFmt w:val="upperLetter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6">
    <w:nsid w:val="327F62A4"/>
    <w:multiLevelType w:val="hybridMultilevel"/>
    <w:tmpl w:val="85E62F60"/>
    <w:lvl w:ilvl="0" w:tplc="CF0C9EE6">
      <w:start w:val="1"/>
      <w:numFmt w:val="upperLetter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7">
    <w:nsid w:val="34944F91"/>
    <w:multiLevelType w:val="hybridMultilevel"/>
    <w:tmpl w:val="884EAFA2"/>
    <w:lvl w:ilvl="0" w:tplc="31A03E76">
      <w:start w:val="1"/>
      <w:numFmt w:val="upperLetter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8">
    <w:nsid w:val="37D46E99"/>
    <w:multiLevelType w:val="hybridMultilevel"/>
    <w:tmpl w:val="9670E04A"/>
    <w:lvl w:ilvl="0" w:tplc="2DEE4F1E">
      <w:start w:val="1"/>
      <w:numFmt w:val="upperLetter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9">
    <w:nsid w:val="401413D2"/>
    <w:multiLevelType w:val="hybridMultilevel"/>
    <w:tmpl w:val="2AC06F4A"/>
    <w:lvl w:ilvl="0" w:tplc="4C40905C">
      <w:start w:val="4"/>
      <w:numFmt w:val="upperLetter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0315A0A"/>
    <w:multiLevelType w:val="hybridMultilevel"/>
    <w:tmpl w:val="096E3EF4"/>
    <w:lvl w:ilvl="0" w:tplc="185AA994">
      <w:start w:val="1"/>
      <w:numFmt w:val="upperLetter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1">
    <w:nsid w:val="47FD07FE"/>
    <w:multiLevelType w:val="hybridMultilevel"/>
    <w:tmpl w:val="72F0C9BA"/>
    <w:lvl w:ilvl="0" w:tplc="4FACEC8C">
      <w:start w:val="1"/>
      <w:numFmt w:val="upperLetter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2">
    <w:nsid w:val="48564CF5"/>
    <w:multiLevelType w:val="hybridMultilevel"/>
    <w:tmpl w:val="EFE252F2"/>
    <w:lvl w:ilvl="0" w:tplc="A09627B6">
      <w:start w:val="1"/>
      <w:numFmt w:val="upperLetter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3">
    <w:nsid w:val="49726FBD"/>
    <w:multiLevelType w:val="hybridMultilevel"/>
    <w:tmpl w:val="DE32CD8A"/>
    <w:lvl w:ilvl="0" w:tplc="6F3A78CC">
      <w:start w:val="4"/>
      <w:numFmt w:val="upperLetter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DC541B1"/>
    <w:multiLevelType w:val="hybridMultilevel"/>
    <w:tmpl w:val="EB5A9C48"/>
    <w:lvl w:ilvl="0" w:tplc="C6C61D70">
      <w:start w:val="1"/>
      <w:numFmt w:val="upperLetter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5">
    <w:nsid w:val="4F7A3389"/>
    <w:multiLevelType w:val="hybridMultilevel"/>
    <w:tmpl w:val="73502D56"/>
    <w:lvl w:ilvl="0" w:tplc="ACD25E5C">
      <w:start w:val="1"/>
      <w:numFmt w:val="upperLetter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6">
    <w:nsid w:val="58BD0091"/>
    <w:multiLevelType w:val="hybridMultilevel"/>
    <w:tmpl w:val="36B4E72C"/>
    <w:lvl w:ilvl="0" w:tplc="5D34015A">
      <w:start w:val="1"/>
      <w:numFmt w:val="upperLetter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7">
    <w:nsid w:val="603C2F8D"/>
    <w:multiLevelType w:val="hybridMultilevel"/>
    <w:tmpl w:val="E5F0B7EC"/>
    <w:lvl w:ilvl="0" w:tplc="C6C61D70">
      <w:start w:val="4"/>
      <w:numFmt w:val="upperLetter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176376D"/>
    <w:multiLevelType w:val="hybridMultilevel"/>
    <w:tmpl w:val="1922928E"/>
    <w:lvl w:ilvl="0" w:tplc="6F3A78CC">
      <w:start w:val="1"/>
      <w:numFmt w:val="upperLetter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9">
    <w:nsid w:val="63A448FD"/>
    <w:multiLevelType w:val="hybridMultilevel"/>
    <w:tmpl w:val="1416EB7E"/>
    <w:lvl w:ilvl="0" w:tplc="CA024218">
      <w:start w:val="1"/>
      <w:numFmt w:val="upperLetter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0">
    <w:nsid w:val="676B3E91"/>
    <w:multiLevelType w:val="hybridMultilevel"/>
    <w:tmpl w:val="F82A2E5C"/>
    <w:lvl w:ilvl="0" w:tplc="0F5CB39A">
      <w:start w:val="4"/>
      <w:numFmt w:val="upperLetter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86D7D4F"/>
    <w:multiLevelType w:val="hybridMultilevel"/>
    <w:tmpl w:val="286C35EC"/>
    <w:lvl w:ilvl="0" w:tplc="4C40905C">
      <w:start w:val="1"/>
      <w:numFmt w:val="upperLetter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2">
    <w:nsid w:val="71BE4A49"/>
    <w:multiLevelType w:val="hybridMultilevel"/>
    <w:tmpl w:val="EA0A28FC"/>
    <w:lvl w:ilvl="0" w:tplc="FDF0922A">
      <w:start w:val="1"/>
      <w:numFmt w:val="upperLetter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3">
    <w:nsid w:val="75F03726"/>
    <w:multiLevelType w:val="hybridMultilevel"/>
    <w:tmpl w:val="854E6DF0"/>
    <w:lvl w:ilvl="0" w:tplc="704EFBDA">
      <w:start w:val="1"/>
      <w:numFmt w:val="upperLetter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4">
    <w:nsid w:val="792C6AEC"/>
    <w:multiLevelType w:val="hybridMultilevel"/>
    <w:tmpl w:val="E394264A"/>
    <w:lvl w:ilvl="0" w:tplc="C6C61D70">
      <w:start w:val="1"/>
      <w:numFmt w:val="upperLetter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12"/>
  </w:num>
  <w:num w:numId="5">
    <w:abstractNumId w:val="20"/>
  </w:num>
  <w:num w:numId="6">
    <w:abstractNumId w:val="10"/>
  </w:num>
  <w:num w:numId="7">
    <w:abstractNumId w:val="9"/>
  </w:num>
  <w:num w:numId="8">
    <w:abstractNumId w:val="6"/>
  </w:num>
  <w:num w:numId="9">
    <w:abstractNumId w:val="16"/>
  </w:num>
  <w:num w:numId="10">
    <w:abstractNumId w:val="3"/>
  </w:num>
  <w:num w:numId="11">
    <w:abstractNumId w:val="29"/>
  </w:num>
  <w:num w:numId="12">
    <w:abstractNumId w:val="2"/>
  </w:num>
  <w:num w:numId="13">
    <w:abstractNumId w:val="13"/>
  </w:num>
  <w:num w:numId="14">
    <w:abstractNumId w:val="25"/>
  </w:num>
  <w:num w:numId="15">
    <w:abstractNumId w:val="21"/>
  </w:num>
  <w:num w:numId="16">
    <w:abstractNumId w:val="33"/>
  </w:num>
  <w:num w:numId="17">
    <w:abstractNumId w:val="26"/>
  </w:num>
  <w:num w:numId="18">
    <w:abstractNumId w:val="7"/>
  </w:num>
  <w:num w:numId="19">
    <w:abstractNumId w:val="22"/>
  </w:num>
  <w:num w:numId="20">
    <w:abstractNumId w:val="32"/>
  </w:num>
  <w:num w:numId="21">
    <w:abstractNumId w:val="17"/>
  </w:num>
  <w:num w:numId="22">
    <w:abstractNumId w:val="14"/>
  </w:num>
  <w:num w:numId="23">
    <w:abstractNumId w:val="18"/>
  </w:num>
  <w:num w:numId="24">
    <w:abstractNumId w:val="8"/>
  </w:num>
  <w:num w:numId="25">
    <w:abstractNumId w:val="19"/>
  </w:num>
  <w:num w:numId="26">
    <w:abstractNumId w:val="31"/>
  </w:num>
  <w:num w:numId="27">
    <w:abstractNumId w:val="23"/>
  </w:num>
  <w:num w:numId="28">
    <w:abstractNumId w:val="28"/>
  </w:num>
  <w:num w:numId="29">
    <w:abstractNumId w:val="11"/>
  </w:num>
  <w:num w:numId="30">
    <w:abstractNumId w:val="30"/>
  </w:num>
  <w:num w:numId="31">
    <w:abstractNumId w:val="27"/>
  </w:num>
  <w:num w:numId="32">
    <w:abstractNumId w:val="15"/>
  </w:num>
  <w:num w:numId="33">
    <w:abstractNumId w:val="34"/>
  </w:num>
  <w:num w:numId="34">
    <w:abstractNumId w:val="0"/>
  </w:num>
  <w:num w:numId="35">
    <w:abstractNumId w:val="24"/>
  </w:num>
  <w:numIdMacAtCleanup w:val="3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A72650"/>
    <w:rsid w:val="00007DCB"/>
    <w:rsid w:val="00022AAD"/>
    <w:rsid w:val="00067344"/>
    <w:rsid w:val="00070C97"/>
    <w:rsid w:val="00083F6B"/>
    <w:rsid w:val="000A26C1"/>
    <w:rsid w:val="00104818"/>
    <w:rsid w:val="00106643"/>
    <w:rsid w:val="00112F4C"/>
    <w:rsid w:val="0013252C"/>
    <w:rsid w:val="00163A2F"/>
    <w:rsid w:val="0016748B"/>
    <w:rsid w:val="00182C69"/>
    <w:rsid w:val="00191DC0"/>
    <w:rsid w:val="001972DC"/>
    <w:rsid w:val="001A2AC9"/>
    <w:rsid w:val="001B257D"/>
    <w:rsid w:val="001C4584"/>
    <w:rsid w:val="001E7348"/>
    <w:rsid w:val="00210FC7"/>
    <w:rsid w:val="00220D87"/>
    <w:rsid w:val="00246725"/>
    <w:rsid w:val="00253328"/>
    <w:rsid w:val="002A67F0"/>
    <w:rsid w:val="002A6B09"/>
    <w:rsid w:val="002A6CB7"/>
    <w:rsid w:val="00341058"/>
    <w:rsid w:val="00364640"/>
    <w:rsid w:val="003D1E85"/>
    <w:rsid w:val="003E30EF"/>
    <w:rsid w:val="004373C8"/>
    <w:rsid w:val="00455328"/>
    <w:rsid w:val="0046755A"/>
    <w:rsid w:val="00471F5F"/>
    <w:rsid w:val="00483621"/>
    <w:rsid w:val="004975D9"/>
    <w:rsid w:val="004B07BF"/>
    <w:rsid w:val="004D79CE"/>
    <w:rsid w:val="004F26BF"/>
    <w:rsid w:val="00505766"/>
    <w:rsid w:val="00585A4C"/>
    <w:rsid w:val="00622B49"/>
    <w:rsid w:val="006474D2"/>
    <w:rsid w:val="00651F77"/>
    <w:rsid w:val="00653B2A"/>
    <w:rsid w:val="006634FD"/>
    <w:rsid w:val="0067374F"/>
    <w:rsid w:val="00675716"/>
    <w:rsid w:val="006A1D5B"/>
    <w:rsid w:val="006B2B88"/>
    <w:rsid w:val="006C6F14"/>
    <w:rsid w:val="006D57B8"/>
    <w:rsid w:val="006E21D2"/>
    <w:rsid w:val="006E6732"/>
    <w:rsid w:val="007132B4"/>
    <w:rsid w:val="007252AA"/>
    <w:rsid w:val="00791C46"/>
    <w:rsid w:val="007969F2"/>
    <w:rsid w:val="00807ACE"/>
    <w:rsid w:val="0083472B"/>
    <w:rsid w:val="00841EAA"/>
    <w:rsid w:val="008B1CAE"/>
    <w:rsid w:val="009068A7"/>
    <w:rsid w:val="00917501"/>
    <w:rsid w:val="00950D8F"/>
    <w:rsid w:val="0096463B"/>
    <w:rsid w:val="0097496C"/>
    <w:rsid w:val="0098128D"/>
    <w:rsid w:val="00982996"/>
    <w:rsid w:val="00987BDE"/>
    <w:rsid w:val="009A7FAC"/>
    <w:rsid w:val="009B7808"/>
    <w:rsid w:val="009D0934"/>
    <w:rsid w:val="00A20DCA"/>
    <w:rsid w:val="00A22BC5"/>
    <w:rsid w:val="00A72650"/>
    <w:rsid w:val="00A75684"/>
    <w:rsid w:val="00A90AB4"/>
    <w:rsid w:val="00A93F16"/>
    <w:rsid w:val="00AA1FD3"/>
    <w:rsid w:val="00AA36A4"/>
    <w:rsid w:val="00AC3E0F"/>
    <w:rsid w:val="00AC44C2"/>
    <w:rsid w:val="00AE4EA0"/>
    <w:rsid w:val="00B3206D"/>
    <w:rsid w:val="00BF4C5D"/>
    <w:rsid w:val="00C0393B"/>
    <w:rsid w:val="00C166BC"/>
    <w:rsid w:val="00C332A7"/>
    <w:rsid w:val="00C64460"/>
    <w:rsid w:val="00C64E6E"/>
    <w:rsid w:val="00C869FC"/>
    <w:rsid w:val="00CA4FB8"/>
    <w:rsid w:val="00CB34C8"/>
    <w:rsid w:val="00CE4BC6"/>
    <w:rsid w:val="00D5154E"/>
    <w:rsid w:val="00D53CB9"/>
    <w:rsid w:val="00D55E67"/>
    <w:rsid w:val="00DB09C4"/>
    <w:rsid w:val="00DB152F"/>
    <w:rsid w:val="00DC7394"/>
    <w:rsid w:val="00DF66BE"/>
    <w:rsid w:val="00E30447"/>
    <w:rsid w:val="00E427A8"/>
    <w:rsid w:val="00E74E84"/>
    <w:rsid w:val="00E93301"/>
    <w:rsid w:val="00EA526D"/>
    <w:rsid w:val="00F20C41"/>
    <w:rsid w:val="00F35995"/>
    <w:rsid w:val="00F640FA"/>
    <w:rsid w:val="00F6517B"/>
    <w:rsid w:val="00F67D59"/>
    <w:rsid w:val="00F90F7C"/>
    <w:rsid w:val="00FA6193"/>
    <w:rsid w:val="00FB628E"/>
    <w:rsid w:val="00FD313D"/>
    <w:rsid w:val="00FF08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68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2650"/>
    <w:pPr>
      <w:ind w:left="720"/>
      <w:contextualSpacing/>
    </w:pPr>
  </w:style>
  <w:style w:type="table" w:styleId="TableGrid">
    <w:name w:val="Table Grid"/>
    <w:basedOn w:val="TableNormal"/>
    <w:uiPriority w:val="59"/>
    <w:rsid w:val="00622B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070C9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26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26B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4836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53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5328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B152F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E673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2650"/>
    <w:pPr>
      <w:ind w:left="720"/>
      <w:contextualSpacing/>
    </w:pPr>
  </w:style>
  <w:style w:type="table" w:styleId="TableGrid">
    <w:name w:val="Table Grid"/>
    <w:basedOn w:val="TableNormal"/>
    <w:uiPriority w:val="59"/>
    <w:rsid w:val="00622B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070C9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26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26B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5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7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22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9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54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25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4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2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61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26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5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3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8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3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7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4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3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7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0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4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46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5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24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7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4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45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4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2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0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3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4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4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2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7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4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5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94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8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16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6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1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53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3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0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65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4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4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5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5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6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6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1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0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2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99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23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33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4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6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50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79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97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89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50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7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8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2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28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40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9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9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38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0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7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9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9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2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46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6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9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01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15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0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7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2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47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47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9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25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06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84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47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89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24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94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3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6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2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13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0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8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4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43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55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2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4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8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8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23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23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8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3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03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90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9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4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3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91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0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7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8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65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81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4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9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7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7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85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89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7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0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8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96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1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9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1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85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7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3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2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2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75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95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42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6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14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6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6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4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1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2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22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1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2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2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2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1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5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9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83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1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34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9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5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59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7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43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84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77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74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37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7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59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82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6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44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9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13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75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74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3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39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7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1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1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89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2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56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2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3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7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37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3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4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57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4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86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3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70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55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9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3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25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00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3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0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69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4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77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4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4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6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57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76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0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05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44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00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8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62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8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64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04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96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8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6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6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90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06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1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0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93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7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2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55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7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1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15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9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95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3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8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0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9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7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9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78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8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61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1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34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0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5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27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4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96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7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7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9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1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8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95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0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28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0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0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2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5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89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37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6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82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6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80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62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7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8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92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05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87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4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22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1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1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9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96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44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0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3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2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99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90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5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3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44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61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7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2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64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1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20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1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51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05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5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1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17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8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6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0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54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93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9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2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04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3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48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45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4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5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57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62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9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67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89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65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66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7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3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82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99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9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96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45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29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1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0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0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58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9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8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1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56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86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1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2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geeksforgeeks.org/wp-content/uploads/gq/2015/02/Q39.png" TargetMode="External"/><Relationship Id="rId1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hyperlink" Target="http://www.geeksforgeeks.org/wp-content/uploads/gq/2014/04/GATECS2014Q39.png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www.geeksforgeeks.org/wp-content/uploads/gq/2014/11/GATECS2003Q87.png" TargetMode="External"/><Relationship Id="rId5" Type="http://schemas.openxmlformats.org/officeDocument/2006/relationships/hyperlink" Target="http://www.geeksforgeeks.org/wp-content/uploads/gq/2013/12/GATE2010DBMS1.png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www.geeksforgeeks.org/wp-content/uploads/gq/2014/04/GATECS2014Q29.png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862</TotalTime>
  <Pages>17</Pages>
  <Words>2353</Words>
  <Characters>13414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DHARMANDER</dc:creator>
  <cp:lastModifiedBy>UNITED</cp:lastModifiedBy>
  <cp:revision>27</cp:revision>
  <dcterms:created xsi:type="dcterms:W3CDTF">2022-10-13T13:08:00Z</dcterms:created>
  <dcterms:modified xsi:type="dcterms:W3CDTF">2022-10-27T14:17:00Z</dcterms:modified>
</cp:coreProperties>
</file>