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C2E" w:rsidRPr="00EF0EE2" w:rsidRDefault="00A65C2E" w:rsidP="00A65C2E">
      <w:pPr>
        <w:jc w:val="center"/>
        <w:rPr>
          <w:sz w:val="40"/>
          <w:szCs w:val="40"/>
        </w:rPr>
      </w:pPr>
      <w:r w:rsidRPr="00EF0EE2">
        <w:rPr>
          <w:sz w:val="40"/>
          <w:szCs w:val="40"/>
        </w:rPr>
        <w:t>Department of Computer Science and Information Technology</w:t>
      </w:r>
    </w:p>
    <w:p w:rsidR="00A65C2E" w:rsidRPr="00417C64" w:rsidRDefault="00A639A4" w:rsidP="00A65C2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Assignment-4</w:t>
      </w:r>
    </w:p>
    <w:p w:rsidR="00A65C2E" w:rsidRDefault="00EF7FCC" w:rsidP="00A65C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DBMS</w:t>
      </w:r>
    </w:p>
    <w:tbl>
      <w:tblPr>
        <w:tblStyle w:val="TableGrid"/>
        <w:tblW w:w="0" w:type="auto"/>
        <w:jc w:val="center"/>
        <w:tblLook w:val="04A0"/>
      </w:tblPr>
      <w:tblGrid>
        <w:gridCol w:w="1098"/>
        <w:gridCol w:w="7656"/>
        <w:gridCol w:w="805"/>
        <w:gridCol w:w="1289"/>
      </w:tblGrid>
      <w:tr w:rsidR="00933539" w:rsidTr="00681D4D">
        <w:trPr>
          <w:trHeight w:val="422"/>
          <w:jc w:val="center"/>
        </w:trPr>
        <w:tc>
          <w:tcPr>
            <w:tcW w:w="1098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Q. No.</w:t>
            </w:r>
          </w:p>
        </w:tc>
        <w:tc>
          <w:tcPr>
            <w:tcW w:w="7656" w:type="dxa"/>
          </w:tcPr>
          <w:p w:rsidR="00933539" w:rsidRDefault="00933539" w:rsidP="003670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</w:t>
            </w:r>
          </w:p>
        </w:tc>
        <w:tc>
          <w:tcPr>
            <w:tcW w:w="805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 </w:t>
            </w:r>
          </w:p>
        </w:tc>
        <w:tc>
          <w:tcPr>
            <w:tcW w:w="1289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Bloom’s level</w:t>
            </w:r>
          </w:p>
        </w:tc>
      </w:tr>
      <w:tr w:rsidR="00933539" w:rsidTr="00681D4D">
        <w:trPr>
          <w:jc w:val="center"/>
        </w:trPr>
        <w:tc>
          <w:tcPr>
            <w:tcW w:w="1098" w:type="dxa"/>
          </w:tcPr>
          <w:p w:rsidR="00933539" w:rsidRPr="00A14533" w:rsidRDefault="00933539" w:rsidP="0093353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933539" w:rsidRPr="000C57A1" w:rsidRDefault="00CB4421" w:rsidP="000C57A1">
            <w:pPr>
              <w:jc w:val="both"/>
              <w:rPr>
                <w:rFonts w:cstheme="minorHAnsi"/>
                <w:sz w:val="28"/>
                <w:szCs w:val="28"/>
              </w:rPr>
            </w:pPr>
            <w:r w:rsidRPr="000C57A1">
              <w:rPr>
                <w:rFonts w:eastAsia="TimesNewRoman" w:cstheme="minorHAnsi"/>
                <w:sz w:val="28"/>
                <w:szCs w:val="28"/>
              </w:rPr>
              <w:t xml:space="preserve">What do you mean by Conflict </w:t>
            </w:r>
            <w:proofErr w:type="spellStart"/>
            <w:r w:rsidRPr="000C57A1">
              <w:rPr>
                <w:rFonts w:eastAsia="TimesNewRoman" w:cstheme="minorHAnsi"/>
                <w:sz w:val="28"/>
                <w:szCs w:val="28"/>
              </w:rPr>
              <w:t>Serializable</w:t>
            </w:r>
            <w:proofErr w:type="spellEnd"/>
            <w:r w:rsidRPr="000C57A1">
              <w:rPr>
                <w:rFonts w:eastAsia="TimesNewRoman" w:cstheme="minorHAnsi"/>
                <w:sz w:val="28"/>
                <w:szCs w:val="28"/>
              </w:rPr>
              <w:t xml:space="preserve"> Schedule?</w:t>
            </w:r>
          </w:p>
        </w:tc>
        <w:tc>
          <w:tcPr>
            <w:tcW w:w="805" w:type="dxa"/>
          </w:tcPr>
          <w:p w:rsidR="00933539" w:rsidRPr="000C57A1" w:rsidRDefault="00E01C6D" w:rsidP="003F136B">
            <w:pPr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CO</w:t>
            </w:r>
            <w:r w:rsidR="003F136B"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</w:tcPr>
          <w:p w:rsidR="00933539" w:rsidRPr="000C57A1" w:rsidRDefault="0096678F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L1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7F2C0C" w:rsidRDefault="003F136B" w:rsidP="007F2C0C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Pr="000C57A1" w:rsidRDefault="003F136B" w:rsidP="000C57A1">
            <w:pPr>
              <w:jc w:val="both"/>
              <w:rPr>
                <w:rFonts w:cstheme="minorHAnsi"/>
                <w:sz w:val="28"/>
                <w:szCs w:val="28"/>
                <w:lang w:val="pt-BR"/>
              </w:rPr>
            </w:pPr>
            <w:r w:rsidRPr="000C57A1">
              <w:rPr>
                <w:rFonts w:eastAsia="TimesNewRoman" w:cstheme="minorHAnsi"/>
                <w:sz w:val="28"/>
                <w:szCs w:val="28"/>
              </w:rPr>
              <w:t xml:space="preserve">What do you understand by ACID properties of </w:t>
            </w:r>
            <w:proofErr w:type="gramStart"/>
            <w:r w:rsidRPr="000C57A1">
              <w:rPr>
                <w:rFonts w:eastAsia="TimesNewRoman" w:cstheme="minorHAnsi"/>
                <w:sz w:val="28"/>
                <w:szCs w:val="28"/>
              </w:rPr>
              <w:t>transaction ?</w:t>
            </w:r>
            <w:proofErr w:type="gramEnd"/>
            <w:r w:rsidRPr="000C57A1">
              <w:rPr>
                <w:rFonts w:eastAsia="TimesNewRoman" w:cstheme="minorHAnsi"/>
                <w:sz w:val="28"/>
                <w:szCs w:val="28"/>
              </w:rPr>
              <w:t xml:space="preserve"> Explain in details.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L2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E34CE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Pr="000C57A1" w:rsidRDefault="003F136B" w:rsidP="000C57A1">
            <w:pPr>
              <w:jc w:val="both"/>
              <w:rPr>
                <w:rFonts w:cstheme="minorHAnsi"/>
                <w:sz w:val="28"/>
                <w:szCs w:val="28"/>
              </w:rPr>
            </w:pPr>
            <w:r w:rsidRPr="000C57A1">
              <w:rPr>
                <w:rFonts w:cstheme="minorHAnsi"/>
                <w:sz w:val="28"/>
                <w:szCs w:val="28"/>
              </w:rPr>
              <w:t xml:space="preserve">What is schedule? What are its types? Explain view </w:t>
            </w:r>
            <w:proofErr w:type="spellStart"/>
            <w:r w:rsidRPr="000C57A1">
              <w:rPr>
                <w:rFonts w:cstheme="minorHAnsi"/>
                <w:sz w:val="28"/>
                <w:szCs w:val="28"/>
              </w:rPr>
              <w:t>serializable</w:t>
            </w:r>
            <w:proofErr w:type="spellEnd"/>
            <w:r w:rsidRPr="000C57A1">
              <w:rPr>
                <w:rFonts w:cstheme="minorHAnsi"/>
                <w:sz w:val="28"/>
                <w:szCs w:val="28"/>
              </w:rPr>
              <w:t xml:space="preserve"> and </w:t>
            </w:r>
            <w:proofErr w:type="spellStart"/>
            <w:r w:rsidRPr="000C57A1">
              <w:rPr>
                <w:rFonts w:cstheme="minorHAnsi"/>
                <w:sz w:val="28"/>
                <w:szCs w:val="28"/>
              </w:rPr>
              <w:t>cascadeless</w:t>
            </w:r>
            <w:proofErr w:type="spellEnd"/>
            <w:r w:rsidRPr="000C57A1">
              <w:rPr>
                <w:rFonts w:cstheme="minorHAnsi"/>
                <w:sz w:val="28"/>
                <w:szCs w:val="28"/>
              </w:rPr>
              <w:t xml:space="preserve"> schedule with suitable example of each.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L3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E34CE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Pr="000C57A1" w:rsidRDefault="003F136B" w:rsidP="000C57A1">
            <w:pPr>
              <w:autoSpaceDE w:val="0"/>
              <w:autoSpaceDN w:val="0"/>
              <w:adjustRightInd w:val="0"/>
              <w:jc w:val="both"/>
              <w:rPr>
                <w:rFonts w:eastAsia="TimesNewRoman" w:cstheme="minorHAnsi"/>
                <w:sz w:val="28"/>
                <w:szCs w:val="28"/>
              </w:rPr>
            </w:pPr>
            <w:r w:rsidRPr="000C57A1">
              <w:rPr>
                <w:rFonts w:eastAsia="TimesNewRoman" w:cstheme="minorHAnsi"/>
                <w:sz w:val="28"/>
                <w:szCs w:val="28"/>
              </w:rPr>
              <w:t xml:space="preserve">Explain </w:t>
            </w:r>
            <w:proofErr w:type="gramStart"/>
            <w:r w:rsidRPr="000C57A1">
              <w:rPr>
                <w:rFonts w:eastAsia="TimesNewRoman" w:cstheme="minorHAnsi"/>
                <w:sz w:val="28"/>
                <w:szCs w:val="28"/>
              </w:rPr>
              <w:t>I</w:t>
            </w:r>
            <w:proofErr w:type="gramEnd"/>
            <w:r w:rsidRPr="000C57A1">
              <w:rPr>
                <w:rFonts w:eastAsia="TimesNewRoman" w:cstheme="minorHAnsi"/>
                <w:sz w:val="28"/>
                <w:szCs w:val="28"/>
              </w:rPr>
              <w:t xml:space="preserve"> in ACID Property.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E34CE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Pr="000C57A1" w:rsidRDefault="003F136B" w:rsidP="000C57A1">
            <w:pPr>
              <w:jc w:val="both"/>
              <w:rPr>
                <w:rFonts w:cstheme="minorHAnsi"/>
                <w:sz w:val="28"/>
                <w:szCs w:val="28"/>
              </w:rPr>
            </w:pPr>
            <w:r w:rsidRPr="000C57A1">
              <w:rPr>
                <w:rFonts w:cstheme="minorHAnsi"/>
                <w:sz w:val="28"/>
                <w:szCs w:val="28"/>
              </w:rPr>
              <w:t xml:space="preserve">What do you mean by </w:t>
            </w:r>
            <w:proofErr w:type="spellStart"/>
            <w:r w:rsidRPr="000C57A1">
              <w:rPr>
                <w:rFonts w:cstheme="minorHAnsi"/>
                <w:sz w:val="28"/>
                <w:szCs w:val="28"/>
              </w:rPr>
              <w:t>serializability</w:t>
            </w:r>
            <w:proofErr w:type="spellEnd"/>
            <w:r w:rsidRPr="000C57A1">
              <w:rPr>
                <w:rFonts w:cstheme="minorHAnsi"/>
                <w:sz w:val="28"/>
                <w:szCs w:val="28"/>
              </w:rPr>
              <w:t xml:space="preserve">? Discuss the conflict and view </w:t>
            </w:r>
            <w:proofErr w:type="spellStart"/>
            <w:r w:rsidRPr="000C57A1">
              <w:rPr>
                <w:rFonts w:cstheme="minorHAnsi"/>
                <w:sz w:val="28"/>
                <w:szCs w:val="28"/>
              </w:rPr>
              <w:t>serialzability</w:t>
            </w:r>
            <w:proofErr w:type="spellEnd"/>
            <w:r w:rsidRPr="000C57A1">
              <w:rPr>
                <w:rFonts w:cstheme="minorHAnsi"/>
                <w:sz w:val="28"/>
                <w:szCs w:val="28"/>
              </w:rPr>
              <w:t xml:space="preserve"> with example. Discuss the testing of </w:t>
            </w:r>
            <w:proofErr w:type="spellStart"/>
            <w:r w:rsidRPr="000C57A1">
              <w:rPr>
                <w:rFonts w:cstheme="minorHAnsi"/>
                <w:sz w:val="28"/>
                <w:szCs w:val="28"/>
              </w:rPr>
              <w:t>serializability</w:t>
            </w:r>
            <w:proofErr w:type="spellEnd"/>
            <w:r w:rsidRPr="000C57A1">
              <w:rPr>
                <w:rFonts w:cstheme="minorHAnsi"/>
                <w:sz w:val="28"/>
                <w:szCs w:val="28"/>
              </w:rPr>
              <w:t xml:space="preserve"> also.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L3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E34CE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Pr="000C57A1" w:rsidRDefault="003F136B" w:rsidP="000C57A1">
            <w:pPr>
              <w:jc w:val="both"/>
              <w:rPr>
                <w:rFonts w:cstheme="minorHAnsi"/>
                <w:sz w:val="28"/>
                <w:szCs w:val="28"/>
              </w:rPr>
            </w:pPr>
            <w:r w:rsidRPr="000C57A1">
              <w:rPr>
                <w:rFonts w:cstheme="minorHAnsi"/>
                <w:sz w:val="28"/>
                <w:szCs w:val="28"/>
              </w:rPr>
              <w:t>What is transaction? Draw a state diagram of a transaction showing its state.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L2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E34CE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Pr="000C57A1" w:rsidRDefault="003F136B" w:rsidP="000C57A1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292526"/>
                <w:sz w:val="28"/>
                <w:szCs w:val="28"/>
              </w:rPr>
            </w:pPr>
            <w:r w:rsidRPr="000C57A1">
              <w:rPr>
                <w:rFonts w:cstheme="minorHAnsi"/>
                <w:color w:val="292526"/>
                <w:sz w:val="28"/>
                <w:szCs w:val="28"/>
              </w:rPr>
              <w:t xml:space="preserve">Explain with suitable examples what are </w:t>
            </w:r>
            <w:proofErr w:type="spellStart"/>
            <w:r w:rsidRPr="000C57A1">
              <w:rPr>
                <w:rFonts w:cstheme="minorHAnsi"/>
                <w:color w:val="292526"/>
                <w:sz w:val="28"/>
                <w:szCs w:val="28"/>
              </w:rPr>
              <w:t>cascadeless</w:t>
            </w:r>
            <w:proofErr w:type="spellEnd"/>
            <w:r w:rsidRPr="000C57A1">
              <w:rPr>
                <w:rFonts w:cstheme="minorHAnsi"/>
                <w:color w:val="292526"/>
                <w:sz w:val="28"/>
                <w:szCs w:val="28"/>
              </w:rPr>
              <w:t xml:space="preserve"> and recoverable schedules?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E34CE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Pr="000C57A1" w:rsidRDefault="003F136B" w:rsidP="000C57A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0C57A1">
              <w:rPr>
                <w:rFonts w:cstheme="minorHAnsi"/>
                <w:sz w:val="28"/>
                <w:szCs w:val="28"/>
              </w:rPr>
              <w:t xml:space="preserve">Which of the following schedules are conflicts </w:t>
            </w:r>
            <w:proofErr w:type="spellStart"/>
            <w:r w:rsidRPr="000C57A1">
              <w:rPr>
                <w:rFonts w:cstheme="minorHAnsi"/>
                <w:sz w:val="28"/>
                <w:szCs w:val="28"/>
              </w:rPr>
              <w:t>serializable</w:t>
            </w:r>
            <w:proofErr w:type="spellEnd"/>
            <w:r w:rsidRPr="000C57A1">
              <w:rPr>
                <w:rFonts w:cstheme="minorHAnsi"/>
                <w:sz w:val="28"/>
                <w:szCs w:val="28"/>
              </w:rPr>
              <w:t xml:space="preserve">? For each </w:t>
            </w:r>
            <w:proofErr w:type="spellStart"/>
            <w:r w:rsidRPr="000C57A1">
              <w:rPr>
                <w:rFonts w:cstheme="minorHAnsi"/>
                <w:sz w:val="28"/>
                <w:szCs w:val="28"/>
              </w:rPr>
              <w:t>serializableschedule</w:t>
            </w:r>
            <w:proofErr w:type="spellEnd"/>
            <w:r w:rsidRPr="000C57A1">
              <w:rPr>
                <w:rFonts w:cstheme="minorHAnsi"/>
                <w:sz w:val="28"/>
                <w:szCs w:val="28"/>
              </w:rPr>
              <w:t xml:space="preserve"> find the equivalent serial schedule.</w:t>
            </w:r>
          </w:p>
          <w:p w:rsidR="003F136B" w:rsidRPr="000C57A1" w:rsidRDefault="003F136B" w:rsidP="000C57A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0C57A1">
              <w:rPr>
                <w:rFonts w:cstheme="minorHAnsi"/>
                <w:sz w:val="28"/>
                <w:szCs w:val="28"/>
              </w:rPr>
              <w:t xml:space="preserve"> S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0C57A1">
              <w:rPr>
                <w:rFonts w:cstheme="minorHAnsi"/>
                <w:sz w:val="28"/>
                <w:szCs w:val="28"/>
              </w:rPr>
              <w:t>:  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0C57A1">
              <w:rPr>
                <w:rFonts w:cstheme="minorHAnsi"/>
                <w:sz w:val="28"/>
                <w:szCs w:val="28"/>
              </w:rPr>
              <w:t>(x);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0C57A1">
              <w:rPr>
                <w:rFonts w:cstheme="minorHAnsi"/>
                <w:sz w:val="28"/>
                <w:szCs w:val="28"/>
              </w:rPr>
              <w:t>(x);  w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0C57A1">
              <w:rPr>
                <w:rFonts w:cstheme="minorHAnsi"/>
                <w:sz w:val="28"/>
                <w:szCs w:val="28"/>
              </w:rPr>
              <w:t>(x);  w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0C57A1">
              <w:rPr>
                <w:rFonts w:cstheme="minorHAnsi"/>
                <w:sz w:val="28"/>
                <w:szCs w:val="28"/>
              </w:rPr>
              <w:t>(x); 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0C57A1">
              <w:rPr>
                <w:rFonts w:cstheme="minorHAnsi"/>
                <w:sz w:val="28"/>
                <w:szCs w:val="28"/>
              </w:rPr>
              <w:t>(x)</w:t>
            </w:r>
          </w:p>
          <w:p w:rsidR="003F136B" w:rsidRPr="000C57A1" w:rsidRDefault="003F136B" w:rsidP="000C57A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0C57A1">
              <w:rPr>
                <w:rFonts w:cstheme="minorHAnsi"/>
                <w:sz w:val="28"/>
                <w:szCs w:val="28"/>
              </w:rPr>
              <w:t>S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0C57A1">
              <w:rPr>
                <w:rFonts w:cstheme="minorHAnsi"/>
                <w:sz w:val="28"/>
                <w:szCs w:val="28"/>
              </w:rPr>
              <w:t>:  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0C57A1">
              <w:rPr>
                <w:rFonts w:cstheme="minorHAnsi"/>
                <w:sz w:val="28"/>
                <w:szCs w:val="28"/>
              </w:rPr>
              <w:t>(x);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0C57A1">
              <w:rPr>
                <w:rFonts w:cstheme="minorHAnsi"/>
                <w:sz w:val="28"/>
                <w:szCs w:val="28"/>
              </w:rPr>
              <w:t>(x); w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0C57A1">
              <w:rPr>
                <w:rFonts w:cstheme="minorHAnsi"/>
                <w:sz w:val="28"/>
                <w:szCs w:val="28"/>
              </w:rPr>
              <w:t>(x);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0C57A1">
              <w:rPr>
                <w:rFonts w:cstheme="minorHAnsi"/>
                <w:sz w:val="28"/>
                <w:szCs w:val="28"/>
              </w:rPr>
              <w:t>(x); w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0C57A1">
              <w:rPr>
                <w:rFonts w:cstheme="minorHAnsi"/>
                <w:sz w:val="28"/>
                <w:szCs w:val="28"/>
              </w:rPr>
              <w:t>(x)</w:t>
            </w:r>
          </w:p>
          <w:p w:rsidR="003F136B" w:rsidRPr="000C57A1" w:rsidRDefault="003F136B" w:rsidP="000C57A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0C57A1">
              <w:rPr>
                <w:rFonts w:cstheme="minorHAnsi"/>
                <w:sz w:val="28"/>
                <w:szCs w:val="28"/>
              </w:rPr>
              <w:t xml:space="preserve"> S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0C57A1">
              <w:rPr>
                <w:rFonts w:cstheme="minorHAnsi"/>
                <w:sz w:val="28"/>
                <w:szCs w:val="28"/>
              </w:rPr>
              <w:t>:  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0C57A1">
              <w:rPr>
                <w:rFonts w:cstheme="minorHAnsi"/>
                <w:sz w:val="28"/>
                <w:szCs w:val="28"/>
              </w:rPr>
              <w:t>(x);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0C57A1">
              <w:rPr>
                <w:rFonts w:cstheme="minorHAnsi"/>
                <w:sz w:val="28"/>
                <w:szCs w:val="28"/>
              </w:rPr>
              <w:t>(x);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0C57A1">
              <w:rPr>
                <w:rFonts w:cstheme="minorHAnsi"/>
                <w:sz w:val="28"/>
                <w:szCs w:val="28"/>
              </w:rPr>
              <w:t>(y); w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0C57A1">
              <w:rPr>
                <w:rFonts w:cstheme="minorHAnsi"/>
                <w:sz w:val="28"/>
                <w:szCs w:val="28"/>
              </w:rPr>
              <w:t>(x);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0C57A1">
              <w:rPr>
                <w:rFonts w:cstheme="minorHAnsi"/>
                <w:sz w:val="28"/>
                <w:szCs w:val="28"/>
              </w:rPr>
              <w:t>(z);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0C57A1">
              <w:rPr>
                <w:rFonts w:cstheme="minorHAnsi"/>
                <w:sz w:val="28"/>
                <w:szCs w:val="28"/>
              </w:rPr>
              <w:t>(y); w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0C57A1">
              <w:rPr>
                <w:rFonts w:cstheme="minorHAnsi"/>
                <w:sz w:val="28"/>
                <w:szCs w:val="28"/>
              </w:rPr>
              <w:t>(y)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L4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E34CE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Default="003F136B" w:rsidP="006275AE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7C04C3">
              <w:rPr>
                <w:rFonts w:cstheme="minorHAnsi"/>
                <w:sz w:val="28"/>
                <w:szCs w:val="28"/>
              </w:rPr>
              <w:t>C</w:t>
            </w:r>
            <w:r>
              <w:rPr>
                <w:rFonts w:cstheme="minorHAnsi"/>
                <w:sz w:val="28"/>
                <w:szCs w:val="28"/>
              </w:rPr>
              <w:t>onsider the three transactions T</w:t>
            </w:r>
            <w:r w:rsidRPr="006275AE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, T</w:t>
            </w:r>
            <w:r w:rsidRPr="006275AE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, and T</w:t>
            </w:r>
            <w:r w:rsidRPr="006275AE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, and the schedules S</w:t>
            </w:r>
            <w:r w:rsidRPr="006275AE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 xml:space="preserve"> and S</w:t>
            </w:r>
            <w:r w:rsidRPr="006275AE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 xml:space="preserve"> given </w:t>
            </w:r>
            <w:r w:rsidRPr="007C04C3">
              <w:rPr>
                <w:rFonts w:cstheme="minorHAnsi"/>
                <w:sz w:val="28"/>
                <w:szCs w:val="28"/>
              </w:rPr>
              <w:t xml:space="preserve">below. Draw the </w:t>
            </w:r>
            <w:proofErr w:type="spellStart"/>
            <w:r w:rsidRPr="007C04C3">
              <w:rPr>
                <w:rFonts w:cstheme="minorHAnsi"/>
                <w:sz w:val="28"/>
                <w:szCs w:val="28"/>
              </w:rPr>
              <w:t>serializa</w:t>
            </w:r>
            <w:r>
              <w:rPr>
                <w:rFonts w:cstheme="minorHAnsi"/>
                <w:sz w:val="28"/>
                <w:szCs w:val="28"/>
              </w:rPr>
              <w:t>bility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(precedence) graphs for S</w:t>
            </w:r>
            <w:r w:rsidRPr="006275AE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and S</w:t>
            </w:r>
            <w:r w:rsidRPr="006275AE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 xml:space="preserve"> and state whether each schedule is </w:t>
            </w:r>
            <w:proofErr w:type="spellStart"/>
            <w:r w:rsidRPr="007C04C3">
              <w:rPr>
                <w:rFonts w:cstheme="minorHAnsi"/>
                <w:sz w:val="28"/>
                <w:szCs w:val="28"/>
              </w:rPr>
              <w:t>serializable</w:t>
            </w:r>
            <w:proofErr w:type="spellEnd"/>
            <w:r w:rsidRPr="007C04C3">
              <w:rPr>
                <w:rFonts w:cstheme="minorHAnsi"/>
                <w:sz w:val="28"/>
                <w:szCs w:val="28"/>
              </w:rPr>
              <w:t xml:space="preserve"> or not. If a </w:t>
            </w:r>
            <w:r>
              <w:rPr>
                <w:rFonts w:cstheme="minorHAnsi"/>
                <w:sz w:val="28"/>
                <w:szCs w:val="28"/>
              </w:rPr>
              <w:t xml:space="preserve">schedule is </w:t>
            </w:r>
            <w:proofErr w:type="spellStart"/>
            <w:r>
              <w:rPr>
                <w:rFonts w:cstheme="minorHAnsi"/>
                <w:sz w:val="28"/>
                <w:szCs w:val="28"/>
              </w:rPr>
              <w:t>serializable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, write </w:t>
            </w:r>
            <w:r w:rsidRPr="007C04C3">
              <w:rPr>
                <w:rFonts w:cstheme="minorHAnsi"/>
                <w:sz w:val="28"/>
                <w:szCs w:val="28"/>
              </w:rPr>
              <w:t>down the eq</w:t>
            </w:r>
            <w:r>
              <w:rPr>
                <w:rFonts w:cstheme="minorHAnsi"/>
                <w:sz w:val="28"/>
                <w:szCs w:val="28"/>
              </w:rPr>
              <w:t>uivalent serial schedule(s).</w:t>
            </w:r>
          </w:p>
          <w:p w:rsidR="003F136B" w:rsidRPr="007C04C3" w:rsidRDefault="003F136B" w:rsidP="007C04C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: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(X);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(Z);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(X);</w:t>
            </w:r>
          </w:p>
          <w:p w:rsidR="003F136B" w:rsidRPr="007C04C3" w:rsidRDefault="003F136B" w:rsidP="007C04C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: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(Z);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(Y);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(Z);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(Y);</w:t>
            </w:r>
          </w:p>
          <w:p w:rsidR="003F136B" w:rsidRPr="007C04C3" w:rsidRDefault="003F136B" w:rsidP="007C04C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: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(X);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(Y);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(Y);</w:t>
            </w:r>
          </w:p>
          <w:p w:rsidR="003F136B" w:rsidRPr="007C04C3" w:rsidRDefault="003F136B" w:rsidP="007C04C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: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(X);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(Z);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(Z);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(X);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(Y);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(X);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(Y);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(Y);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(Z);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(Y);</w:t>
            </w:r>
          </w:p>
          <w:p w:rsidR="003F136B" w:rsidRPr="000C57A1" w:rsidRDefault="003F136B" w:rsidP="007C04C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: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(X);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(Z);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(X);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(Z);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(Y);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(Y);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(X);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(Z);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(Y);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(Y);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L4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E34CE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271FA">
              <w:rPr>
                <w:rFonts w:cstheme="minorHAnsi"/>
                <w:sz w:val="28"/>
                <w:szCs w:val="28"/>
              </w:rPr>
              <w:t>Consider the following two transactions: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271FA">
              <w:rPr>
                <w:rFonts w:cstheme="minorHAnsi"/>
                <w:sz w:val="28"/>
                <w:szCs w:val="28"/>
              </w:rPr>
              <w:t>T1: read(A);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271FA">
              <w:rPr>
                <w:rFonts w:cstheme="minorHAnsi"/>
                <w:sz w:val="28"/>
                <w:szCs w:val="28"/>
              </w:rPr>
              <w:t>read(B);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271FA">
              <w:rPr>
                <w:rFonts w:cstheme="minorHAnsi"/>
                <w:sz w:val="28"/>
                <w:szCs w:val="28"/>
              </w:rPr>
              <w:t>if A = 0then B := B + 1;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proofErr w:type="gramStart"/>
            <w:r w:rsidRPr="00A271FA">
              <w:rPr>
                <w:rFonts w:cstheme="minorHAnsi"/>
                <w:sz w:val="28"/>
                <w:szCs w:val="28"/>
              </w:rPr>
              <w:t>write(</w:t>
            </w:r>
            <w:proofErr w:type="gramEnd"/>
            <w:r w:rsidRPr="00A271FA">
              <w:rPr>
                <w:rFonts w:cstheme="minorHAnsi"/>
                <w:sz w:val="28"/>
                <w:szCs w:val="28"/>
              </w:rPr>
              <w:t>B).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271FA">
              <w:rPr>
                <w:rFonts w:cstheme="minorHAnsi"/>
                <w:sz w:val="28"/>
                <w:szCs w:val="28"/>
              </w:rPr>
              <w:lastRenderedPageBreak/>
              <w:t>T2: read(B);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271FA">
              <w:rPr>
                <w:rFonts w:cstheme="minorHAnsi"/>
                <w:sz w:val="28"/>
                <w:szCs w:val="28"/>
              </w:rPr>
              <w:t>read(A);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271FA">
              <w:rPr>
                <w:rFonts w:cstheme="minorHAnsi"/>
                <w:sz w:val="28"/>
                <w:szCs w:val="28"/>
              </w:rPr>
              <w:t>if B = 0then A := A + 1;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proofErr w:type="gramStart"/>
            <w:r w:rsidRPr="00A271FA">
              <w:rPr>
                <w:rFonts w:cstheme="minorHAnsi"/>
                <w:sz w:val="28"/>
                <w:szCs w:val="28"/>
              </w:rPr>
              <w:t>write(</w:t>
            </w:r>
            <w:proofErr w:type="gramEnd"/>
            <w:r w:rsidRPr="00A271FA">
              <w:rPr>
                <w:rFonts w:cstheme="minorHAnsi"/>
                <w:sz w:val="28"/>
                <w:szCs w:val="28"/>
              </w:rPr>
              <w:t>A).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271FA">
              <w:rPr>
                <w:rFonts w:cstheme="minorHAnsi"/>
                <w:sz w:val="28"/>
                <w:szCs w:val="28"/>
              </w:rPr>
              <w:t xml:space="preserve">Let the consistency requirement be A = 0 </w:t>
            </w:r>
            <w:r w:rsidRPr="00A271FA">
              <w:rPr>
                <w:rFonts w:ascii="Cambria Math" w:hAnsi="Cambria Math" w:cstheme="minorHAnsi"/>
                <w:sz w:val="28"/>
                <w:szCs w:val="28"/>
              </w:rPr>
              <w:t>∨</w:t>
            </w:r>
            <w:r w:rsidRPr="00A271FA">
              <w:rPr>
                <w:rFonts w:cstheme="minorHAnsi"/>
                <w:sz w:val="28"/>
                <w:szCs w:val="28"/>
              </w:rPr>
              <w:t xml:space="preserve"> B = 0, with A = B = 0</w:t>
            </w:r>
            <w:r>
              <w:rPr>
                <w:rFonts w:cstheme="minorHAnsi"/>
                <w:sz w:val="28"/>
                <w:szCs w:val="28"/>
              </w:rPr>
              <w:t xml:space="preserve"> the </w:t>
            </w:r>
            <w:r w:rsidRPr="00A271FA">
              <w:rPr>
                <w:rFonts w:cstheme="minorHAnsi"/>
                <w:sz w:val="28"/>
                <w:szCs w:val="28"/>
              </w:rPr>
              <w:t>initial values.</w:t>
            </w:r>
          </w:p>
          <w:p w:rsidR="003F136B" w:rsidRPr="008C7100" w:rsidRDefault="003F136B" w:rsidP="008C710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8C7100">
              <w:rPr>
                <w:rFonts w:cstheme="minorHAnsi"/>
                <w:sz w:val="28"/>
                <w:szCs w:val="28"/>
              </w:rPr>
              <w:t>Show that every serial execution involving these two transactions preserves the consistency of the database.</w:t>
            </w:r>
          </w:p>
          <w:p w:rsidR="003F136B" w:rsidRPr="008C7100" w:rsidRDefault="003F136B" w:rsidP="008C710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8C7100">
              <w:rPr>
                <w:rFonts w:cstheme="minorHAnsi"/>
                <w:sz w:val="28"/>
                <w:szCs w:val="28"/>
              </w:rPr>
              <w:t>Show a concurrent execution of T1 and T2 that produces a non-</w:t>
            </w:r>
            <w:proofErr w:type="spellStart"/>
            <w:r w:rsidRPr="008C7100">
              <w:rPr>
                <w:rFonts w:cstheme="minorHAnsi"/>
                <w:sz w:val="28"/>
                <w:szCs w:val="28"/>
              </w:rPr>
              <w:t>serializable</w:t>
            </w:r>
            <w:proofErr w:type="spellEnd"/>
            <w:r w:rsidRPr="008C7100">
              <w:rPr>
                <w:rFonts w:cstheme="minorHAnsi"/>
                <w:sz w:val="28"/>
                <w:szCs w:val="28"/>
              </w:rPr>
              <w:t xml:space="preserve"> schedule.</w:t>
            </w:r>
          </w:p>
          <w:p w:rsidR="003F136B" w:rsidRPr="008C7100" w:rsidRDefault="003F136B" w:rsidP="008C710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8C7100">
              <w:rPr>
                <w:rFonts w:cstheme="minorHAnsi"/>
                <w:sz w:val="28"/>
                <w:szCs w:val="28"/>
              </w:rPr>
              <w:t xml:space="preserve">Is there a concurrent execution of T1 and T2 that produces a </w:t>
            </w:r>
            <w:proofErr w:type="spellStart"/>
            <w:r w:rsidRPr="008C7100">
              <w:rPr>
                <w:rFonts w:cstheme="minorHAnsi"/>
                <w:sz w:val="28"/>
                <w:szCs w:val="28"/>
              </w:rPr>
              <w:t>serializableschedule</w:t>
            </w:r>
            <w:proofErr w:type="spellEnd"/>
            <w:r w:rsidRPr="008C7100">
              <w:rPr>
                <w:rFonts w:cstheme="minorHAnsi"/>
                <w:sz w:val="28"/>
                <w:szCs w:val="28"/>
              </w:rPr>
              <w:t>?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lastRenderedPageBreak/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L4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933539" w:rsidP="00A65C2E">
      <w:pPr>
        <w:jc w:val="center"/>
        <w:rPr>
          <w:b/>
          <w:sz w:val="32"/>
          <w:szCs w:val="32"/>
        </w:rPr>
      </w:pPr>
    </w:p>
    <w:p w:rsidR="00AE69F3" w:rsidRPr="003670FE" w:rsidRDefault="000666D4" w:rsidP="003670F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171825" cy="2743200"/>
            <wp:effectExtent l="0" t="0" r="9525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095625" cy="27432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AE69F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230E4"/>
    <w:multiLevelType w:val="hybridMultilevel"/>
    <w:tmpl w:val="AEC8D0D2"/>
    <w:lvl w:ilvl="0" w:tplc="A26ECD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FE7BF4"/>
    <w:multiLevelType w:val="hybridMultilevel"/>
    <w:tmpl w:val="FFD2B8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733FD3"/>
    <w:multiLevelType w:val="hybridMultilevel"/>
    <w:tmpl w:val="ECC00F50"/>
    <w:lvl w:ilvl="0" w:tplc="239204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24A4E"/>
    <w:multiLevelType w:val="hybridMultilevel"/>
    <w:tmpl w:val="C108F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264FD"/>
    <w:multiLevelType w:val="hybridMultilevel"/>
    <w:tmpl w:val="03C88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0666D4"/>
    <w:rsid w:val="000A726C"/>
    <w:rsid w:val="000C57A1"/>
    <w:rsid w:val="00133A6C"/>
    <w:rsid w:val="001E172C"/>
    <w:rsid w:val="001F25FB"/>
    <w:rsid w:val="001F3FFD"/>
    <w:rsid w:val="00231F98"/>
    <w:rsid w:val="002A1BA3"/>
    <w:rsid w:val="002B2F4A"/>
    <w:rsid w:val="002D2507"/>
    <w:rsid w:val="002D348E"/>
    <w:rsid w:val="00320AD3"/>
    <w:rsid w:val="003670FE"/>
    <w:rsid w:val="003807F5"/>
    <w:rsid w:val="003870FD"/>
    <w:rsid w:val="003F136B"/>
    <w:rsid w:val="00417C64"/>
    <w:rsid w:val="00490D6F"/>
    <w:rsid w:val="004C63BC"/>
    <w:rsid w:val="00510706"/>
    <w:rsid w:val="00584F94"/>
    <w:rsid w:val="006275AE"/>
    <w:rsid w:val="00635080"/>
    <w:rsid w:val="00681D4D"/>
    <w:rsid w:val="006B2BD7"/>
    <w:rsid w:val="006C2C68"/>
    <w:rsid w:val="007C04C3"/>
    <w:rsid w:val="007C2464"/>
    <w:rsid w:val="007F2C0C"/>
    <w:rsid w:val="008429B1"/>
    <w:rsid w:val="008C18F6"/>
    <w:rsid w:val="008C5C3A"/>
    <w:rsid w:val="008C7100"/>
    <w:rsid w:val="00933539"/>
    <w:rsid w:val="0096678F"/>
    <w:rsid w:val="009E3167"/>
    <w:rsid w:val="00A14533"/>
    <w:rsid w:val="00A271FA"/>
    <w:rsid w:val="00A639A4"/>
    <w:rsid w:val="00A65C2E"/>
    <w:rsid w:val="00A7302F"/>
    <w:rsid w:val="00AE69F3"/>
    <w:rsid w:val="00B351DC"/>
    <w:rsid w:val="00BB0271"/>
    <w:rsid w:val="00BF70A8"/>
    <w:rsid w:val="00C27DE5"/>
    <w:rsid w:val="00C924F4"/>
    <w:rsid w:val="00CB4421"/>
    <w:rsid w:val="00CD1CFA"/>
    <w:rsid w:val="00E01C6D"/>
    <w:rsid w:val="00E34CE0"/>
    <w:rsid w:val="00E935EA"/>
    <w:rsid w:val="00EB2079"/>
    <w:rsid w:val="00EC1CCD"/>
    <w:rsid w:val="00EE29FF"/>
    <w:rsid w:val="00EE66DB"/>
    <w:rsid w:val="00EF0EE2"/>
    <w:rsid w:val="00EF7FCC"/>
    <w:rsid w:val="00F36259"/>
    <w:rsid w:val="00F60F05"/>
    <w:rsid w:val="00F66A4E"/>
    <w:rsid w:val="00FC06E1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Questions distribution CO wise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Sheet1!$A$1</c:f>
              <c:strCache>
                <c:ptCount val="1"/>
                <c:pt idx="0">
                  <c:v>CO4</c:v>
                </c:pt>
              </c:strCache>
            </c:strRef>
          </c:tx>
          <c:val>
            <c:numRef>
              <c:f>Sheet1!$A$2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axId val="98537856"/>
        <c:axId val="98539392"/>
      </c:barChart>
      <c:catAx>
        <c:axId val="98537856"/>
        <c:scaling>
          <c:orientation val="minMax"/>
        </c:scaling>
        <c:axPos val="b"/>
        <c:tickLblPos val="nextTo"/>
        <c:crossAx val="98539392"/>
        <c:crosses val="autoZero"/>
        <c:auto val="1"/>
        <c:lblAlgn val="ctr"/>
        <c:lblOffset val="100"/>
      </c:catAx>
      <c:valAx>
        <c:axId val="98539392"/>
        <c:scaling>
          <c:orientation val="minMax"/>
        </c:scaling>
        <c:axPos val="l"/>
        <c:majorGridlines/>
        <c:numFmt formatCode="General" sourceLinked="1"/>
        <c:tickLblPos val="nextTo"/>
        <c:crossAx val="9853785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Questions distribution bloom's level wise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Sheet1!$A$21:$D$21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Sheet1!$A$22:$D$22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12</cp:revision>
  <dcterms:created xsi:type="dcterms:W3CDTF">2020-12-22T05:06:00Z</dcterms:created>
  <dcterms:modified xsi:type="dcterms:W3CDTF">2022-08-12T11:04:00Z</dcterms:modified>
</cp:coreProperties>
</file>