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D56" w:rsidRDefault="00403D56" w:rsidP="00403D56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Draw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activity diagram for online </w:t>
      </w:r>
      <w:r>
        <w:rPr>
          <w:sz w:val="28"/>
          <w:szCs w:val="28"/>
        </w:rPr>
        <w:t>shopping system</w:t>
      </w:r>
      <w:r>
        <w:rPr>
          <w:sz w:val="28"/>
          <w:szCs w:val="28"/>
        </w:rPr>
        <w:t xml:space="preserve"> using case tools</w:t>
      </w:r>
    </w:p>
    <w:p w:rsidR="00403D56" w:rsidRDefault="001B5F26" w:rsidP="00403D5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2B" w:rsidRDefault="0064582B"/>
    <w:sectPr w:rsidR="0064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56"/>
    <w:rsid w:val="001B5F26"/>
    <w:rsid w:val="00403D56"/>
    <w:rsid w:val="00442282"/>
    <w:rsid w:val="0064582B"/>
    <w:rsid w:val="008458F4"/>
    <w:rsid w:val="00A371EF"/>
    <w:rsid w:val="00D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C68E"/>
  <w15:chartTrackingRefBased/>
  <w15:docId w15:val="{AE78949D-8E59-4A59-9038-F3FABC85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3</cp:revision>
  <dcterms:created xsi:type="dcterms:W3CDTF">2022-09-29T08:54:00Z</dcterms:created>
  <dcterms:modified xsi:type="dcterms:W3CDTF">2022-09-29T09:00:00Z</dcterms:modified>
</cp:coreProperties>
</file>