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200" w:firstLineChars="50"/>
        <w:jc w:val="both"/>
        <w:rPr>
          <w:rFonts w:hint="default"/>
          <w:sz w:val="40"/>
          <w:szCs w:val="40"/>
          <w:lang w:val="en-US"/>
        </w:rPr>
      </w:pPr>
      <w:r>
        <w:rPr>
          <w:rFonts w:hint="default"/>
          <w:sz w:val="40"/>
          <w:szCs w:val="40"/>
          <w:lang w:val="en-US"/>
        </w:rPr>
        <w:t>Tittle:Public Health Awareness Campaign Analysis</w:t>
      </w:r>
    </w:p>
    <w:p>
      <w:pPr>
        <w:spacing w:line="360" w:lineRule="auto"/>
        <w:jc w:val="center"/>
        <w:rPr>
          <w:rFonts w:hint="default"/>
          <w:sz w:val="40"/>
          <w:szCs w:val="40"/>
          <w:lang w:val="en-US"/>
        </w:rPr>
      </w:pPr>
      <w:r>
        <w:rPr>
          <w:rFonts w:hint="default"/>
          <w:sz w:val="40"/>
          <w:szCs w:val="40"/>
          <w:lang w:val="en-US"/>
        </w:rPr>
        <w:t>Phase 2</w:t>
      </w:r>
    </w:p>
    <w:p>
      <w:pPr>
        <w:spacing w:line="360" w:lineRule="auto"/>
        <w:jc w:val="left"/>
        <w:rPr>
          <w:rFonts w:hint="default" w:ascii="Chemmozhi Thenee" w:hAnsi="Chemmozhi Thenee" w:cs="Chemmozhi Thenee"/>
          <w:b/>
          <w:bCs/>
          <w:i w:val="0"/>
          <w:iCs w:val="0"/>
          <w:sz w:val="28"/>
          <w:szCs w:val="28"/>
          <w:u w:val="wave"/>
          <w:lang w:val="en-US"/>
        </w:rPr>
      </w:pPr>
      <w:r>
        <w:rPr>
          <w:rFonts w:hint="default" w:ascii="Chemmozhi Thenee" w:hAnsi="Chemmozhi Thenee" w:cs="Chemmozhi Thenee"/>
          <w:b/>
          <w:bCs/>
          <w:i w:val="0"/>
          <w:iCs w:val="0"/>
          <w:sz w:val="28"/>
          <w:szCs w:val="28"/>
          <w:u w:val="wave"/>
          <w:lang w:val="en-US"/>
        </w:rPr>
        <w:t>ABSTRACT:</w:t>
      </w:r>
    </w:p>
    <w:p>
      <w:pPr>
        <w:spacing w:line="360" w:lineRule="auto"/>
        <w:jc w:val="left"/>
        <w:rPr>
          <w:rFonts w:ascii="Segoe UI" w:hAnsi="Segoe UI" w:eastAsia="Segoe UI" w:cs="Segoe UI"/>
          <w:i w:val="0"/>
          <w:iCs w:val="0"/>
          <w:caps w:val="0"/>
          <w:color w:val="374151"/>
          <w:spacing w:val="0"/>
          <w:sz w:val="24"/>
          <w:szCs w:val="24"/>
          <w:shd w:val="clear" w:color="auto" w:fill="F7F7F8"/>
        </w:rPr>
      </w:pPr>
      <w:r>
        <w:rPr>
          <w:rFonts w:ascii="Segoe UI" w:hAnsi="Segoe UI" w:eastAsia="Segoe UI" w:cs="Segoe UI"/>
          <w:i w:val="0"/>
          <w:iCs w:val="0"/>
          <w:caps w:val="0"/>
          <w:color w:val="374151"/>
          <w:spacing w:val="0"/>
          <w:sz w:val="24"/>
          <w:szCs w:val="24"/>
          <w:shd w:val="clear" w:color="auto" w:fill="F7F7F8"/>
        </w:rPr>
        <w:t>Public health awareness campaigns play a vital role in promoting healthy behaviors and preventing diseases. To enhance the impact and efficiency of these campaigns, this research proposes the incorporation of machine learning algorithms to predict the success of future public health awareness campaigns based on historical data. The objective is to leverage data-driven insights to optimize campaign strategies, allocate resources effectively, and maximize the reach and influence of these critical initiatives</w:t>
      </w:r>
    </w:p>
    <w:p>
      <w:pPr>
        <w:spacing w:line="360" w:lineRule="auto"/>
        <w:jc w:val="left"/>
        <w:rPr>
          <w:rFonts w:ascii="Segoe UI" w:hAnsi="Segoe UI" w:eastAsia="Segoe UI" w:cs="Segoe UI"/>
          <w:i w:val="0"/>
          <w:iCs w:val="0"/>
          <w:caps w:val="0"/>
          <w:color w:val="374151"/>
          <w:spacing w:val="0"/>
          <w:sz w:val="24"/>
          <w:szCs w:val="24"/>
          <w:shd w:val="clear" w:color="auto" w:fill="F7F7F8"/>
        </w:rPr>
      </w:pPr>
    </w:p>
    <w:p>
      <w:pPr>
        <w:numPr>
          <w:ilvl w:val="0"/>
          <w:numId w:val="1"/>
        </w:numPr>
        <w:spacing w:line="360" w:lineRule="auto"/>
        <w:ind w:leftChars="0"/>
        <w:jc w:val="left"/>
        <w:rPr>
          <w:rFonts w:hint="default"/>
          <w:b/>
          <w:bCs/>
          <w:sz w:val="24"/>
          <w:szCs w:val="24"/>
          <w:lang w:val="en-US"/>
        </w:rPr>
      </w:pPr>
      <w:r>
        <w:rPr>
          <w:rFonts w:hint="default"/>
          <w:b/>
          <w:bCs/>
          <w:sz w:val="24"/>
          <w:szCs w:val="24"/>
        </w:rPr>
        <w:t>Data Collection and Preprocessing</w:t>
      </w:r>
      <w:r>
        <w:rPr>
          <w:rFonts w:hint="default"/>
          <w:b/>
          <w:bCs/>
          <w:sz w:val="24"/>
          <w:szCs w:val="24"/>
          <w:lang w:val="en-US"/>
        </w:rPr>
        <w:t>:</w:t>
      </w:r>
    </w:p>
    <w:p>
      <w:pPr>
        <w:numPr>
          <w:ilvl w:val="0"/>
          <w:numId w:val="2"/>
        </w:numPr>
        <w:spacing w:line="360" w:lineRule="auto"/>
        <w:ind w:left="420" w:leftChars="0" w:hanging="420" w:firstLineChars="0"/>
        <w:jc w:val="left"/>
        <w:rPr>
          <w:rFonts w:hint="default"/>
          <w:b/>
          <w:bCs/>
          <w:sz w:val="24"/>
          <w:szCs w:val="24"/>
          <w:lang w:val="en-US"/>
        </w:rPr>
      </w:pPr>
      <w:r>
        <w:rPr>
          <w:rFonts w:hint="default"/>
          <w:sz w:val="24"/>
          <w:szCs w:val="24"/>
        </w:rPr>
        <w:t>Gather historical data on previous public health awareness campaigns. This data should include information about the campaign's objectives, target audience, messaging, channels used, campaign duration, and outcomes (e.g., increased awareness, changed behavior, or other relevant metrics)</w:t>
      </w:r>
      <w:r>
        <w:rPr>
          <w:rFonts w:hint="default"/>
          <w:sz w:val="24"/>
          <w:szCs w:val="24"/>
          <w:lang w:val="en-US"/>
        </w:rPr>
        <w:t>.</w:t>
      </w:r>
      <w:r>
        <w:rPr>
          <w:rFonts w:hint="default"/>
          <w:b/>
          <w:bCs/>
          <w:sz w:val="24"/>
          <w:szCs w:val="24"/>
          <w:lang w:val="en-US"/>
        </w:rPr>
        <w:drawing>
          <wp:inline distT="0" distB="0" distL="0" distR="0">
            <wp:extent cx="3082290" cy="3028950"/>
            <wp:effectExtent l="0" t="0" r="3810" b="0"/>
            <wp:docPr id="1026" name="Picture 2" descr="1"/>
            <wp:cNvGraphicFramePr/>
            <a:graphic xmlns:a="http://schemas.openxmlformats.org/drawingml/2006/main">
              <a:graphicData uri="http://schemas.openxmlformats.org/drawingml/2006/picture">
                <pic:pic xmlns:pic="http://schemas.openxmlformats.org/drawingml/2006/picture">
                  <pic:nvPicPr>
                    <pic:cNvPr id="1026" name="Picture 2" descr="1"/>
                    <pic:cNvPicPr/>
                  </pic:nvPicPr>
                  <pic:blipFill>
                    <a:blip r:embed="rId4" cstate="print"/>
                    <a:srcRect/>
                    <a:stretch>
                      <a:fillRect/>
                    </a:stretch>
                  </pic:blipFill>
                  <pic:spPr>
                    <a:xfrm>
                      <a:off x="0" y="0"/>
                      <a:ext cx="3082290" cy="3028950"/>
                    </a:xfrm>
                    <a:prstGeom prst="rect">
                      <a:avLst/>
                    </a:prstGeom>
                  </pic:spPr>
                </pic:pic>
              </a:graphicData>
            </a:graphic>
          </wp:inline>
        </w:drawing>
      </w:r>
    </w:p>
    <w:p>
      <w:pPr>
        <w:numPr>
          <w:ilvl w:val="0"/>
          <w:numId w:val="2"/>
        </w:numPr>
        <w:spacing w:line="360" w:lineRule="auto"/>
        <w:ind w:left="420" w:leftChars="0" w:hanging="420" w:firstLineChars="0"/>
        <w:jc w:val="left"/>
        <w:rPr>
          <w:rFonts w:hint="default"/>
          <w:b/>
          <w:bCs/>
          <w:sz w:val="24"/>
          <w:szCs w:val="24"/>
          <w:lang w:val="en-US"/>
        </w:rPr>
      </w:pPr>
      <w:r>
        <w:rPr>
          <w:rFonts w:hint="default"/>
          <w:sz w:val="24"/>
          <w:szCs w:val="24"/>
        </w:rPr>
        <w:t>Clean and preprocess the data. This may involve handling missing values, encoding categorical variables, and normalizing or scaling numerical features</w:t>
      </w:r>
      <w:r>
        <w:rPr>
          <w:rFonts w:hint="default"/>
          <w:sz w:val="24"/>
          <w:szCs w:val="24"/>
          <w:lang w:val="en-US"/>
        </w:rPr>
        <w:t>.</w:t>
      </w:r>
    </w:p>
    <w:p>
      <w:pPr>
        <w:numPr>
          <w:ilvl w:val="0"/>
          <w:numId w:val="3"/>
        </w:numPr>
        <w:spacing w:line="360" w:lineRule="auto"/>
        <w:jc w:val="left"/>
        <w:rPr>
          <w:rFonts w:hint="default"/>
          <w:b/>
          <w:bCs/>
          <w:sz w:val="24"/>
          <w:szCs w:val="24"/>
          <w:lang w:val="en-US"/>
        </w:rPr>
      </w:pPr>
      <w:r>
        <w:rPr>
          <w:rFonts w:hint="default"/>
          <w:b/>
          <w:bCs/>
          <w:sz w:val="24"/>
          <w:szCs w:val="24"/>
          <w:lang w:val="en-US"/>
        </w:rPr>
        <w:t>Feature Engineering:</w:t>
      </w:r>
    </w:p>
    <w:p>
      <w:pPr>
        <w:numPr>
          <w:ilvl w:val="0"/>
          <w:numId w:val="4"/>
        </w:numPr>
        <w:spacing w:line="360" w:lineRule="auto"/>
        <w:ind w:left="420" w:leftChars="0" w:hanging="420" w:firstLineChars="0"/>
        <w:jc w:val="both"/>
        <w:rPr>
          <w:rFonts w:hint="default"/>
          <w:sz w:val="24"/>
          <w:szCs w:val="24"/>
          <w:lang w:val="en-US"/>
        </w:rPr>
      </w:pPr>
      <w:r>
        <w:rPr>
          <w:rFonts w:hint="default"/>
          <w:sz w:val="24"/>
          <w:szCs w:val="24"/>
        </w:rPr>
        <w:t>Identify relevant features or variables that may influence campaign success. This can include demographic data, campaign content, timing, and geographical information</w:t>
      </w:r>
      <w:r>
        <w:rPr>
          <w:rFonts w:hint="default"/>
          <w:sz w:val="24"/>
          <w:szCs w:val="24"/>
          <w:lang w:val="en-US"/>
        </w:rPr>
        <w:t xml:space="preserve"> </w:t>
      </w:r>
      <w:r>
        <w:rPr>
          <w:rFonts w:hint="default"/>
          <w:sz w:val="24"/>
          <w:szCs w:val="24"/>
          <w:lang w:val="en-US"/>
        </w:rPr>
        <w:drawing>
          <wp:inline distT="0" distB="0" distL="0" distR="0">
            <wp:extent cx="3328670" cy="2712085"/>
            <wp:effectExtent l="0" t="0" r="5080" b="12065"/>
            <wp:docPr id="1027" name="Picture 3" descr="2"/>
            <wp:cNvGraphicFramePr/>
            <a:graphic xmlns:a="http://schemas.openxmlformats.org/drawingml/2006/main">
              <a:graphicData uri="http://schemas.openxmlformats.org/drawingml/2006/picture">
                <pic:pic xmlns:pic="http://schemas.openxmlformats.org/drawingml/2006/picture">
                  <pic:nvPicPr>
                    <pic:cNvPr id="1027" name="Picture 3" descr="2"/>
                    <pic:cNvPicPr/>
                  </pic:nvPicPr>
                  <pic:blipFill>
                    <a:blip r:embed="rId5" cstate="print"/>
                    <a:srcRect/>
                    <a:stretch>
                      <a:fillRect/>
                    </a:stretch>
                  </pic:blipFill>
                  <pic:spPr>
                    <a:xfrm>
                      <a:off x="0" y="0"/>
                      <a:ext cx="3328670" cy="2712085"/>
                    </a:xfrm>
                    <a:prstGeom prst="rect">
                      <a:avLst/>
                    </a:prstGeom>
                  </pic:spPr>
                </pic:pic>
              </a:graphicData>
            </a:graphic>
          </wp:inline>
        </w:drawing>
      </w:r>
    </w:p>
    <w:p>
      <w:pPr>
        <w:numPr>
          <w:ilvl w:val="0"/>
          <w:numId w:val="4"/>
        </w:numPr>
        <w:spacing w:line="360" w:lineRule="auto"/>
        <w:ind w:left="420" w:leftChars="0" w:hanging="420" w:firstLineChars="0"/>
        <w:jc w:val="both"/>
        <w:rPr>
          <w:rFonts w:hint="default"/>
          <w:sz w:val="24"/>
          <w:szCs w:val="24"/>
          <w:lang w:val="en-US"/>
        </w:rPr>
      </w:pPr>
      <w:r>
        <w:rPr>
          <w:rFonts w:hint="default"/>
          <w:sz w:val="24"/>
          <w:szCs w:val="24"/>
        </w:rPr>
        <w:t>Create new features or transform existing ones if necessary. For example, you might calculate the campaign's reach as a percentage of the target population or incorporate sentiment analysis of social media comments</w:t>
      </w:r>
    </w:p>
    <w:p>
      <w:pPr>
        <w:numPr>
          <w:ilvl w:val="0"/>
          <w:numId w:val="3"/>
        </w:numPr>
        <w:spacing w:line="360" w:lineRule="auto"/>
        <w:ind w:left="0" w:leftChars="0" w:firstLine="0" w:firstLineChars="0"/>
        <w:jc w:val="both"/>
        <w:rPr>
          <w:rFonts w:hint="default"/>
          <w:b/>
          <w:bCs/>
          <w:sz w:val="24"/>
          <w:szCs w:val="24"/>
          <w:lang w:val="en-US"/>
        </w:rPr>
      </w:pPr>
      <w:r>
        <w:rPr>
          <w:rFonts w:hint="default"/>
          <w:b/>
          <w:bCs/>
          <w:sz w:val="24"/>
          <w:szCs w:val="24"/>
          <w:lang w:val="en-US"/>
        </w:rPr>
        <w:t>Data Spliting:</w:t>
      </w:r>
    </w:p>
    <w:p>
      <w:pPr>
        <w:numPr>
          <w:ilvl w:val="0"/>
          <w:numId w:val="5"/>
        </w:numPr>
        <w:spacing w:line="360" w:lineRule="auto"/>
        <w:ind w:left="420" w:leftChars="0" w:hanging="420" w:firstLineChars="0"/>
        <w:jc w:val="both"/>
        <w:rPr>
          <w:rFonts w:hint="default"/>
          <w:b/>
          <w:bCs/>
          <w:sz w:val="24"/>
          <w:szCs w:val="24"/>
          <w:lang w:val="en-US"/>
        </w:rPr>
      </w:pPr>
      <w:r>
        <w:rPr>
          <w:rFonts w:hint="default"/>
          <w:sz w:val="24"/>
          <w:szCs w:val="24"/>
        </w:rPr>
        <w:t>Split your data into training, validation, and test sets. This ensures you can train, tune, and evaluate your machine learning models properly.</w:t>
      </w:r>
      <w:r>
        <w:rPr>
          <w:rFonts w:hint="default"/>
          <w:sz w:val="24"/>
          <w:szCs w:val="24"/>
          <w:lang w:val="en-US"/>
        </w:rPr>
        <w:t xml:space="preserve"> </w:t>
      </w:r>
    </w:p>
    <w:p>
      <w:pPr>
        <w:numPr>
          <w:numId w:val="0"/>
        </w:numPr>
        <w:spacing w:line="360" w:lineRule="auto"/>
        <w:ind w:leftChars="0"/>
        <w:jc w:val="both"/>
        <w:rPr>
          <w:rFonts w:hint="default" w:ascii="Calibri" w:hAnsi="Calibri" w:eastAsia="SimSun" w:cs="Calibri"/>
          <w:b/>
          <w:bCs/>
          <w:i/>
          <w:iCs/>
          <w:sz w:val="24"/>
          <w:szCs w:val="24"/>
          <w:u w:val="double"/>
          <w:lang w:val="en-US"/>
        </w:rPr>
      </w:pPr>
      <w:r>
        <w:rPr>
          <w:rFonts w:hint="default" w:ascii="Calibri" w:hAnsi="Calibri" w:eastAsia="SimSun" w:cs="Calibri"/>
          <w:b/>
          <w:bCs/>
          <w:i/>
          <w:iCs/>
          <w:sz w:val="24"/>
          <w:szCs w:val="24"/>
          <w:u w:val="double"/>
          <w:lang w:val="en-US"/>
        </w:rPr>
        <w:t>Syntax</w:t>
      </w:r>
      <w:r>
        <w:rPr>
          <w:rFonts w:hint="default" w:eastAsia="SimSun" w:cs="Calibri"/>
          <w:b/>
          <w:bCs/>
          <w:i/>
          <w:iCs/>
          <w:sz w:val="24"/>
          <w:szCs w:val="24"/>
          <w:u w:val="double"/>
          <w:lang w:val="en-US"/>
        </w:rPr>
        <w:t>:</w:t>
      </w:r>
    </w:p>
    <w:p>
      <w:pPr>
        <w:numPr>
          <w:numId w:val="0"/>
        </w:numPr>
        <w:spacing w:line="360" w:lineRule="auto"/>
        <w:ind w:leftChars="0"/>
        <w:jc w:val="both"/>
        <w:rPr>
          <w:rFonts w:hint="default" w:ascii="Calibri" w:hAnsi="Calibri" w:eastAsia="SimSun" w:cs="Calibri"/>
          <w:b w:val="0"/>
          <w:bCs w:val="0"/>
          <w:i w:val="0"/>
          <w:iCs w:val="0"/>
          <w:sz w:val="24"/>
          <w:szCs w:val="24"/>
          <w:lang w:val="en-US"/>
        </w:rPr>
      </w:pPr>
      <w:r>
        <w:rPr>
          <w:rFonts w:hint="default" w:ascii="Calibri" w:hAnsi="Calibri" w:eastAsia="SimSun" w:cs="Calibri"/>
          <w:b w:val="0"/>
          <w:bCs w:val="0"/>
          <w:i w:val="0"/>
          <w:iCs w:val="0"/>
          <w:sz w:val="24"/>
          <w:szCs w:val="24"/>
          <w:lang w:val="en-US"/>
        </w:rPr>
        <w:t>from sklearn.model_selection</w:t>
      </w:r>
    </w:p>
    <w:p>
      <w:pPr>
        <w:numPr>
          <w:numId w:val="0"/>
        </w:numPr>
        <w:spacing w:line="360" w:lineRule="auto"/>
        <w:ind w:leftChars="0"/>
        <w:jc w:val="both"/>
        <w:rPr>
          <w:rFonts w:hint="default" w:ascii="Calibri" w:hAnsi="Calibri" w:eastAsia="SimSun" w:cs="Calibri"/>
          <w:b w:val="0"/>
          <w:bCs w:val="0"/>
          <w:i w:val="0"/>
          <w:iCs w:val="0"/>
          <w:sz w:val="24"/>
          <w:szCs w:val="24"/>
          <w:lang w:val="en-US"/>
        </w:rPr>
      </w:pPr>
      <w:r>
        <w:rPr>
          <w:rFonts w:hint="default" w:ascii="Calibri" w:hAnsi="Calibri" w:eastAsia="SimSun" w:cs="Calibri"/>
          <w:b w:val="0"/>
          <w:bCs w:val="0"/>
          <w:i w:val="0"/>
          <w:iCs w:val="0"/>
          <w:sz w:val="24"/>
          <w:szCs w:val="24"/>
          <w:lang w:val="en-US"/>
        </w:rPr>
        <w:t xml:space="preserve"> import train_test_split</w:t>
      </w:r>
    </w:p>
    <w:p>
      <w:pPr>
        <w:numPr>
          <w:numId w:val="0"/>
        </w:numPr>
        <w:spacing w:line="360" w:lineRule="auto"/>
        <w:ind w:leftChars="0"/>
        <w:jc w:val="both"/>
        <w:rPr>
          <w:rFonts w:hint="default" w:ascii="Calibri" w:hAnsi="Calibri" w:eastAsia="SimSun" w:cs="Calibri"/>
          <w:b w:val="0"/>
          <w:bCs w:val="0"/>
          <w:i w:val="0"/>
          <w:iCs w:val="0"/>
          <w:sz w:val="24"/>
          <w:szCs w:val="24"/>
          <w:lang w:val="en-US"/>
        </w:rPr>
      </w:pPr>
    </w:p>
    <w:p>
      <w:pPr>
        <w:numPr>
          <w:numId w:val="0"/>
        </w:numPr>
        <w:spacing w:line="360" w:lineRule="auto"/>
        <w:ind w:leftChars="0"/>
        <w:jc w:val="both"/>
        <w:rPr>
          <w:rFonts w:hint="default" w:ascii="Calibri" w:hAnsi="Calibri" w:eastAsia="SimSun" w:cs="Calibri"/>
          <w:b w:val="0"/>
          <w:bCs w:val="0"/>
          <w:i w:val="0"/>
          <w:iCs w:val="0"/>
          <w:sz w:val="24"/>
          <w:szCs w:val="24"/>
          <w:lang w:val="en-US"/>
        </w:rPr>
      </w:pPr>
      <w:r>
        <w:rPr>
          <w:rFonts w:hint="default" w:ascii="Calibri" w:hAnsi="Calibri" w:eastAsia="SimSun" w:cs="Calibri"/>
          <w:b w:val="0"/>
          <w:bCs w:val="0"/>
          <w:i w:val="0"/>
          <w:iCs w:val="0"/>
          <w:sz w:val="24"/>
          <w:szCs w:val="24"/>
          <w:lang w:val="en-US"/>
        </w:rPr>
        <w:t># Split the data into training (80%) and the rest (20%)</w:t>
      </w:r>
    </w:p>
    <w:p>
      <w:pPr>
        <w:numPr>
          <w:numId w:val="0"/>
        </w:numPr>
        <w:spacing w:line="360" w:lineRule="auto"/>
        <w:ind w:leftChars="0"/>
        <w:jc w:val="both"/>
        <w:rPr>
          <w:rFonts w:hint="default" w:ascii="Calibri" w:hAnsi="Calibri" w:eastAsia="SimSun" w:cs="Calibri"/>
          <w:b w:val="0"/>
          <w:bCs w:val="0"/>
          <w:i w:val="0"/>
          <w:iCs w:val="0"/>
          <w:sz w:val="24"/>
          <w:szCs w:val="24"/>
          <w:lang w:val="en-US"/>
        </w:rPr>
      </w:pPr>
      <w:r>
        <w:rPr>
          <w:rFonts w:hint="default" w:ascii="Calibri" w:hAnsi="Calibri" w:eastAsia="SimSun" w:cs="Calibri"/>
          <w:b w:val="0"/>
          <w:bCs w:val="0"/>
          <w:i w:val="0"/>
          <w:iCs w:val="0"/>
          <w:sz w:val="24"/>
          <w:szCs w:val="24"/>
          <w:lang w:val="en-US"/>
        </w:rPr>
        <w:t>X_train, X_temp, y_train, y_temp = train_test_split(X, y, test_size=0.2, random_state=42)</w:t>
      </w:r>
    </w:p>
    <w:p>
      <w:pPr>
        <w:numPr>
          <w:numId w:val="0"/>
        </w:numPr>
        <w:spacing w:line="360" w:lineRule="auto"/>
        <w:ind w:leftChars="0"/>
        <w:jc w:val="both"/>
        <w:rPr>
          <w:rFonts w:hint="default" w:ascii="Calibri" w:hAnsi="Calibri" w:eastAsia="SimSun" w:cs="Calibri"/>
          <w:b w:val="0"/>
          <w:bCs w:val="0"/>
          <w:i w:val="0"/>
          <w:iCs w:val="0"/>
          <w:sz w:val="24"/>
          <w:szCs w:val="24"/>
          <w:lang w:val="en-US"/>
        </w:rPr>
      </w:pPr>
    </w:p>
    <w:p>
      <w:pPr>
        <w:numPr>
          <w:numId w:val="0"/>
        </w:numPr>
        <w:spacing w:line="360" w:lineRule="auto"/>
        <w:ind w:leftChars="0"/>
        <w:jc w:val="both"/>
        <w:rPr>
          <w:rFonts w:hint="default" w:ascii="Calibri" w:hAnsi="Calibri" w:eastAsia="SimSun" w:cs="Calibri"/>
          <w:b w:val="0"/>
          <w:bCs w:val="0"/>
          <w:i w:val="0"/>
          <w:iCs w:val="0"/>
          <w:sz w:val="24"/>
          <w:szCs w:val="24"/>
          <w:lang w:val="en-US"/>
        </w:rPr>
      </w:pPr>
      <w:r>
        <w:rPr>
          <w:rFonts w:hint="default" w:ascii="Calibri" w:hAnsi="Calibri" w:eastAsia="SimSun" w:cs="Calibri"/>
          <w:b w:val="0"/>
          <w:bCs w:val="0"/>
          <w:i w:val="0"/>
          <w:iCs w:val="0"/>
          <w:sz w:val="24"/>
          <w:szCs w:val="24"/>
          <w:lang w:val="en-US"/>
        </w:rPr>
        <w:t># Split the remaining data into validation (50%) and test (50%)</w:t>
      </w:r>
    </w:p>
    <w:p>
      <w:pPr>
        <w:numPr>
          <w:numId w:val="0"/>
        </w:numPr>
        <w:spacing w:line="360" w:lineRule="auto"/>
        <w:ind w:leftChars="0"/>
        <w:jc w:val="both"/>
        <w:rPr>
          <w:rFonts w:hint="default" w:ascii="Calibri" w:hAnsi="Calibri" w:eastAsia="SimSun" w:cs="Calibri"/>
          <w:b w:val="0"/>
          <w:bCs w:val="0"/>
          <w:i w:val="0"/>
          <w:iCs w:val="0"/>
          <w:sz w:val="24"/>
          <w:szCs w:val="24"/>
          <w:lang w:val="en-US"/>
        </w:rPr>
      </w:pPr>
      <w:r>
        <w:rPr>
          <w:rFonts w:hint="default" w:ascii="Calibri" w:hAnsi="Calibri" w:eastAsia="SimSun" w:cs="Calibri"/>
          <w:b w:val="0"/>
          <w:bCs w:val="0"/>
          <w:i w:val="0"/>
          <w:iCs w:val="0"/>
          <w:sz w:val="24"/>
          <w:szCs w:val="24"/>
          <w:lang w:val="en-US"/>
        </w:rPr>
        <w:t>X_val, X_test, y_val, y_test = train_test_split(X_temp, y_temp, test_size=0.5, random_state=42)</w:t>
      </w:r>
    </w:p>
    <w:p>
      <w:pPr>
        <w:numPr>
          <w:ilvl w:val="0"/>
          <w:numId w:val="0"/>
        </w:numPr>
        <w:spacing w:line="360" w:lineRule="auto"/>
        <w:ind w:leftChars="0"/>
        <w:jc w:val="both"/>
        <w:rPr>
          <w:rFonts w:hint="default"/>
          <w:b/>
          <w:bCs/>
          <w:sz w:val="24"/>
          <w:szCs w:val="24"/>
          <w:lang w:val="en-US"/>
        </w:rPr>
      </w:pPr>
    </w:p>
    <w:p>
      <w:pPr>
        <w:numPr>
          <w:ilvl w:val="0"/>
          <w:numId w:val="0"/>
        </w:numPr>
        <w:spacing w:line="360" w:lineRule="auto"/>
        <w:ind w:leftChars="0"/>
        <w:jc w:val="both"/>
        <w:rPr>
          <w:rFonts w:hint="default"/>
          <w:b/>
          <w:bCs/>
          <w:sz w:val="24"/>
          <w:szCs w:val="24"/>
          <w:lang w:val="en-US"/>
        </w:rPr>
      </w:pPr>
      <w:r>
        <w:rPr>
          <w:rFonts w:hint="default"/>
          <w:b/>
          <w:bCs/>
          <w:sz w:val="24"/>
          <w:szCs w:val="24"/>
          <w:lang w:val="en-US"/>
        </w:rPr>
        <w:t>4)</w:t>
      </w:r>
      <w:r>
        <w:rPr>
          <w:rFonts w:hint="default" w:ascii="Calibri" w:hAnsi="Calibri" w:eastAsia="等线" w:cs="SimSun"/>
          <w:b/>
          <w:bCs/>
          <w:i w:val="0"/>
          <w:iCs w:val="0"/>
          <w:color w:val="auto"/>
          <w:sz w:val="24"/>
          <w:szCs w:val="24"/>
          <w:highlight w:val="none"/>
          <w:vertAlign w:val="baseline"/>
          <w:lang w:val="en-US" w:eastAsia="zh-CN" w:bidi="ar-SA"/>
        </w:rPr>
        <w:t>Selecting Machine Learning Algorithms:</w:t>
      </w:r>
    </w:p>
    <w:p>
      <w:pPr>
        <w:pStyle w:val="4"/>
        <w:numPr>
          <w:ilvl w:val="0"/>
          <w:numId w:val="6"/>
        </w:numPr>
        <w:spacing w:line="360" w:lineRule="auto"/>
        <w:jc w:val="both"/>
        <w:rPr>
          <w:rFonts w:hint="default"/>
          <w:b/>
          <w:bCs/>
          <w:sz w:val="24"/>
          <w:szCs w:val="24"/>
          <w:lang w:val="en-US"/>
        </w:rPr>
      </w:pPr>
      <w:r>
        <w:rPr>
          <w:rFonts w:hint="default" w:ascii="Calibri" w:hAnsi="Calibri" w:eastAsia="等线" w:cs="SimSun"/>
          <w:b w:val="0"/>
          <w:bCs w:val="0"/>
          <w:i w:val="0"/>
          <w:iCs w:val="0"/>
          <w:color w:val="auto"/>
          <w:sz w:val="24"/>
          <w:szCs w:val="24"/>
          <w:highlight w:val="none"/>
          <w:vertAlign w:val="baseline"/>
          <w:lang w:val="en-US" w:eastAsia="zh-CN" w:bidi="ar-SA"/>
        </w:rPr>
        <w:t>Choose appropriate machine learning algorithms for the task. Regression, classification, or even time series forecasting models might be suitable, depending on how you frame the problem.</w:t>
      </w:r>
      <w:r>
        <w:rPr>
          <w:rFonts w:hint="default" w:cs="SimSun"/>
          <w:b w:val="0"/>
          <w:bCs w:val="0"/>
          <w:i w:val="0"/>
          <w:iCs w:val="0"/>
          <w:color w:val="auto"/>
          <w:sz w:val="24"/>
          <w:szCs w:val="24"/>
          <w:highlight w:val="none"/>
          <w:vertAlign w:val="baseline"/>
          <w:lang w:val="en-US" w:eastAsia="zh-CN" w:bidi="ar-SA"/>
        </w:rPr>
        <w:t xml:space="preserve"> </w:t>
      </w:r>
      <w:r>
        <w:rPr>
          <w:rFonts w:hint="default" w:cs="SimSun"/>
          <w:b w:val="0"/>
          <w:bCs w:val="0"/>
          <w:i w:val="0"/>
          <w:iCs w:val="0"/>
          <w:color w:val="auto"/>
          <w:sz w:val="24"/>
          <w:szCs w:val="24"/>
          <w:highlight w:val="none"/>
          <w:vertAlign w:val="baseline"/>
          <w:lang w:val="en-US" w:eastAsia="zh-CN" w:bidi="ar-SA"/>
        </w:rPr>
        <w:tab/>
      </w:r>
      <w:r>
        <w:rPr>
          <w:rFonts w:hint="default"/>
          <w:b/>
          <w:bCs/>
          <w:sz w:val="24"/>
          <w:szCs w:val="24"/>
          <w:lang w:val="en-US"/>
        </w:rPr>
        <w:drawing>
          <wp:inline distT="0" distB="0" distL="0" distR="0">
            <wp:extent cx="3748405" cy="3099435"/>
            <wp:effectExtent l="0" t="0" r="4445" b="5715"/>
            <wp:docPr id="1029" name="Picture 5" descr="4"/>
            <wp:cNvGraphicFramePr/>
            <a:graphic xmlns:a="http://schemas.openxmlformats.org/drawingml/2006/main">
              <a:graphicData uri="http://schemas.openxmlformats.org/drawingml/2006/picture">
                <pic:pic xmlns:pic="http://schemas.openxmlformats.org/drawingml/2006/picture">
                  <pic:nvPicPr>
                    <pic:cNvPr id="1029" name="Picture 5" descr="4"/>
                    <pic:cNvPicPr/>
                  </pic:nvPicPr>
                  <pic:blipFill>
                    <a:blip r:embed="rId6" cstate="print"/>
                    <a:srcRect/>
                    <a:stretch>
                      <a:fillRect/>
                    </a:stretch>
                  </pic:blipFill>
                  <pic:spPr>
                    <a:xfrm>
                      <a:off x="0" y="0"/>
                      <a:ext cx="3748405" cy="3099435"/>
                    </a:xfrm>
                    <a:prstGeom prst="rect">
                      <a:avLst/>
                    </a:prstGeom>
                  </pic:spPr>
                </pic:pic>
              </a:graphicData>
            </a:graphic>
          </wp:inline>
        </w:drawing>
      </w:r>
    </w:p>
    <w:p>
      <w:pPr>
        <w:pStyle w:val="4"/>
        <w:numPr>
          <w:ilvl w:val="0"/>
          <w:numId w:val="6"/>
        </w:numPr>
        <w:spacing w:line="360" w:lineRule="auto"/>
        <w:jc w:val="both"/>
        <w:rPr>
          <w:rFonts w:hint="default"/>
          <w:b/>
          <w:bCs/>
          <w:sz w:val="24"/>
          <w:szCs w:val="24"/>
          <w:lang w:val="en-US"/>
        </w:rPr>
      </w:pPr>
      <w:r>
        <w:rPr>
          <w:rFonts w:hint="default" w:ascii="Calibri" w:hAnsi="Calibri" w:eastAsia="等线" w:cs="SimSun"/>
          <w:b w:val="0"/>
          <w:bCs w:val="0"/>
          <w:i w:val="0"/>
          <w:iCs w:val="0"/>
          <w:color w:val="auto"/>
          <w:sz w:val="24"/>
          <w:szCs w:val="24"/>
          <w:highlight w:val="none"/>
          <w:vertAlign w:val="baseline"/>
          <w:lang w:val="en-US" w:eastAsia="zh-CN" w:bidi="ar-SA"/>
        </w:rPr>
        <w:t>Consider using ensemble methods or deep learning models for complex relationships within the data.</w:t>
      </w:r>
    </w:p>
    <w:p>
      <w:pPr>
        <w:numPr>
          <w:ilvl w:val="0"/>
          <w:numId w:val="0"/>
        </w:numPr>
        <w:spacing w:line="360" w:lineRule="auto"/>
        <w:jc w:val="both"/>
        <w:rPr>
          <w:rFonts w:hint="default"/>
          <w:b/>
          <w:bCs/>
          <w:sz w:val="24"/>
          <w:szCs w:val="24"/>
          <w:lang w:val="en-US"/>
        </w:rPr>
      </w:pPr>
      <w:r>
        <w:rPr>
          <w:rFonts w:hint="default"/>
          <w:b/>
          <w:bCs/>
          <w:sz w:val="24"/>
          <w:szCs w:val="24"/>
          <w:lang w:val="en-US"/>
        </w:rPr>
        <w:t>5) Model Training and Tuning:</w:t>
      </w:r>
    </w:p>
    <w:p>
      <w:pPr>
        <w:pStyle w:val="4"/>
        <w:numPr>
          <w:ilvl w:val="0"/>
          <w:numId w:val="7"/>
        </w:numPr>
        <w:spacing w:line="240" w:lineRule="auto"/>
        <w:jc w:val="left"/>
        <w:rPr>
          <w:rFonts w:hint="default"/>
          <w:b/>
          <w:bCs/>
          <w:sz w:val="24"/>
          <w:szCs w:val="24"/>
          <w:lang w:val="en-US"/>
        </w:rPr>
      </w:pPr>
      <w:r>
        <w:rPr>
          <w:rFonts w:hint="default" w:ascii="Calibri" w:hAnsi="Calibri" w:eastAsia="等线" w:cs="SimSun"/>
          <w:b w:val="0"/>
          <w:bCs w:val="0"/>
          <w:i w:val="0"/>
          <w:iCs w:val="0"/>
          <w:color w:val="auto"/>
          <w:sz w:val="24"/>
          <w:szCs w:val="24"/>
          <w:highlight w:val="none"/>
          <w:vertAlign w:val="baseline"/>
          <w:lang w:val="en-US" w:eastAsia="zh-CN" w:bidi="ar-SA"/>
        </w:rPr>
        <w:t xml:space="preserve">Train your chosen machine learning models on the training dataset. Tune </w:t>
      </w:r>
      <w:r>
        <w:rPr>
          <w:rFonts w:hint="default" w:cs="SimSun"/>
          <w:b w:val="0"/>
          <w:bCs w:val="0"/>
          <w:i w:val="0"/>
          <w:iCs w:val="0"/>
          <w:color w:val="auto"/>
          <w:sz w:val="24"/>
          <w:szCs w:val="24"/>
          <w:highlight w:val="none"/>
          <w:vertAlign w:val="baseline"/>
          <w:lang w:val="en-US" w:eastAsia="zh-CN" w:bidi="ar-SA"/>
        </w:rPr>
        <w:t>hyper parameters</w:t>
      </w:r>
      <w:r>
        <w:rPr>
          <w:rFonts w:hint="default" w:ascii="Calibri" w:hAnsi="Calibri" w:eastAsia="等线" w:cs="SimSun"/>
          <w:b w:val="0"/>
          <w:bCs w:val="0"/>
          <w:i w:val="0"/>
          <w:iCs w:val="0"/>
          <w:color w:val="auto"/>
          <w:sz w:val="24"/>
          <w:szCs w:val="24"/>
          <w:highlight w:val="none"/>
          <w:vertAlign w:val="baseline"/>
          <w:lang w:val="en-US" w:eastAsia="zh-CN" w:bidi="ar-SA"/>
        </w:rPr>
        <w:t xml:space="preserve"> to optimize their performance on the validation set. Common algorithms include decision trees, random forests, gradient boosting, neural networks, and more.</w:t>
      </w:r>
      <w:r>
        <w:rPr>
          <w:rFonts w:hint="default" w:cs="SimSun"/>
          <w:b w:val="0"/>
          <w:bCs w:val="0"/>
          <w:i w:val="0"/>
          <w:iCs w:val="0"/>
          <w:color w:val="auto"/>
          <w:sz w:val="24"/>
          <w:szCs w:val="24"/>
          <w:highlight w:val="none"/>
          <w:vertAlign w:val="baseline"/>
          <w:lang w:val="en-US" w:eastAsia="zh-CN" w:bidi="ar-SA"/>
        </w:rPr>
        <w:t xml:space="preserve"> </w:t>
      </w:r>
      <w:r>
        <w:rPr>
          <w:rFonts w:hint="default"/>
          <w:b/>
          <w:bCs/>
          <w:sz w:val="24"/>
          <w:szCs w:val="24"/>
          <w:lang w:val="en-US"/>
        </w:rPr>
        <w:drawing>
          <wp:inline distT="0" distB="0" distL="0" distR="0">
            <wp:extent cx="3209290" cy="2286000"/>
            <wp:effectExtent l="0" t="0" r="10160" b="0"/>
            <wp:docPr id="1030" name="Picture 6" descr="5"/>
            <wp:cNvGraphicFramePr/>
            <a:graphic xmlns:a="http://schemas.openxmlformats.org/drawingml/2006/main">
              <a:graphicData uri="http://schemas.openxmlformats.org/drawingml/2006/picture">
                <pic:pic xmlns:pic="http://schemas.openxmlformats.org/drawingml/2006/picture">
                  <pic:nvPicPr>
                    <pic:cNvPr id="1030" name="Picture 6" descr="5"/>
                    <pic:cNvPicPr/>
                  </pic:nvPicPr>
                  <pic:blipFill>
                    <a:blip r:embed="rId7" cstate="print"/>
                    <a:srcRect/>
                    <a:stretch>
                      <a:fillRect/>
                    </a:stretch>
                  </pic:blipFill>
                  <pic:spPr>
                    <a:xfrm>
                      <a:off x="0" y="0"/>
                      <a:ext cx="3209290" cy="2286000"/>
                    </a:xfrm>
                    <a:prstGeom prst="rect">
                      <a:avLst/>
                    </a:prstGeom>
                  </pic:spPr>
                </pic:pic>
              </a:graphicData>
            </a:graphic>
          </wp:inline>
        </w:drawing>
      </w:r>
    </w:p>
    <w:p>
      <w:pPr>
        <w:pStyle w:val="4"/>
        <w:numPr>
          <w:ilvl w:val="0"/>
          <w:numId w:val="8"/>
        </w:numPr>
        <w:spacing w:line="360" w:lineRule="auto"/>
        <w:jc w:val="both"/>
        <w:rPr>
          <w:rFonts w:hint="default"/>
          <w:b/>
          <w:bCs/>
          <w:sz w:val="24"/>
          <w:szCs w:val="24"/>
          <w:lang w:val="en-US"/>
        </w:rPr>
      </w:pPr>
      <w:r>
        <w:rPr>
          <w:rFonts w:hint="default" w:ascii="Calibri" w:hAnsi="Calibri" w:eastAsia="等线" w:cs="SimSun"/>
          <w:b w:val="0"/>
          <w:bCs w:val="0"/>
          <w:i w:val="0"/>
          <w:iCs w:val="0"/>
          <w:color w:val="auto"/>
          <w:sz w:val="24"/>
          <w:szCs w:val="24"/>
          <w:highlight w:val="none"/>
          <w:vertAlign w:val="baseline"/>
          <w:lang w:val="en-US" w:eastAsia="zh-CN" w:bidi="ar-SA"/>
        </w:rPr>
        <w:t>Evaluate model performance using appropriate metrics such as accuracy, F1-score, or ROC-AUC, depending on the nature of the problem (classification or regression).</w:t>
      </w:r>
    </w:p>
    <w:p>
      <w:pPr>
        <w:pStyle w:val="4"/>
        <w:numPr>
          <w:numId w:val="0"/>
        </w:numPr>
        <w:spacing w:line="360" w:lineRule="auto"/>
        <w:jc w:val="both"/>
        <w:rPr>
          <w:rFonts w:hint="default"/>
          <w:b/>
          <w:bCs/>
          <w:i/>
          <w:iCs/>
          <w:sz w:val="24"/>
          <w:szCs w:val="24"/>
          <w:u w:val="double"/>
          <w:lang w:val="en-US"/>
        </w:rPr>
      </w:pPr>
      <w:r>
        <w:rPr>
          <w:rFonts w:hint="default"/>
          <w:b/>
          <w:bCs/>
          <w:i/>
          <w:iCs/>
          <w:sz w:val="24"/>
          <w:szCs w:val="24"/>
          <w:u w:val="double"/>
          <w:lang w:val="en-US"/>
        </w:rPr>
        <w:t>Synatx:</w:t>
      </w:r>
    </w:p>
    <w:p>
      <w:pPr>
        <w:pStyle w:val="4"/>
        <w:numPr>
          <w:numId w:val="0"/>
        </w:numPr>
        <w:spacing w:line="360" w:lineRule="auto"/>
        <w:jc w:val="both"/>
        <w:rPr>
          <w:rFonts w:hint="default"/>
          <w:b w:val="0"/>
          <w:bCs w:val="0"/>
          <w:i w:val="0"/>
          <w:iCs w:val="0"/>
          <w:sz w:val="24"/>
          <w:szCs w:val="24"/>
          <w:u w:val="none"/>
          <w:lang w:val="en-US"/>
        </w:rPr>
      </w:pPr>
      <w:r>
        <w:rPr>
          <w:rFonts w:hint="default"/>
          <w:b w:val="0"/>
          <w:bCs w:val="0"/>
          <w:i w:val="0"/>
          <w:iCs w:val="0"/>
          <w:sz w:val="24"/>
          <w:szCs w:val="24"/>
          <w:u w:val="none"/>
          <w:lang w:val="en-US"/>
        </w:rPr>
        <w:t>import numpy as np</w:t>
      </w:r>
    </w:p>
    <w:p>
      <w:pPr>
        <w:pStyle w:val="4"/>
        <w:numPr>
          <w:numId w:val="0"/>
        </w:numPr>
        <w:spacing w:line="360" w:lineRule="auto"/>
        <w:jc w:val="both"/>
        <w:rPr>
          <w:rFonts w:hint="default"/>
          <w:b w:val="0"/>
          <w:bCs w:val="0"/>
          <w:i w:val="0"/>
          <w:iCs w:val="0"/>
          <w:sz w:val="24"/>
          <w:szCs w:val="24"/>
          <w:u w:val="none"/>
          <w:lang w:val="en-US"/>
        </w:rPr>
      </w:pPr>
      <w:r>
        <w:rPr>
          <w:rFonts w:hint="default"/>
          <w:b w:val="0"/>
          <w:bCs w:val="0"/>
          <w:i w:val="0"/>
          <w:iCs w:val="0"/>
          <w:sz w:val="24"/>
          <w:szCs w:val="24"/>
          <w:u w:val="none"/>
          <w:lang w:val="en-US"/>
        </w:rPr>
        <w:t>import pandas as pd</w:t>
      </w:r>
    </w:p>
    <w:p>
      <w:pPr>
        <w:pStyle w:val="4"/>
        <w:numPr>
          <w:numId w:val="0"/>
        </w:numPr>
        <w:spacing w:line="360" w:lineRule="auto"/>
        <w:jc w:val="both"/>
        <w:rPr>
          <w:rFonts w:hint="default"/>
          <w:b w:val="0"/>
          <w:bCs w:val="0"/>
          <w:i w:val="0"/>
          <w:iCs w:val="0"/>
          <w:sz w:val="24"/>
          <w:szCs w:val="24"/>
          <w:u w:val="none"/>
          <w:lang w:val="en-US"/>
        </w:rPr>
      </w:pPr>
      <w:r>
        <w:rPr>
          <w:rFonts w:hint="default"/>
          <w:b w:val="0"/>
          <w:bCs w:val="0"/>
          <w:i w:val="0"/>
          <w:iCs w:val="0"/>
          <w:sz w:val="24"/>
          <w:szCs w:val="24"/>
          <w:u w:val="none"/>
          <w:lang w:val="en-US"/>
        </w:rPr>
        <w:t>from sklearn.model_selection import train_test_split, GridSearchCV</w:t>
      </w:r>
    </w:p>
    <w:p>
      <w:pPr>
        <w:pStyle w:val="4"/>
        <w:numPr>
          <w:numId w:val="0"/>
        </w:numPr>
        <w:spacing w:line="360" w:lineRule="auto"/>
        <w:jc w:val="both"/>
        <w:rPr>
          <w:rFonts w:hint="default"/>
          <w:b w:val="0"/>
          <w:bCs w:val="0"/>
          <w:i w:val="0"/>
          <w:iCs w:val="0"/>
          <w:sz w:val="24"/>
          <w:szCs w:val="24"/>
          <w:u w:val="none"/>
          <w:lang w:val="en-US"/>
        </w:rPr>
      </w:pPr>
      <w:r>
        <w:rPr>
          <w:rFonts w:hint="default"/>
          <w:b w:val="0"/>
          <w:bCs w:val="0"/>
          <w:i w:val="0"/>
          <w:iCs w:val="0"/>
          <w:sz w:val="24"/>
          <w:szCs w:val="24"/>
          <w:u w:val="none"/>
          <w:lang w:val="en-US"/>
        </w:rPr>
        <w:t>from sklearn.ensemble import RandomForestClassifier</w:t>
      </w:r>
    </w:p>
    <w:p>
      <w:pPr>
        <w:pStyle w:val="4"/>
        <w:numPr>
          <w:numId w:val="0"/>
        </w:numPr>
        <w:spacing w:line="360" w:lineRule="auto"/>
        <w:jc w:val="both"/>
        <w:rPr>
          <w:rFonts w:hint="default"/>
          <w:b w:val="0"/>
          <w:bCs w:val="0"/>
          <w:i w:val="0"/>
          <w:iCs w:val="0"/>
          <w:sz w:val="24"/>
          <w:szCs w:val="24"/>
          <w:u w:val="none"/>
          <w:lang w:val="en-US"/>
        </w:rPr>
      </w:pPr>
      <w:r>
        <w:rPr>
          <w:rFonts w:hint="default"/>
          <w:b w:val="0"/>
          <w:bCs w:val="0"/>
          <w:i w:val="0"/>
          <w:iCs w:val="0"/>
          <w:sz w:val="24"/>
          <w:szCs w:val="24"/>
          <w:u w:val="none"/>
          <w:lang w:val="en-US"/>
        </w:rPr>
        <w:t>from sklearn.metrics import accuracy_score</w:t>
      </w:r>
    </w:p>
    <w:p>
      <w:pPr>
        <w:pStyle w:val="4"/>
        <w:numPr>
          <w:numId w:val="0"/>
        </w:numPr>
        <w:spacing w:line="360" w:lineRule="auto"/>
        <w:jc w:val="both"/>
        <w:rPr>
          <w:rFonts w:hint="default"/>
          <w:b/>
          <w:bCs/>
          <w:i w:val="0"/>
          <w:iCs w:val="0"/>
          <w:sz w:val="24"/>
          <w:szCs w:val="24"/>
          <w:u w:val="none"/>
          <w:lang w:val="en-US"/>
        </w:rPr>
      </w:pPr>
      <w:r>
        <w:rPr>
          <w:rFonts w:hint="default"/>
          <w:b/>
          <w:bCs/>
          <w:i w:val="0"/>
          <w:iCs w:val="0"/>
          <w:sz w:val="24"/>
          <w:szCs w:val="24"/>
          <w:u w:val="none"/>
          <w:lang w:val="en-US"/>
        </w:rPr>
        <w:t># Load and prepare the data</w:t>
      </w:r>
    </w:p>
    <w:p>
      <w:pPr>
        <w:pStyle w:val="4"/>
        <w:numPr>
          <w:numId w:val="0"/>
        </w:numPr>
        <w:spacing w:line="360" w:lineRule="auto"/>
        <w:jc w:val="both"/>
        <w:rPr>
          <w:rFonts w:hint="default"/>
          <w:b w:val="0"/>
          <w:bCs w:val="0"/>
          <w:i w:val="0"/>
          <w:iCs w:val="0"/>
          <w:sz w:val="24"/>
          <w:szCs w:val="24"/>
          <w:u w:val="none"/>
          <w:lang w:val="en-US"/>
        </w:rPr>
      </w:pPr>
      <w:r>
        <w:rPr>
          <w:rFonts w:hint="default"/>
          <w:b w:val="0"/>
          <w:bCs w:val="0"/>
          <w:i w:val="0"/>
          <w:iCs w:val="0"/>
          <w:sz w:val="24"/>
          <w:szCs w:val="24"/>
          <w:u w:val="none"/>
          <w:lang w:val="en-US"/>
        </w:rPr>
        <w:t># Load your dataset (replace 'data.csv' with your data file)</w:t>
      </w:r>
    </w:p>
    <w:p>
      <w:pPr>
        <w:pStyle w:val="4"/>
        <w:numPr>
          <w:numId w:val="0"/>
        </w:numPr>
        <w:spacing w:line="360" w:lineRule="auto"/>
        <w:jc w:val="both"/>
        <w:rPr>
          <w:rFonts w:hint="default"/>
          <w:b w:val="0"/>
          <w:bCs w:val="0"/>
          <w:i w:val="0"/>
          <w:iCs w:val="0"/>
          <w:sz w:val="24"/>
          <w:szCs w:val="24"/>
          <w:u w:val="none"/>
          <w:lang w:val="en-US"/>
        </w:rPr>
      </w:pPr>
      <w:r>
        <w:rPr>
          <w:rFonts w:hint="default"/>
          <w:b w:val="0"/>
          <w:bCs w:val="0"/>
          <w:i w:val="0"/>
          <w:iCs w:val="0"/>
          <w:sz w:val="24"/>
          <w:szCs w:val="24"/>
          <w:u w:val="none"/>
          <w:lang w:val="en-US"/>
        </w:rPr>
        <w:t>data = pd.read_csv('data.csv')</w:t>
      </w:r>
    </w:p>
    <w:p>
      <w:pPr>
        <w:pStyle w:val="4"/>
        <w:numPr>
          <w:numId w:val="0"/>
        </w:numPr>
        <w:spacing w:line="360" w:lineRule="auto"/>
        <w:jc w:val="both"/>
        <w:rPr>
          <w:rFonts w:hint="default"/>
          <w:b w:val="0"/>
          <w:bCs w:val="0"/>
          <w:i w:val="0"/>
          <w:iCs w:val="0"/>
          <w:sz w:val="24"/>
          <w:szCs w:val="24"/>
          <w:u w:val="none"/>
          <w:lang w:val="en-US"/>
        </w:rPr>
      </w:pPr>
    </w:p>
    <w:p>
      <w:pPr>
        <w:pStyle w:val="4"/>
        <w:numPr>
          <w:numId w:val="0"/>
        </w:numPr>
        <w:spacing w:line="360" w:lineRule="auto"/>
        <w:jc w:val="both"/>
        <w:rPr>
          <w:rFonts w:hint="default"/>
          <w:b w:val="0"/>
          <w:bCs w:val="0"/>
          <w:i w:val="0"/>
          <w:iCs w:val="0"/>
          <w:sz w:val="24"/>
          <w:szCs w:val="24"/>
          <w:u w:val="none"/>
          <w:lang w:val="en-US"/>
        </w:rPr>
      </w:pPr>
      <w:r>
        <w:rPr>
          <w:rFonts w:hint="default"/>
          <w:b w:val="0"/>
          <w:bCs w:val="0"/>
          <w:i w:val="0"/>
          <w:iCs w:val="0"/>
          <w:sz w:val="24"/>
          <w:szCs w:val="24"/>
          <w:u w:val="none"/>
          <w:lang w:val="en-US"/>
        </w:rPr>
        <w:t># Split data into features and target</w:t>
      </w:r>
    </w:p>
    <w:p>
      <w:pPr>
        <w:pStyle w:val="4"/>
        <w:numPr>
          <w:numId w:val="0"/>
        </w:numPr>
        <w:spacing w:line="360" w:lineRule="auto"/>
        <w:jc w:val="both"/>
        <w:rPr>
          <w:rFonts w:hint="default"/>
          <w:b w:val="0"/>
          <w:bCs w:val="0"/>
          <w:i w:val="0"/>
          <w:iCs w:val="0"/>
          <w:sz w:val="24"/>
          <w:szCs w:val="24"/>
          <w:u w:val="none"/>
          <w:lang w:val="en-US"/>
        </w:rPr>
      </w:pPr>
      <w:r>
        <w:rPr>
          <w:rFonts w:hint="default"/>
          <w:b w:val="0"/>
          <w:bCs w:val="0"/>
          <w:i w:val="0"/>
          <w:iCs w:val="0"/>
          <w:sz w:val="24"/>
          <w:szCs w:val="24"/>
          <w:u w:val="none"/>
          <w:lang w:val="en-US"/>
        </w:rPr>
        <w:t>X = data.drop('target_column', axis=1)</w:t>
      </w:r>
    </w:p>
    <w:p>
      <w:pPr>
        <w:pStyle w:val="4"/>
        <w:numPr>
          <w:numId w:val="0"/>
        </w:numPr>
        <w:spacing w:line="360" w:lineRule="auto"/>
        <w:jc w:val="both"/>
        <w:rPr>
          <w:rFonts w:hint="default"/>
          <w:b w:val="0"/>
          <w:bCs w:val="0"/>
          <w:i w:val="0"/>
          <w:iCs w:val="0"/>
          <w:sz w:val="24"/>
          <w:szCs w:val="24"/>
          <w:u w:val="none"/>
          <w:lang w:val="en-US"/>
        </w:rPr>
      </w:pPr>
      <w:r>
        <w:rPr>
          <w:rFonts w:hint="default"/>
          <w:b w:val="0"/>
          <w:bCs w:val="0"/>
          <w:i w:val="0"/>
          <w:iCs w:val="0"/>
          <w:sz w:val="24"/>
          <w:szCs w:val="24"/>
          <w:u w:val="none"/>
          <w:lang w:val="en-US"/>
        </w:rPr>
        <w:t>y = data['target_column']</w:t>
      </w:r>
    </w:p>
    <w:p>
      <w:pPr>
        <w:pStyle w:val="4"/>
        <w:numPr>
          <w:numId w:val="0"/>
        </w:numPr>
        <w:spacing w:line="360" w:lineRule="auto"/>
        <w:jc w:val="both"/>
        <w:rPr>
          <w:rFonts w:hint="default"/>
          <w:b w:val="0"/>
          <w:bCs w:val="0"/>
          <w:i w:val="0"/>
          <w:iCs w:val="0"/>
          <w:sz w:val="24"/>
          <w:szCs w:val="24"/>
          <w:u w:val="none"/>
          <w:lang w:val="en-US"/>
        </w:rPr>
      </w:pPr>
    </w:p>
    <w:p>
      <w:pPr>
        <w:pStyle w:val="4"/>
        <w:numPr>
          <w:numId w:val="0"/>
        </w:numPr>
        <w:spacing w:line="360" w:lineRule="auto"/>
        <w:jc w:val="both"/>
        <w:rPr>
          <w:rFonts w:hint="default"/>
          <w:b w:val="0"/>
          <w:bCs w:val="0"/>
          <w:i w:val="0"/>
          <w:iCs w:val="0"/>
          <w:sz w:val="24"/>
          <w:szCs w:val="24"/>
          <w:u w:val="none"/>
          <w:lang w:val="en-US"/>
        </w:rPr>
      </w:pPr>
      <w:r>
        <w:rPr>
          <w:rFonts w:hint="default"/>
          <w:b w:val="0"/>
          <w:bCs w:val="0"/>
          <w:i w:val="0"/>
          <w:iCs w:val="0"/>
          <w:sz w:val="24"/>
          <w:szCs w:val="24"/>
          <w:u w:val="none"/>
          <w:lang w:val="en-US"/>
        </w:rPr>
        <w:t># Split data into training and testing sets</w:t>
      </w:r>
    </w:p>
    <w:p>
      <w:pPr>
        <w:pStyle w:val="4"/>
        <w:numPr>
          <w:numId w:val="0"/>
        </w:numPr>
        <w:spacing w:line="360" w:lineRule="auto"/>
        <w:jc w:val="both"/>
        <w:rPr>
          <w:rFonts w:hint="default"/>
          <w:b/>
          <w:bCs/>
          <w:i/>
          <w:iCs/>
          <w:sz w:val="24"/>
          <w:szCs w:val="24"/>
          <w:u w:val="double"/>
          <w:lang w:val="en-US"/>
        </w:rPr>
      </w:pPr>
      <w:r>
        <w:rPr>
          <w:rFonts w:hint="default"/>
          <w:b w:val="0"/>
          <w:bCs w:val="0"/>
          <w:i w:val="0"/>
          <w:iCs w:val="0"/>
          <w:sz w:val="24"/>
          <w:szCs w:val="24"/>
          <w:u w:val="none"/>
          <w:lang w:val="en-US"/>
        </w:rPr>
        <w:t>X_train, X_test, y_train, y_test = train_test_split(X, y, test_size=0.2, random_state=42)</w:t>
      </w:r>
    </w:p>
    <w:p>
      <w:pPr>
        <w:numPr>
          <w:ilvl w:val="0"/>
          <w:numId w:val="0"/>
        </w:numPr>
        <w:spacing w:line="360" w:lineRule="auto"/>
        <w:jc w:val="both"/>
        <w:rPr>
          <w:rFonts w:hint="default"/>
          <w:b/>
          <w:bCs/>
          <w:sz w:val="24"/>
          <w:szCs w:val="24"/>
          <w:lang w:val="en-US"/>
        </w:rPr>
      </w:pPr>
      <w:r>
        <w:rPr>
          <w:rFonts w:hint="default"/>
          <w:b/>
          <w:bCs/>
          <w:sz w:val="24"/>
          <w:szCs w:val="24"/>
          <w:lang w:val="en-US"/>
        </w:rPr>
        <w:t>6) Interoperability and Explainable:</w:t>
      </w:r>
    </w:p>
    <w:p>
      <w:pPr>
        <w:pStyle w:val="4"/>
        <w:numPr>
          <w:ilvl w:val="0"/>
          <w:numId w:val="9"/>
        </w:numPr>
        <w:spacing w:line="240" w:lineRule="auto"/>
        <w:jc w:val="left"/>
        <w:rPr>
          <w:rFonts w:hint="default"/>
          <w:b/>
          <w:bCs/>
          <w:sz w:val="24"/>
          <w:szCs w:val="24"/>
          <w:lang w:val="en-US"/>
        </w:rPr>
      </w:pPr>
      <w:r>
        <w:rPr>
          <w:rFonts w:hint="default" w:ascii="Calibri" w:hAnsi="Calibri" w:eastAsia="等线" w:cs="SimSun"/>
          <w:b w:val="0"/>
          <w:bCs w:val="0"/>
          <w:i w:val="0"/>
          <w:iCs w:val="0"/>
          <w:color w:val="auto"/>
          <w:sz w:val="24"/>
          <w:szCs w:val="24"/>
          <w:highlight w:val="none"/>
          <w:vertAlign w:val="baseline"/>
          <w:lang w:val="en-US" w:eastAsia="zh-CN" w:bidi="ar-SA"/>
        </w:rPr>
        <w:t>Ensure that your machine learning models are interpretable and explainable, especially in the context of public health campaigns. This will help stakeholders understand the factors contributing to campaign success.</w:t>
      </w:r>
      <w:r>
        <w:rPr>
          <w:rFonts w:hint="default" w:cs="SimSun"/>
          <w:b w:val="0"/>
          <w:bCs w:val="0"/>
          <w:i w:val="0"/>
          <w:iCs w:val="0"/>
          <w:color w:val="auto"/>
          <w:sz w:val="24"/>
          <w:szCs w:val="24"/>
          <w:highlight w:val="none"/>
          <w:vertAlign w:val="baseline"/>
          <w:lang w:val="en-US" w:eastAsia="zh-CN" w:bidi="ar-SA"/>
        </w:rPr>
        <w:t xml:space="preserve"> </w:t>
      </w:r>
      <w:r>
        <w:rPr>
          <w:rFonts w:hint="default"/>
          <w:b/>
          <w:bCs/>
          <w:sz w:val="24"/>
          <w:szCs w:val="24"/>
          <w:lang w:val="en-US"/>
        </w:rPr>
        <w:drawing>
          <wp:inline distT="0" distB="0" distL="0" distR="0">
            <wp:extent cx="4191000" cy="2346960"/>
            <wp:effectExtent l="0" t="0" r="0" b="15240"/>
            <wp:docPr id="1031" name="Picture 7" descr="6"/>
            <wp:cNvGraphicFramePr/>
            <a:graphic xmlns:a="http://schemas.openxmlformats.org/drawingml/2006/main">
              <a:graphicData uri="http://schemas.openxmlformats.org/drawingml/2006/picture">
                <pic:pic xmlns:pic="http://schemas.openxmlformats.org/drawingml/2006/picture">
                  <pic:nvPicPr>
                    <pic:cNvPr id="1031" name="Picture 7" descr="6"/>
                    <pic:cNvPicPr/>
                  </pic:nvPicPr>
                  <pic:blipFill>
                    <a:blip r:embed="rId8" cstate="print"/>
                    <a:srcRect/>
                    <a:stretch>
                      <a:fillRect/>
                    </a:stretch>
                  </pic:blipFill>
                  <pic:spPr>
                    <a:xfrm>
                      <a:off x="0" y="0"/>
                      <a:ext cx="4191000" cy="2346960"/>
                    </a:xfrm>
                    <a:prstGeom prst="rect">
                      <a:avLst/>
                    </a:prstGeom>
                  </pic:spPr>
                </pic:pic>
              </a:graphicData>
            </a:graphic>
          </wp:inline>
        </w:drawing>
      </w:r>
    </w:p>
    <w:p>
      <w:pPr>
        <w:pStyle w:val="4"/>
        <w:numPr>
          <w:numId w:val="0"/>
        </w:numPr>
        <w:spacing w:line="240" w:lineRule="auto"/>
        <w:jc w:val="left"/>
        <w:rPr>
          <w:rFonts w:hint="default"/>
          <w:b/>
          <w:bCs/>
          <w:i/>
          <w:iCs/>
          <w:sz w:val="24"/>
          <w:szCs w:val="24"/>
          <w:u w:val="double"/>
          <w:lang w:val="en-US"/>
        </w:rPr>
      </w:pPr>
      <w:r>
        <w:rPr>
          <w:rFonts w:hint="default"/>
          <w:b/>
          <w:bCs/>
          <w:i/>
          <w:iCs/>
          <w:sz w:val="24"/>
          <w:szCs w:val="24"/>
          <w:u w:val="double"/>
          <w:lang w:val="en-US"/>
        </w:rPr>
        <w:t>Syntax:</w:t>
      </w:r>
    </w:p>
    <w:p>
      <w:pPr>
        <w:pStyle w:val="4"/>
        <w:numPr>
          <w:numId w:val="0"/>
        </w:numPr>
        <w:spacing w:line="240" w:lineRule="auto"/>
        <w:jc w:val="left"/>
        <w:rPr>
          <w:rFonts w:hint="default"/>
          <w:b w:val="0"/>
          <w:bCs w:val="0"/>
          <w:i w:val="0"/>
          <w:iCs w:val="0"/>
          <w:sz w:val="24"/>
          <w:szCs w:val="24"/>
          <w:u w:val="none"/>
          <w:lang w:val="en-US"/>
        </w:rPr>
      </w:pPr>
      <w:r>
        <w:rPr>
          <w:rFonts w:hint="default"/>
          <w:b w:val="0"/>
          <w:bCs w:val="0"/>
          <w:i w:val="0"/>
          <w:iCs w:val="0"/>
          <w:sz w:val="24"/>
          <w:szCs w:val="24"/>
          <w:u w:val="none"/>
          <w:lang w:val="en-US"/>
        </w:rPr>
        <w:t># Define hyperparameter grid for tuning</w:t>
      </w:r>
    </w:p>
    <w:p>
      <w:pPr>
        <w:pStyle w:val="4"/>
        <w:numPr>
          <w:numId w:val="0"/>
        </w:numPr>
        <w:spacing w:line="240" w:lineRule="auto"/>
        <w:jc w:val="left"/>
        <w:rPr>
          <w:rFonts w:hint="default"/>
          <w:b w:val="0"/>
          <w:bCs w:val="0"/>
          <w:i w:val="0"/>
          <w:iCs w:val="0"/>
          <w:sz w:val="24"/>
          <w:szCs w:val="24"/>
          <w:u w:val="none"/>
          <w:lang w:val="en-US"/>
        </w:rPr>
      </w:pPr>
      <w:r>
        <w:rPr>
          <w:rFonts w:hint="default"/>
          <w:b w:val="0"/>
          <w:bCs w:val="0"/>
          <w:i w:val="0"/>
          <w:iCs w:val="0"/>
          <w:sz w:val="24"/>
          <w:szCs w:val="24"/>
          <w:u w:val="none"/>
          <w:lang w:val="en-US"/>
        </w:rPr>
        <w:t>param_grid = {</w:t>
      </w:r>
    </w:p>
    <w:p>
      <w:pPr>
        <w:pStyle w:val="4"/>
        <w:numPr>
          <w:numId w:val="0"/>
        </w:numPr>
        <w:spacing w:line="240" w:lineRule="auto"/>
        <w:jc w:val="left"/>
        <w:rPr>
          <w:rFonts w:hint="default"/>
          <w:b w:val="0"/>
          <w:bCs w:val="0"/>
          <w:i w:val="0"/>
          <w:iCs w:val="0"/>
          <w:sz w:val="24"/>
          <w:szCs w:val="24"/>
          <w:u w:val="none"/>
          <w:lang w:val="en-US"/>
        </w:rPr>
      </w:pPr>
      <w:r>
        <w:rPr>
          <w:rFonts w:hint="default"/>
          <w:b w:val="0"/>
          <w:bCs w:val="0"/>
          <w:i w:val="0"/>
          <w:iCs w:val="0"/>
          <w:sz w:val="24"/>
          <w:szCs w:val="24"/>
          <w:u w:val="none"/>
          <w:lang w:val="en-US"/>
        </w:rPr>
        <w:t xml:space="preserve">    'n_estimators': [50, 100, 200],</w:t>
      </w:r>
    </w:p>
    <w:p>
      <w:pPr>
        <w:pStyle w:val="4"/>
        <w:numPr>
          <w:numId w:val="0"/>
        </w:numPr>
        <w:spacing w:line="240" w:lineRule="auto"/>
        <w:jc w:val="left"/>
        <w:rPr>
          <w:rFonts w:hint="default"/>
          <w:b w:val="0"/>
          <w:bCs w:val="0"/>
          <w:i w:val="0"/>
          <w:iCs w:val="0"/>
          <w:sz w:val="24"/>
          <w:szCs w:val="24"/>
          <w:u w:val="none"/>
          <w:lang w:val="en-US"/>
        </w:rPr>
      </w:pPr>
      <w:r>
        <w:rPr>
          <w:rFonts w:hint="default"/>
          <w:b w:val="0"/>
          <w:bCs w:val="0"/>
          <w:i w:val="0"/>
          <w:iCs w:val="0"/>
          <w:sz w:val="24"/>
          <w:szCs w:val="24"/>
          <w:u w:val="none"/>
          <w:lang w:val="en-US"/>
        </w:rPr>
        <w:t xml:space="preserve">    'max_depth': [None, 10, 20],</w:t>
      </w:r>
    </w:p>
    <w:p>
      <w:pPr>
        <w:pStyle w:val="4"/>
        <w:numPr>
          <w:numId w:val="0"/>
        </w:numPr>
        <w:spacing w:line="240" w:lineRule="auto"/>
        <w:jc w:val="left"/>
        <w:rPr>
          <w:rFonts w:hint="default"/>
          <w:b w:val="0"/>
          <w:bCs w:val="0"/>
          <w:i w:val="0"/>
          <w:iCs w:val="0"/>
          <w:sz w:val="24"/>
          <w:szCs w:val="24"/>
          <w:u w:val="none"/>
          <w:lang w:val="en-US"/>
        </w:rPr>
      </w:pPr>
      <w:r>
        <w:rPr>
          <w:rFonts w:hint="default"/>
          <w:b w:val="0"/>
          <w:bCs w:val="0"/>
          <w:i w:val="0"/>
          <w:iCs w:val="0"/>
          <w:sz w:val="24"/>
          <w:szCs w:val="24"/>
          <w:u w:val="none"/>
          <w:lang w:val="en-US"/>
        </w:rPr>
        <w:t xml:space="preserve">    'min_samples_split': [2, 5, 10],</w:t>
      </w:r>
    </w:p>
    <w:p>
      <w:pPr>
        <w:pStyle w:val="4"/>
        <w:numPr>
          <w:numId w:val="0"/>
        </w:numPr>
        <w:spacing w:line="240" w:lineRule="auto"/>
        <w:jc w:val="left"/>
        <w:rPr>
          <w:rFonts w:hint="default"/>
          <w:b w:val="0"/>
          <w:bCs w:val="0"/>
          <w:i w:val="0"/>
          <w:iCs w:val="0"/>
          <w:sz w:val="24"/>
          <w:szCs w:val="24"/>
          <w:u w:val="none"/>
          <w:lang w:val="en-US"/>
        </w:rPr>
      </w:pPr>
      <w:r>
        <w:rPr>
          <w:rFonts w:hint="default"/>
          <w:b w:val="0"/>
          <w:bCs w:val="0"/>
          <w:i w:val="0"/>
          <w:iCs w:val="0"/>
          <w:sz w:val="24"/>
          <w:szCs w:val="24"/>
          <w:u w:val="none"/>
          <w:lang w:val="en-US"/>
        </w:rPr>
        <w:t xml:space="preserve">    'min_samples_leaf': [1, 2, 4]</w:t>
      </w:r>
    </w:p>
    <w:p>
      <w:pPr>
        <w:pStyle w:val="4"/>
        <w:numPr>
          <w:numId w:val="0"/>
        </w:numPr>
        <w:spacing w:line="240" w:lineRule="auto"/>
        <w:jc w:val="left"/>
        <w:rPr>
          <w:rFonts w:hint="default"/>
          <w:b w:val="0"/>
          <w:bCs w:val="0"/>
          <w:i w:val="0"/>
          <w:iCs w:val="0"/>
          <w:sz w:val="24"/>
          <w:szCs w:val="24"/>
          <w:u w:val="none"/>
          <w:lang w:val="en-US"/>
        </w:rPr>
      </w:pPr>
      <w:r>
        <w:rPr>
          <w:rFonts w:hint="default"/>
          <w:b w:val="0"/>
          <w:bCs w:val="0"/>
          <w:i w:val="0"/>
          <w:iCs w:val="0"/>
          <w:sz w:val="24"/>
          <w:szCs w:val="24"/>
          <w:u w:val="none"/>
          <w:lang w:val="en-US"/>
        </w:rPr>
        <w:t>}</w:t>
      </w:r>
    </w:p>
    <w:p>
      <w:pPr>
        <w:pStyle w:val="4"/>
        <w:numPr>
          <w:numId w:val="0"/>
        </w:numPr>
        <w:spacing w:line="240" w:lineRule="auto"/>
        <w:jc w:val="left"/>
        <w:rPr>
          <w:rFonts w:hint="default"/>
          <w:b w:val="0"/>
          <w:bCs w:val="0"/>
          <w:i w:val="0"/>
          <w:iCs w:val="0"/>
          <w:sz w:val="24"/>
          <w:szCs w:val="24"/>
          <w:u w:val="none"/>
          <w:lang w:val="en-US"/>
        </w:rPr>
      </w:pPr>
    </w:p>
    <w:p>
      <w:pPr>
        <w:pStyle w:val="4"/>
        <w:numPr>
          <w:numId w:val="0"/>
        </w:numPr>
        <w:spacing w:line="240" w:lineRule="auto"/>
        <w:jc w:val="left"/>
        <w:rPr>
          <w:rFonts w:hint="default"/>
          <w:b w:val="0"/>
          <w:bCs w:val="0"/>
          <w:i w:val="0"/>
          <w:iCs w:val="0"/>
          <w:sz w:val="24"/>
          <w:szCs w:val="24"/>
          <w:u w:val="none"/>
          <w:lang w:val="en-US"/>
        </w:rPr>
      </w:pPr>
      <w:r>
        <w:rPr>
          <w:rFonts w:hint="default"/>
          <w:b w:val="0"/>
          <w:bCs w:val="0"/>
          <w:i w:val="0"/>
          <w:iCs w:val="0"/>
          <w:sz w:val="24"/>
          <w:szCs w:val="24"/>
          <w:u w:val="none"/>
          <w:lang w:val="en-US"/>
        </w:rPr>
        <w:t># Create a grid search object</w:t>
      </w:r>
    </w:p>
    <w:p>
      <w:pPr>
        <w:pStyle w:val="4"/>
        <w:numPr>
          <w:numId w:val="0"/>
        </w:numPr>
        <w:spacing w:line="240" w:lineRule="auto"/>
        <w:jc w:val="left"/>
        <w:rPr>
          <w:rFonts w:hint="default"/>
          <w:b w:val="0"/>
          <w:bCs w:val="0"/>
          <w:i w:val="0"/>
          <w:iCs w:val="0"/>
          <w:sz w:val="24"/>
          <w:szCs w:val="24"/>
          <w:u w:val="none"/>
          <w:lang w:val="en-US"/>
        </w:rPr>
      </w:pPr>
      <w:r>
        <w:rPr>
          <w:rFonts w:hint="default"/>
          <w:b w:val="0"/>
          <w:bCs w:val="0"/>
          <w:i w:val="0"/>
          <w:iCs w:val="0"/>
          <w:sz w:val="24"/>
          <w:szCs w:val="24"/>
          <w:u w:val="none"/>
          <w:lang w:val="en-US"/>
        </w:rPr>
        <w:t>grid_search = GridSearchCV(estimator=model, param_grid=param_grid, cv=5, n_jobs=-1, verbose=2)</w:t>
      </w:r>
    </w:p>
    <w:p>
      <w:pPr>
        <w:pStyle w:val="4"/>
        <w:numPr>
          <w:numId w:val="0"/>
        </w:numPr>
        <w:spacing w:line="240" w:lineRule="auto"/>
        <w:jc w:val="left"/>
        <w:rPr>
          <w:rFonts w:hint="default"/>
          <w:b w:val="0"/>
          <w:bCs w:val="0"/>
          <w:i w:val="0"/>
          <w:iCs w:val="0"/>
          <w:sz w:val="24"/>
          <w:szCs w:val="24"/>
          <w:u w:val="none"/>
          <w:lang w:val="en-US"/>
        </w:rPr>
      </w:pPr>
    </w:p>
    <w:p>
      <w:pPr>
        <w:pStyle w:val="4"/>
        <w:numPr>
          <w:numId w:val="0"/>
        </w:numPr>
        <w:spacing w:line="240" w:lineRule="auto"/>
        <w:jc w:val="left"/>
        <w:rPr>
          <w:rFonts w:hint="default"/>
          <w:b w:val="0"/>
          <w:bCs w:val="0"/>
          <w:i w:val="0"/>
          <w:iCs w:val="0"/>
          <w:sz w:val="24"/>
          <w:szCs w:val="24"/>
          <w:u w:val="none"/>
          <w:lang w:val="en-US"/>
        </w:rPr>
      </w:pPr>
      <w:r>
        <w:rPr>
          <w:rFonts w:hint="default"/>
          <w:b w:val="0"/>
          <w:bCs w:val="0"/>
          <w:i w:val="0"/>
          <w:iCs w:val="0"/>
          <w:sz w:val="24"/>
          <w:szCs w:val="24"/>
          <w:u w:val="none"/>
          <w:lang w:val="en-US"/>
        </w:rPr>
        <w:t># Perform the grid search</w:t>
      </w:r>
    </w:p>
    <w:p>
      <w:pPr>
        <w:pStyle w:val="4"/>
        <w:numPr>
          <w:numId w:val="0"/>
        </w:numPr>
        <w:spacing w:line="240" w:lineRule="auto"/>
        <w:jc w:val="left"/>
        <w:rPr>
          <w:rFonts w:hint="default"/>
          <w:b w:val="0"/>
          <w:bCs w:val="0"/>
          <w:i w:val="0"/>
          <w:iCs w:val="0"/>
          <w:sz w:val="24"/>
          <w:szCs w:val="24"/>
          <w:u w:val="none"/>
          <w:lang w:val="en-US"/>
        </w:rPr>
      </w:pPr>
      <w:r>
        <w:rPr>
          <w:rFonts w:hint="default"/>
          <w:b w:val="0"/>
          <w:bCs w:val="0"/>
          <w:i w:val="0"/>
          <w:iCs w:val="0"/>
          <w:sz w:val="24"/>
          <w:szCs w:val="24"/>
          <w:u w:val="none"/>
          <w:lang w:val="en-US"/>
        </w:rPr>
        <w:t>grid_search.fit(X_train, y_train)</w:t>
      </w:r>
    </w:p>
    <w:p>
      <w:pPr>
        <w:pStyle w:val="4"/>
        <w:numPr>
          <w:numId w:val="0"/>
        </w:numPr>
        <w:spacing w:line="240" w:lineRule="auto"/>
        <w:jc w:val="left"/>
        <w:rPr>
          <w:rFonts w:hint="default"/>
          <w:b w:val="0"/>
          <w:bCs w:val="0"/>
          <w:i w:val="0"/>
          <w:iCs w:val="0"/>
          <w:sz w:val="24"/>
          <w:szCs w:val="24"/>
          <w:u w:val="none"/>
          <w:lang w:val="en-US"/>
        </w:rPr>
      </w:pPr>
    </w:p>
    <w:p>
      <w:pPr>
        <w:pStyle w:val="4"/>
        <w:numPr>
          <w:numId w:val="0"/>
        </w:numPr>
        <w:spacing w:line="240" w:lineRule="auto"/>
        <w:jc w:val="left"/>
        <w:rPr>
          <w:rFonts w:hint="default"/>
          <w:b w:val="0"/>
          <w:bCs w:val="0"/>
          <w:i w:val="0"/>
          <w:iCs w:val="0"/>
          <w:sz w:val="24"/>
          <w:szCs w:val="24"/>
          <w:u w:val="none"/>
          <w:lang w:val="en-US"/>
        </w:rPr>
      </w:pPr>
      <w:r>
        <w:rPr>
          <w:rFonts w:hint="default"/>
          <w:b w:val="0"/>
          <w:bCs w:val="0"/>
          <w:i w:val="0"/>
          <w:iCs w:val="0"/>
          <w:sz w:val="24"/>
          <w:szCs w:val="24"/>
          <w:u w:val="none"/>
          <w:lang w:val="en-US"/>
        </w:rPr>
        <w:t># Get the best parameters</w:t>
      </w:r>
    </w:p>
    <w:p>
      <w:pPr>
        <w:pStyle w:val="4"/>
        <w:numPr>
          <w:numId w:val="0"/>
        </w:numPr>
        <w:spacing w:line="240" w:lineRule="auto"/>
        <w:jc w:val="left"/>
        <w:rPr>
          <w:rFonts w:hint="default"/>
          <w:b w:val="0"/>
          <w:bCs w:val="0"/>
          <w:i w:val="0"/>
          <w:iCs w:val="0"/>
          <w:sz w:val="24"/>
          <w:szCs w:val="24"/>
          <w:u w:val="none"/>
          <w:lang w:val="en-US"/>
        </w:rPr>
      </w:pPr>
      <w:r>
        <w:rPr>
          <w:rFonts w:hint="default"/>
          <w:b w:val="0"/>
          <w:bCs w:val="0"/>
          <w:i w:val="0"/>
          <w:iCs w:val="0"/>
          <w:sz w:val="24"/>
          <w:szCs w:val="24"/>
          <w:u w:val="none"/>
          <w:lang w:val="en-US"/>
        </w:rPr>
        <w:t>best_params = grid_search.best_params_</w:t>
      </w:r>
    </w:p>
    <w:p>
      <w:pPr>
        <w:pStyle w:val="4"/>
        <w:numPr>
          <w:numId w:val="0"/>
        </w:numPr>
        <w:spacing w:line="240" w:lineRule="auto"/>
        <w:jc w:val="left"/>
        <w:rPr>
          <w:rFonts w:hint="default"/>
          <w:b w:val="0"/>
          <w:bCs w:val="0"/>
          <w:i w:val="0"/>
          <w:iCs w:val="0"/>
          <w:sz w:val="24"/>
          <w:szCs w:val="24"/>
          <w:u w:val="none"/>
          <w:lang w:val="en-US"/>
        </w:rPr>
      </w:pPr>
    </w:p>
    <w:p>
      <w:pPr>
        <w:numPr>
          <w:ilvl w:val="0"/>
          <w:numId w:val="0"/>
        </w:numPr>
        <w:spacing w:line="240" w:lineRule="auto"/>
        <w:jc w:val="left"/>
        <w:rPr>
          <w:rFonts w:hint="default"/>
          <w:b/>
          <w:bCs/>
          <w:sz w:val="24"/>
          <w:szCs w:val="24"/>
          <w:lang w:val="en-US"/>
        </w:rPr>
      </w:pPr>
    </w:p>
    <w:p>
      <w:pPr>
        <w:numPr>
          <w:ilvl w:val="0"/>
          <w:numId w:val="0"/>
        </w:numPr>
        <w:spacing w:line="240" w:lineRule="auto"/>
        <w:jc w:val="left"/>
        <w:rPr>
          <w:rFonts w:hint="default"/>
          <w:b/>
          <w:bCs/>
          <w:sz w:val="24"/>
          <w:szCs w:val="24"/>
          <w:lang w:val="en-US"/>
        </w:rPr>
      </w:pPr>
      <w:r>
        <w:rPr>
          <w:rFonts w:hint="default"/>
          <w:b/>
          <w:bCs/>
          <w:sz w:val="24"/>
          <w:szCs w:val="24"/>
          <w:lang w:val="en-US"/>
        </w:rPr>
        <w:t>7) Deployment and Monitoring:</w:t>
      </w:r>
    </w:p>
    <w:p>
      <w:pPr>
        <w:pStyle w:val="4"/>
        <w:numPr>
          <w:ilvl w:val="0"/>
          <w:numId w:val="10"/>
        </w:numPr>
        <w:spacing w:line="240" w:lineRule="auto"/>
        <w:jc w:val="left"/>
        <w:rPr>
          <w:rFonts w:hint="default"/>
          <w:b/>
          <w:bCs/>
          <w:sz w:val="24"/>
          <w:szCs w:val="24"/>
          <w:lang w:val="en-US"/>
        </w:rPr>
      </w:pPr>
      <w:r>
        <w:rPr>
          <w:rFonts w:hint="default" w:ascii="Calibri" w:hAnsi="Calibri" w:eastAsia="等线" w:cs="SimSun"/>
          <w:b w:val="0"/>
          <w:bCs w:val="0"/>
          <w:i w:val="0"/>
          <w:iCs w:val="0"/>
          <w:color w:val="auto"/>
          <w:sz w:val="24"/>
          <w:szCs w:val="24"/>
          <w:highlight w:val="none"/>
          <w:vertAlign w:val="baseline"/>
          <w:lang w:val="en-US" w:eastAsia="zh-CN" w:bidi="ar-SA"/>
        </w:rPr>
        <w:t>Deploy the trained model to predict the success of future campaigns based on their input features.</w:t>
      </w:r>
      <w:r>
        <w:rPr>
          <w:rFonts w:hint="default" w:cs="SimSun"/>
          <w:b w:val="0"/>
          <w:bCs w:val="0"/>
          <w:i w:val="0"/>
          <w:iCs w:val="0"/>
          <w:color w:val="auto"/>
          <w:sz w:val="24"/>
          <w:szCs w:val="24"/>
          <w:highlight w:val="none"/>
          <w:vertAlign w:val="baseline"/>
          <w:lang w:val="en-US" w:eastAsia="zh-CN" w:bidi="ar-SA"/>
        </w:rPr>
        <w:t xml:space="preserve"> </w:t>
      </w:r>
      <w:r>
        <w:rPr>
          <w:rFonts w:hint="default"/>
          <w:b/>
          <w:bCs/>
          <w:sz w:val="24"/>
          <w:szCs w:val="24"/>
          <w:lang w:val="en-US"/>
        </w:rPr>
        <w:drawing>
          <wp:inline distT="0" distB="0" distL="0" distR="0">
            <wp:extent cx="3787140" cy="3787140"/>
            <wp:effectExtent l="0" t="0" r="3810" b="3810"/>
            <wp:docPr id="1032" name="Picture 1" descr="7"/>
            <wp:cNvGraphicFramePr/>
            <a:graphic xmlns:a="http://schemas.openxmlformats.org/drawingml/2006/main">
              <a:graphicData uri="http://schemas.openxmlformats.org/drawingml/2006/picture">
                <pic:pic xmlns:pic="http://schemas.openxmlformats.org/drawingml/2006/picture">
                  <pic:nvPicPr>
                    <pic:cNvPr id="1032" name="Picture 1" descr="7"/>
                    <pic:cNvPicPr/>
                  </pic:nvPicPr>
                  <pic:blipFill>
                    <a:blip r:embed="rId9" cstate="print"/>
                    <a:srcRect/>
                    <a:stretch>
                      <a:fillRect/>
                    </a:stretch>
                  </pic:blipFill>
                  <pic:spPr>
                    <a:xfrm>
                      <a:off x="0" y="0"/>
                      <a:ext cx="3787140" cy="3787140"/>
                    </a:xfrm>
                    <a:prstGeom prst="rect">
                      <a:avLst/>
                    </a:prstGeom>
                  </pic:spPr>
                </pic:pic>
              </a:graphicData>
            </a:graphic>
          </wp:inline>
        </w:drawing>
      </w:r>
    </w:p>
    <w:p>
      <w:pPr>
        <w:pStyle w:val="4"/>
        <w:numPr>
          <w:ilvl w:val="0"/>
          <w:numId w:val="11"/>
        </w:numPr>
        <w:spacing w:line="240" w:lineRule="auto"/>
        <w:jc w:val="left"/>
        <w:rPr>
          <w:rFonts w:hint="default"/>
          <w:b/>
          <w:bCs/>
          <w:sz w:val="24"/>
          <w:szCs w:val="24"/>
          <w:lang w:val="en-US"/>
        </w:rPr>
      </w:pPr>
      <w:r>
        <w:rPr>
          <w:rFonts w:hint="default" w:ascii="Calibri" w:hAnsi="Calibri" w:eastAsia="等线" w:cs="SimSun"/>
          <w:b w:val="0"/>
          <w:bCs w:val="0"/>
          <w:i w:val="0"/>
          <w:iCs w:val="0"/>
          <w:color w:val="auto"/>
          <w:sz w:val="24"/>
          <w:szCs w:val="24"/>
          <w:highlight w:val="none"/>
          <w:vertAlign w:val="baseline"/>
          <w:lang w:val="en-US" w:eastAsia="zh-CN" w:bidi="ar-SA"/>
        </w:rPr>
        <w:t xml:space="preserve"> Continuously monitor and update the model as new campaign data becomes available to maintain its accuracy and relevance.</w:t>
      </w:r>
    </w:p>
    <w:p>
      <w:pPr>
        <w:pStyle w:val="4"/>
        <w:numPr>
          <w:numId w:val="0"/>
        </w:numPr>
        <w:spacing w:line="240" w:lineRule="auto"/>
        <w:jc w:val="left"/>
        <w:rPr>
          <w:rFonts w:hint="default"/>
          <w:b/>
          <w:bCs/>
          <w:i/>
          <w:iCs/>
          <w:sz w:val="24"/>
          <w:szCs w:val="24"/>
          <w:u w:val="double"/>
          <w:lang w:val="en-US"/>
        </w:rPr>
      </w:pPr>
      <w:r>
        <w:rPr>
          <w:rFonts w:hint="default" w:cs="SimSun"/>
          <w:b/>
          <w:bCs/>
          <w:i/>
          <w:iCs/>
          <w:color w:val="auto"/>
          <w:sz w:val="24"/>
          <w:szCs w:val="24"/>
          <w:highlight w:val="none"/>
          <w:u w:val="double"/>
          <w:vertAlign w:val="baseline"/>
          <w:lang w:val="en-US" w:eastAsia="zh-CN" w:bidi="ar-SA"/>
        </w:rPr>
        <w:t>Syntax:</w:t>
      </w:r>
    </w:p>
    <w:p>
      <w:pPr>
        <w:numPr>
          <w:ilvl w:val="0"/>
          <w:numId w:val="0"/>
        </w:numPr>
        <w:spacing w:line="240" w:lineRule="auto"/>
        <w:jc w:val="left"/>
        <w:rPr>
          <w:rFonts w:hint="default"/>
          <w:b/>
          <w:bCs/>
          <w:sz w:val="24"/>
          <w:szCs w:val="24"/>
          <w:lang w:val="en-US"/>
        </w:rPr>
      </w:pP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pip install Flask</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from flask import Flask, request, jsonify</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import joblib  # Used to load the trained model</w:t>
      </w:r>
    </w:p>
    <w:p>
      <w:pPr>
        <w:numPr>
          <w:ilvl w:val="0"/>
          <w:numId w:val="0"/>
        </w:numPr>
        <w:spacing w:line="240" w:lineRule="auto"/>
        <w:jc w:val="left"/>
        <w:rPr>
          <w:rFonts w:hint="default"/>
          <w:b w:val="0"/>
          <w:bCs w:val="0"/>
          <w:sz w:val="24"/>
          <w:szCs w:val="24"/>
          <w:lang w:val="en-US"/>
        </w:rPr>
      </w:pP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app = Flask(__name__)</w:t>
      </w:r>
    </w:p>
    <w:p>
      <w:pPr>
        <w:numPr>
          <w:ilvl w:val="0"/>
          <w:numId w:val="0"/>
        </w:numPr>
        <w:spacing w:line="240" w:lineRule="auto"/>
        <w:jc w:val="left"/>
        <w:rPr>
          <w:rFonts w:hint="default"/>
          <w:b w:val="0"/>
          <w:bCs w:val="0"/>
          <w:sz w:val="24"/>
          <w:szCs w:val="24"/>
          <w:lang w:val="en-US"/>
        </w:rPr>
      </w:pP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 Load the trained model</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model = joblib.load('your_model.pkl')</w:t>
      </w:r>
    </w:p>
    <w:p>
      <w:pPr>
        <w:numPr>
          <w:ilvl w:val="0"/>
          <w:numId w:val="0"/>
        </w:numPr>
        <w:spacing w:line="240" w:lineRule="auto"/>
        <w:jc w:val="left"/>
        <w:rPr>
          <w:rFonts w:hint="default"/>
          <w:b w:val="0"/>
          <w:bCs w:val="0"/>
          <w:sz w:val="24"/>
          <w:szCs w:val="24"/>
          <w:lang w:val="en-US"/>
        </w:rPr>
      </w:pP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@app.route('/predict', methods=['POST'])</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def predict():</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 xml:space="preserve">    try:</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 xml:space="preserve">        # Get data from the request</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 xml:space="preserve">        data = request.get_json()</w:t>
      </w:r>
    </w:p>
    <w:p>
      <w:pPr>
        <w:numPr>
          <w:ilvl w:val="0"/>
          <w:numId w:val="0"/>
        </w:numPr>
        <w:spacing w:line="240" w:lineRule="auto"/>
        <w:jc w:val="left"/>
        <w:rPr>
          <w:rFonts w:hint="default"/>
          <w:b w:val="0"/>
          <w:bCs w:val="0"/>
          <w:sz w:val="24"/>
          <w:szCs w:val="24"/>
          <w:lang w:val="en-US"/>
        </w:rPr>
      </w:pP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 xml:space="preserve">        # Make predictions using the model</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 xml:space="preserve">        predictions = model.predict(data['data'])</w:t>
      </w:r>
    </w:p>
    <w:p>
      <w:pPr>
        <w:numPr>
          <w:ilvl w:val="0"/>
          <w:numId w:val="0"/>
        </w:numPr>
        <w:spacing w:line="240" w:lineRule="auto"/>
        <w:jc w:val="left"/>
        <w:rPr>
          <w:rFonts w:hint="default"/>
          <w:b w:val="0"/>
          <w:bCs w:val="0"/>
          <w:sz w:val="24"/>
          <w:szCs w:val="24"/>
          <w:lang w:val="en-US"/>
        </w:rPr>
      </w:pP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 xml:space="preserve">        # Return the predictions as JSON</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 xml:space="preserve">        return jsonify({'predictions': predictions.tolist()})</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 xml:space="preserve">    except Exception as e:</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 xml:space="preserve">        return jsonify({'error': str(e)})</w:t>
      </w:r>
    </w:p>
    <w:p>
      <w:pPr>
        <w:numPr>
          <w:ilvl w:val="0"/>
          <w:numId w:val="0"/>
        </w:numPr>
        <w:spacing w:line="240" w:lineRule="auto"/>
        <w:jc w:val="left"/>
        <w:rPr>
          <w:rFonts w:hint="default"/>
          <w:b w:val="0"/>
          <w:bCs w:val="0"/>
          <w:sz w:val="24"/>
          <w:szCs w:val="24"/>
          <w:lang w:val="en-US"/>
        </w:rPr>
      </w:pP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if __name__ == '__main__':</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 xml:space="preserve">    app.run(host='0.0.0.0', port=5000)</w:t>
      </w:r>
    </w:p>
    <w:p>
      <w:pPr>
        <w:numPr>
          <w:ilvl w:val="0"/>
          <w:numId w:val="0"/>
        </w:numPr>
        <w:spacing w:line="240" w:lineRule="auto"/>
        <w:jc w:val="left"/>
        <w:rPr>
          <w:rFonts w:hint="default"/>
          <w:b w:val="0"/>
          <w:bCs w:val="0"/>
          <w:sz w:val="24"/>
          <w:szCs w:val="24"/>
          <w:lang w:val="en-US"/>
        </w:rPr>
      </w:pPr>
    </w:p>
    <w:p>
      <w:pPr>
        <w:numPr>
          <w:ilvl w:val="0"/>
          <w:numId w:val="0"/>
        </w:numPr>
        <w:spacing w:line="240" w:lineRule="auto"/>
        <w:jc w:val="left"/>
        <w:rPr>
          <w:rFonts w:hint="default"/>
          <w:b/>
          <w:bCs/>
          <w:sz w:val="24"/>
          <w:szCs w:val="24"/>
          <w:lang w:val="en-US"/>
        </w:rPr>
      </w:pPr>
      <w:r>
        <w:rPr>
          <w:rFonts w:hint="default"/>
          <w:b/>
          <w:bCs/>
          <w:sz w:val="24"/>
          <w:szCs w:val="24"/>
          <w:lang w:val="en-US"/>
        </w:rPr>
        <w:t>8)  Feedback loop:</w:t>
      </w:r>
    </w:p>
    <w:p>
      <w:pPr>
        <w:pStyle w:val="4"/>
        <w:numPr>
          <w:ilvl w:val="0"/>
          <w:numId w:val="12"/>
        </w:numPr>
        <w:spacing w:line="240" w:lineRule="auto"/>
        <w:jc w:val="left"/>
        <w:rPr>
          <w:rFonts w:hint="default"/>
          <w:b/>
          <w:bCs/>
          <w:sz w:val="24"/>
          <w:szCs w:val="24"/>
          <w:lang w:val="en-US"/>
        </w:rPr>
      </w:pPr>
      <w:r>
        <w:rPr>
          <w:rFonts w:hint="default" w:ascii="Calibri" w:hAnsi="Calibri" w:eastAsia="等线" w:cs="SimSun"/>
          <w:b w:val="0"/>
          <w:bCs w:val="0"/>
          <w:i w:val="0"/>
          <w:iCs w:val="0"/>
          <w:color w:val="auto"/>
          <w:sz w:val="24"/>
          <w:szCs w:val="24"/>
          <w:highlight w:val="none"/>
          <w:vertAlign w:val="baseline"/>
          <w:lang w:val="en-US" w:eastAsia="zh-CN" w:bidi="ar-SA"/>
        </w:rPr>
        <w:t>Establish a feedback loop where the model's predictions and insights are used to refine future campaign strategies. This iterative process can help improve campaign effectiveness over time.</w:t>
      </w:r>
      <w:r>
        <w:rPr>
          <w:rFonts w:hint="default" w:cs="SimSun"/>
          <w:b w:val="0"/>
          <w:bCs w:val="0"/>
          <w:i w:val="0"/>
          <w:iCs w:val="0"/>
          <w:color w:val="auto"/>
          <w:sz w:val="24"/>
          <w:szCs w:val="24"/>
          <w:highlight w:val="none"/>
          <w:vertAlign w:val="baseline"/>
          <w:lang w:val="en-US" w:eastAsia="zh-CN" w:bidi="ar-SA"/>
        </w:rPr>
        <w:t xml:space="preserve"> </w:t>
      </w:r>
      <w:r>
        <w:rPr>
          <w:rFonts w:hint="default"/>
          <w:b/>
          <w:bCs/>
          <w:sz w:val="24"/>
          <w:szCs w:val="24"/>
          <w:lang w:val="en-US"/>
        </w:rPr>
        <w:drawing>
          <wp:inline distT="0" distB="0" distL="0" distR="0">
            <wp:extent cx="3505200" cy="2555875"/>
            <wp:effectExtent l="0" t="0" r="0" b="15875"/>
            <wp:docPr id="1033" name="Picture 8" descr="8"/>
            <wp:cNvGraphicFramePr/>
            <a:graphic xmlns:a="http://schemas.openxmlformats.org/drawingml/2006/main">
              <a:graphicData uri="http://schemas.openxmlformats.org/drawingml/2006/picture">
                <pic:pic xmlns:pic="http://schemas.openxmlformats.org/drawingml/2006/picture">
                  <pic:nvPicPr>
                    <pic:cNvPr id="1033" name="Picture 8" descr="8"/>
                    <pic:cNvPicPr/>
                  </pic:nvPicPr>
                  <pic:blipFill>
                    <a:blip r:embed="rId10" cstate="print"/>
                    <a:srcRect/>
                    <a:stretch>
                      <a:fillRect/>
                    </a:stretch>
                  </pic:blipFill>
                  <pic:spPr>
                    <a:xfrm>
                      <a:off x="0" y="0"/>
                      <a:ext cx="3505200" cy="2555875"/>
                    </a:xfrm>
                    <a:prstGeom prst="rect">
                      <a:avLst/>
                    </a:prstGeom>
                  </pic:spPr>
                </pic:pic>
              </a:graphicData>
            </a:graphic>
          </wp:inline>
        </w:drawing>
      </w:r>
    </w:p>
    <w:p>
      <w:pPr>
        <w:numPr>
          <w:ilvl w:val="0"/>
          <w:numId w:val="0"/>
        </w:numPr>
        <w:spacing w:line="240" w:lineRule="auto"/>
        <w:jc w:val="left"/>
        <w:rPr>
          <w:rFonts w:hint="default"/>
          <w:b/>
          <w:bCs/>
          <w:sz w:val="24"/>
          <w:szCs w:val="24"/>
          <w:lang w:val="en-US"/>
        </w:rPr>
      </w:pPr>
    </w:p>
    <w:p>
      <w:pPr>
        <w:numPr>
          <w:ilvl w:val="0"/>
          <w:numId w:val="0"/>
        </w:numPr>
        <w:spacing w:line="240" w:lineRule="auto"/>
        <w:jc w:val="left"/>
        <w:rPr>
          <w:rFonts w:hint="default"/>
          <w:b/>
          <w:bCs/>
          <w:sz w:val="24"/>
          <w:szCs w:val="24"/>
          <w:lang w:val="en-US"/>
        </w:rPr>
      </w:pPr>
    </w:p>
    <w:p>
      <w:pPr>
        <w:pStyle w:val="4"/>
        <w:numPr>
          <w:ilvl w:val="0"/>
          <w:numId w:val="13"/>
        </w:numPr>
        <w:spacing w:line="240" w:lineRule="auto"/>
        <w:jc w:val="left"/>
        <w:rPr>
          <w:rFonts w:hint="default"/>
          <w:b w:val="0"/>
          <w:bCs w:val="0"/>
          <w:sz w:val="24"/>
          <w:szCs w:val="24"/>
          <w:lang w:val="en-US"/>
        </w:rPr>
      </w:pPr>
      <w:r>
        <w:rPr>
          <w:rFonts w:hint="default"/>
          <w:b w:val="0"/>
          <w:bCs w:val="0"/>
          <w:sz w:val="24"/>
          <w:szCs w:val="24"/>
          <w:lang w:val="en-US"/>
        </w:rPr>
        <w:t>Public health organizations collect data on various aspects of health, such as disease prevalence, risk factors, and public knowledge and attitudes.</w:t>
      </w:r>
    </w:p>
    <w:p>
      <w:pPr>
        <w:numPr>
          <w:ilvl w:val="0"/>
          <w:numId w:val="0"/>
        </w:numPr>
        <w:spacing w:line="240" w:lineRule="auto"/>
        <w:jc w:val="left"/>
        <w:rPr>
          <w:rFonts w:hint="default"/>
          <w:b w:val="0"/>
          <w:bCs w:val="0"/>
          <w:sz w:val="24"/>
          <w:szCs w:val="24"/>
          <w:lang w:val="en-US"/>
        </w:rPr>
      </w:pPr>
    </w:p>
    <w:p>
      <w:pPr>
        <w:pStyle w:val="4"/>
        <w:numPr>
          <w:ilvl w:val="0"/>
          <w:numId w:val="14"/>
        </w:numPr>
        <w:spacing w:line="240" w:lineRule="auto"/>
        <w:jc w:val="left"/>
        <w:rPr>
          <w:rFonts w:hint="default"/>
          <w:b/>
          <w:bCs/>
          <w:sz w:val="24"/>
          <w:szCs w:val="24"/>
          <w:lang w:val="en-US"/>
        </w:rPr>
      </w:pPr>
      <w:r>
        <w:rPr>
          <w:rFonts w:hint="default"/>
          <w:b w:val="0"/>
          <w:bCs w:val="0"/>
          <w:sz w:val="24"/>
          <w:szCs w:val="24"/>
          <w:lang w:val="en-US"/>
        </w:rPr>
        <w:t>The collected data is analyzed to identify trends, patterns, and areas where public health awareness may need improvement</w:t>
      </w:r>
      <w:r>
        <w:rPr>
          <w:rFonts w:hint="default"/>
          <w:b/>
          <w:bCs/>
          <w:sz w:val="24"/>
          <w:szCs w:val="24"/>
          <w:lang w:val="en-US"/>
        </w:rPr>
        <w:t>.</w:t>
      </w:r>
    </w:p>
    <w:p>
      <w:pPr>
        <w:pStyle w:val="4"/>
        <w:numPr>
          <w:numId w:val="0"/>
        </w:numPr>
        <w:spacing w:line="240" w:lineRule="auto"/>
        <w:jc w:val="left"/>
        <w:rPr>
          <w:rFonts w:hint="default"/>
          <w:b/>
          <w:bCs/>
          <w:sz w:val="24"/>
          <w:szCs w:val="24"/>
          <w:lang w:val="en-US"/>
        </w:rPr>
      </w:pPr>
    </w:p>
    <w:p>
      <w:pPr>
        <w:numPr>
          <w:ilvl w:val="0"/>
          <w:numId w:val="0"/>
        </w:numPr>
        <w:spacing w:line="240" w:lineRule="auto"/>
        <w:jc w:val="left"/>
        <w:rPr>
          <w:rFonts w:hint="default"/>
          <w:b/>
          <w:bCs/>
          <w:sz w:val="24"/>
          <w:szCs w:val="24"/>
          <w:lang w:val="en-US"/>
        </w:rPr>
      </w:pPr>
      <w:r>
        <w:rPr>
          <w:rFonts w:hint="default"/>
          <w:b/>
          <w:bCs/>
          <w:sz w:val="24"/>
          <w:szCs w:val="24"/>
          <w:lang w:val="en-US"/>
        </w:rPr>
        <w:t>9) Ethical Considerations:</w:t>
      </w:r>
    </w:p>
    <w:p>
      <w:pPr>
        <w:pStyle w:val="4"/>
        <w:numPr>
          <w:ilvl w:val="0"/>
          <w:numId w:val="15"/>
        </w:numPr>
        <w:spacing w:line="240" w:lineRule="auto"/>
        <w:jc w:val="left"/>
        <w:rPr>
          <w:rFonts w:hint="default"/>
          <w:b/>
          <w:bCs/>
          <w:sz w:val="24"/>
          <w:szCs w:val="24"/>
          <w:lang w:val="en-US"/>
        </w:rPr>
      </w:pPr>
      <w:r>
        <w:rPr>
          <w:rFonts w:hint="default" w:ascii="Calibri" w:hAnsi="Calibri" w:eastAsia="等线" w:cs="SimSun"/>
          <w:b w:val="0"/>
          <w:bCs w:val="0"/>
          <w:i w:val="0"/>
          <w:iCs w:val="0"/>
          <w:color w:val="auto"/>
          <w:sz w:val="24"/>
          <w:szCs w:val="24"/>
          <w:highlight w:val="none"/>
          <w:vertAlign w:val="baseline"/>
          <w:lang w:val="en-US" w:eastAsia="zh-CN" w:bidi="ar-SA"/>
        </w:rPr>
        <w:t>Be mindful of ethical considerations when using machine learning in public health. Ensure fairness, avoid bias, and protect sensitive information.</w:t>
      </w:r>
      <w:r>
        <w:rPr>
          <w:rFonts w:hint="default" w:cs="SimSun"/>
          <w:b w:val="0"/>
          <w:bCs w:val="0"/>
          <w:i w:val="0"/>
          <w:iCs w:val="0"/>
          <w:color w:val="auto"/>
          <w:sz w:val="24"/>
          <w:szCs w:val="24"/>
          <w:highlight w:val="none"/>
          <w:vertAlign w:val="baseline"/>
          <w:lang w:val="en-US" w:eastAsia="zh-CN" w:bidi="ar-SA"/>
        </w:rPr>
        <w:t xml:space="preserve"> </w:t>
      </w:r>
      <w:r>
        <w:rPr>
          <w:rFonts w:hint="default"/>
          <w:b/>
          <w:bCs/>
          <w:sz w:val="24"/>
          <w:szCs w:val="24"/>
          <w:lang w:val="en-US"/>
        </w:rPr>
        <w:drawing>
          <wp:inline distT="0" distB="0" distL="0" distR="0">
            <wp:extent cx="5146675" cy="3125470"/>
            <wp:effectExtent l="0" t="0" r="15875" b="17780"/>
            <wp:docPr id="1034" name="Picture 9" descr="9"/>
            <wp:cNvGraphicFramePr/>
            <a:graphic xmlns:a="http://schemas.openxmlformats.org/drawingml/2006/main">
              <a:graphicData uri="http://schemas.openxmlformats.org/drawingml/2006/picture">
                <pic:pic xmlns:pic="http://schemas.openxmlformats.org/drawingml/2006/picture">
                  <pic:nvPicPr>
                    <pic:cNvPr id="1034" name="Picture 9" descr="9"/>
                    <pic:cNvPicPr/>
                  </pic:nvPicPr>
                  <pic:blipFill>
                    <a:blip r:embed="rId11" cstate="print"/>
                    <a:srcRect/>
                    <a:stretch>
                      <a:fillRect/>
                    </a:stretch>
                  </pic:blipFill>
                  <pic:spPr>
                    <a:xfrm>
                      <a:off x="0" y="0"/>
                      <a:ext cx="5146675" cy="3125470"/>
                    </a:xfrm>
                    <a:prstGeom prst="rect">
                      <a:avLst/>
                    </a:prstGeom>
                  </pic:spPr>
                </pic:pic>
              </a:graphicData>
            </a:graphic>
          </wp:inline>
        </w:drawing>
      </w:r>
    </w:p>
    <w:p>
      <w:pPr>
        <w:pStyle w:val="4"/>
        <w:numPr>
          <w:numId w:val="0"/>
        </w:numPr>
        <w:spacing w:line="240" w:lineRule="auto"/>
        <w:ind w:left="360" w:leftChars="0"/>
        <w:jc w:val="left"/>
        <w:rPr>
          <w:rFonts w:hint="default"/>
          <w:b/>
          <w:bCs/>
          <w:i/>
          <w:iCs/>
          <w:sz w:val="24"/>
          <w:szCs w:val="24"/>
          <w:u w:val="double"/>
          <w:lang w:val="en-US"/>
        </w:rPr>
      </w:pPr>
      <w:r>
        <w:rPr>
          <w:rFonts w:hint="default"/>
          <w:b/>
          <w:bCs/>
          <w:i/>
          <w:iCs/>
          <w:sz w:val="24"/>
          <w:szCs w:val="24"/>
          <w:u w:val="double"/>
          <w:lang w:val="en-US"/>
        </w:rPr>
        <w:t>Syntax:</w:t>
      </w:r>
    </w:p>
    <w:p>
      <w:pPr>
        <w:numPr>
          <w:ilvl w:val="0"/>
          <w:numId w:val="0"/>
        </w:numPr>
        <w:spacing w:line="240" w:lineRule="auto"/>
        <w:jc w:val="left"/>
        <w:rPr>
          <w:rFonts w:hint="default"/>
          <w:b w:val="0"/>
          <w:bCs w:val="0"/>
          <w:sz w:val="24"/>
          <w:szCs w:val="24"/>
          <w:lang w:val="en-US"/>
        </w:rPr>
      </w:pP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from aif360.datasets import StandardDataset</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from aif360.metrics import BinaryLabelDatasetMetric</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from aif360.metrics import ClassificationMetric</w:t>
      </w:r>
    </w:p>
    <w:p>
      <w:pPr>
        <w:numPr>
          <w:ilvl w:val="0"/>
          <w:numId w:val="0"/>
        </w:numPr>
        <w:spacing w:line="240" w:lineRule="auto"/>
        <w:jc w:val="left"/>
        <w:rPr>
          <w:rFonts w:hint="default"/>
          <w:b w:val="0"/>
          <w:bCs w:val="0"/>
          <w:sz w:val="24"/>
          <w:szCs w:val="24"/>
          <w:lang w:val="en-US"/>
        </w:rPr>
      </w:pP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 Convert the dataset to AIF360 format</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privileged_groups = [{'race': 1}]</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unprivileged_groups = [{'race': 0}]</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dataset = StandardDataset(df, label_name='target_column', favorable_classes=[1], protected_attribute_names=['race'], privileged_classes=[[1]])</w:t>
      </w:r>
    </w:p>
    <w:p>
      <w:pPr>
        <w:numPr>
          <w:ilvl w:val="0"/>
          <w:numId w:val="0"/>
        </w:numPr>
        <w:spacing w:line="240" w:lineRule="auto"/>
        <w:jc w:val="left"/>
        <w:rPr>
          <w:rFonts w:hint="default"/>
          <w:b w:val="0"/>
          <w:bCs w:val="0"/>
          <w:sz w:val="24"/>
          <w:szCs w:val="24"/>
          <w:lang w:val="en-US"/>
        </w:rPr>
      </w:pP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 Calculate metrics for fairness assessment</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metric = BinaryLabelDatasetMetric(dataset, unprivileged_groups=unprivileged_groups, privileged_groups=privileged_groups)</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print("Disparate Impact:", metric.disparate_impact())</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print("Statistical Parity Difference:", metric.statistical_parity_difference())</w:t>
      </w:r>
    </w:p>
    <w:p>
      <w:pPr>
        <w:numPr>
          <w:ilvl w:val="0"/>
          <w:numId w:val="0"/>
        </w:numPr>
        <w:spacing w:line="240" w:lineRule="auto"/>
        <w:jc w:val="left"/>
        <w:rPr>
          <w:rFonts w:hint="default"/>
          <w:b w:val="0"/>
          <w:bCs w:val="0"/>
          <w:sz w:val="24"/>
          <w:szCs w:val="24"/>
          <w:lang w:val="en-US"/>
        </w:rPr>
      </w:pP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 Calculate metrics for classification fairness</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classified_metric = ClassificationMetric(dataset, y_pred, unprivileged_groups=unprivileged_groups, privileged_groups=privileged_groups)</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print("Balanced Accuracy:", classified_metric.balance_accuracy())</w:t>
      </w:r>
    </w:p>
    <w:p>
      <w:pPr>
        <w:numPr>
          <w:ilvl w:val="0"/>
          <w:numId w:val="0"/>
        </w:numPr>
        <w:spacing w:line="240" w:lineRule="auto"/>
        <w:jc w:val="left"/>
        <w:rPr>
          <w:rFonts w:hint="default"/>
          <w:b w:val="0"/>
          <w:bCs w:val="0"/>
          <w:sz w:val="24"/>
          <w:szCs w:val="24"/>
          <w:lang w:val="en-US"/>
        </w:rPr>
      </w:pPr>
      <w:r>
        <w:rPr>
          <w:rFonts w:hint="default"/>
          <w:b w:val="0"/>
          <w:bCs w:val="0"/>
          <w:sz w:val="24"/>
          <w:szCs w:val="24"/>
          <w:lang w:val="en-US"/>
        </w:rPr>
        <w:t>print("Statistical Parity Difference (classification):", classified_metric.statistical_parity_difference())</w:t>
      </w:r>
    </w:p>
    <w:p>
      <w:pPr>
        <w:numPr>
          <w:ilvl w:val="0"/>
          <w:numId w:val="0"/>
        </w:numPr>
        <w:spacing w:line="240" w:lineRule="auto"/>
        <w:jc w:val="left"/>
        <w:rPr>
          <w:rFonts w:hint="default"/>
          <w:b w:val="0"/>
          <w:bCs w:val="0"/>
          <w:sz w:val="24"/>
          <w:szCs w:val="24"/>
          <w:lang w:val="en-US"/>
        </w:rPr>
      </w:pPr>
    </w:p>
    <w:p>
      <w:pPr>
        <w:numPr>
          <w:ilvl w:val="0"/>
          <w:numId w:val="0"/>
        </w:numPr>
        <w:spacing w:line="240" w:lineRule="auto"/>
        <w:jc w:val="left"/>
        <w:rPr>
          <w:rFonts w:hint="default"/>
          <w:b w:val="0"/>
          <w:bCs w:val="0"/>
          <w:sz w:val="24"/>
          <w:szCs w:val="24"/>
          <w:lang w:val="en-US"/>
        </w:rPr>
      </w:pPr>
    </w:p>
    <w:p>
      <w:pPr>
        <w:numPr>
          <w:ilvl w:val="0"/>
          <w:numId w:val="0"/>
        </w:numPr>
        <w:spacing w:line="240" w:lineRule="auto"/>
        <w:jc w:val="left"/>
        <w:rPr>
          <w:rFonts w:hint="default"/>
          <w:b/>
          <w:bCs/>
          <w:sz w:val="24"/>
          <w:szCs w:val="24"/>
          <w:lang w:val="en-US"/>
        </w:rPr>
      </w:pPr>
      <w:r>
        <w:rPr>
          <w:rFonts w:hint="default"/>
          <w:b/>
          <w:bCs/>
          <w:sz w:val="24"/>
          <w:szCs w:val="24"/>
          <w:lang w:val="en-US"/>
        </w:rPr>
        <w:t>10) Document and Reporting:</w:t>
      </w:r>
    </w:p>
    <w:p>
      <w:pPr>
        <w:pStyle w:val="4"/>
        <w:numPr>
          <w:ilvl w:val="0"/>
          <w:numId w:val="16"/>
        </w:numPr>
        <w:spacing w:line="240" w:lineRule="auto"/>
        <w:jc w:val="left"/>
        <w:rPr>
          <w:rFonts w:hint="default"/>
          <w:b/>
          <w:bCs/>
          <w:sz w:val="24"/>
          <w:szCs w:val="24"/>
          <w:lang w:val="en-US"/>
        </w:rPr>
      </w:pPr>
      <w:r>
        <w:rPr>
          <w:rFonts w:hint="default" w:ascii="Calibri" w:hAnsi="Calibri" w:eastAsia="等线" w:cs="SimSun"/>
          <w:b w:val="0"/>
          <w:bCs w:val="0"/>
          <w:i w:val="0"/>
          <w:iCs w:val="0"/>
          <w:color w:val="auto"/>
          <w:sz w:val="24"/>
          <w:szCs w:val="24"/>
          <w:highlight w:val="none"/>
          <w:vertAlign w:val="baseline"/>
          <w:lang w:val="en-US" w:eastAsia="zh-CN" w:bidi="ar-SA"/>
        </w:rPr>
        <w:t>Document your entire machine learning pipeline, including data sources, pre</w:t>
      </w:r>
      <w:r>
        <w:rPr>
          <w:rFonts w:hint="default" w:cs="SimSun"/>
          <w:b w:val="0"/>
          <w:bCs w:val="0"/>
          <w:i w:val="0"/>
          <w:iCs w:val="0"/>
          <w:color w:val="auto"/>
          <w:sz w:val="24"/>
          <w:szCs w:val="24"/>
          <w:highlight w:val="none"/>
          <w:vertAlign w:val="baseline"/>
          <w:lang w:val="en-US" w:eastAsia="zh-CN" w:bidi="ar-SA"/>
        </w:rPr>
        <w:t>-</w:t>
      </w:r>
      <w:r>
        <w:rPr>
          <w:rFonts w:hint="default" w:ascii="Calibri" w:hAnsi="Calibri" w:eastAsia="等线" w:cs="SimSun"/>
          <w:b w:val="0"/>
          <w:bCs w:val="0"/>
          <w:i w:val="0"/>
          <w:iCs w:val="0"/>
          <w:color w:val="auto"/>
          <w:sz w:val="24"/>
          <w:szCs w:val="24"/>
          <w:highlight w:val="none"/>
          <w:vertAlign w:val="baseline"/>
          <w:lang w:val="en-US" w:eastAsia="zh-CN" w:bidi="ar-SA"/>
        </w:rPr>
        <w:t xml:space="preserve">processing steps, model selection, and evaluation metrics. This documentation is crucial for transparency and </w:t>
      </w:r>
      <w:r>
        <w:rPr>
          <w:rFonts w:hint="default" w:cs="SimSun"/>
          <w:b w:val="0"/>
          <w:bCs w:val="0"/>
          <w:i w:val="0"/>
          <w:iCs w:val="0"/>
          <w:color w:val="auto"/>
          <w:sz w:val="24"/>
          <w:szCs w:val="24"/>
          <w:highlight w:val="none"/>
          <w:vertAlign w:val="baseline"/>
          <w:lang w:val="en-US" w:eastAsia="zh-CN" w:bidi="ar-SA"/>
        </w:rPr>
        <w:t>productivity</w:t>
      </w:r>
      <w:r>
        <w:rPr>
          <w:rFonts w:hint="default" w:ascii="Calibri" w:hAnsi="Calibri" w:eastAsia="等线" w:cs="SimSun"/>
          <w:b w:val="0"/>
          <w:bCs w:val="0"/>
          <w:i w:val="0"/>
          <w:iCs w:val="0"/>
          <w:color w:val="auto"/>
          <w:sz w:val="24"/>
          <w:szCs w:val="24"/>
          <w:highlight w:val="none"/>
          <w:vertAlign w:val="baseline"/>
          <w:lang w:val="en-US" w:eastAsia="zh-CN" w:bidi="ar-SA"/>
        </w:rPr>
        <w:t>.</w:t>
      </w:r>
      <w:r>
        <w:rPr>
          <w:rFonts w:hint="default" w:cs="SimSun"/>
          <w:b w:val="0"/>
          <w:bCs w:val="0"/>
          <w:i w:val="0"/>
          <w:iCs w:val="0"/>
          <w:color w:val="auto"/>
          <w:sz w:val="24"/>
          <w:szCs w:val="24"/>
          <w:highlight w:val="none"/>
          <w:vertAlign w:val="baseline"/>
          <w:lang w:val="en-US" w:eastAsia="zh-CN" w:bidi="ar-SA"/>
        </w:rPr>
        <w:t xml:space="preserve"> </w:t>
      </w:r>
      <w:bookmarkStart w:id="0" w:name="_GoBack"/>
      <w:bookmarkEnd w:id="0"/>
      <w:r>
        <w:rPr>
          <w:rFonts w:hint="default"/>
          <w:b/>
          <w:bCs/>
          <w:sz w:val="24"/>
          <w:szCs w:val="24"/>
          <w:lang w:val="en-US"/>
        </w:rPr>
        <w:drawing>
          <wp:inline distT="0" distB="0" distL="0" distR="0">
            <wp:extent cx="4152265" cy="2936240"/>
            <wp:effectExtent l="0" t="0" r="0" b="16510"/>
            <wp:docPr id="1035" name="Picture 10" descr="10"/>
            <wp:cNvGraphicFramePr/>
            <a:graphic xmlns:a="http://schemas.openxmlformats.org/drawingml/2006/main">
              <a:graphicData uri="http://schemas.openxmlformats.org/drawingml/2006/picture">
                <pic:pic xmlns:pic="http://schemas.openxmlformats.org/drawingml/2006/picture">
                  <pic:nvPicPr>
                    <pic:cNvPr id="1035" name="Picture 10" descr="10"/>
                    <pic:cNvPicPr/>
                  </pic:nvPicPr>
                  <pic:blipFill>
                    <a:blip r:embed="rId12" cstate="print"/>
                    <a:srcRect/>
                    <a:stretch>
                      <a:fillRect/>
                    </a:stretch>
                  </pic:blipFill>
                  <pic:spPr>
                    <a:xfrm>
                      <a:off x="0" y="0"/>
                      <a:ext cx="4152899" cy="2936240"/>
                    </a:xfrm>
                    <a:prstGeom prst="rect">
                      <a:avLst/>
                    </a:prstGeom>
                  </pic:spPr>
                </pic:pic>
              </a:graphicData>
            </a:graphic>
          </wp:inline>
        </w:drawing>
      </w:r>
    </w:p>
    <w:p>
      <w:pPr>
        <w:pStyle w:val="4"/>
        <w:numPr>
          <w:ilvl w:val="0"/>
          <w:numId w:val="0"/>
        </w:numPr>
        <w:spacing w:line="240" w:lineRule="auto"/>
        <w:contextualSpacing/>
        <w:jc w:val="left"/>
        <w:rPr>
          <w:rFonts w:hint="default"/>
          <w:b/>
          <w:bCs/>
          <w:sz w:val="24"/>
          <w:szCs w:val="24"/>
          <w:lang w:val="en-US"/>
        </w:rPr>
      </w:pPr>
    </w:p>
    <w:p>
      <w:pPr>
        <w:pStyle w:val="4"/>
        <w:numPr>
          <w:ilvl w:val="0"/>
          <w:numId w:val="0"/>
        </w:numPr>
        <w:spacing w:line="240" w:lineRule="auto"/>
        <w:contextualSpacing/>
        <w:jc w:val="left"/>
        <w:rPr>
          <w:rFonts w:hint="default"/>
          <w:b/>
          <w:bCs/>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hemmozhi Thenee">
    <w:panose1 w:val="00000000000000000000"/>
    <w:charset w:val="00"/>
    <w:family w:val="auto"/>
    <w:pitch w:val="default"/>
    <w:sig w:usb0="80100003" w:usb1="0000200A" w:usb2="00000000" w:usb3="00000000" w:csb0="0000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singleLevel"/>
    <w:tmpl w:val="00000000"/>
    <w:lvl w:ilvl="0" w:tentative="0">
      <w:start w:val="2"/>
      <w:numFmt w:val="decimal"/>
      <w:suff w:val="space"/>
      <w:lvlText w:val="%1)"/>
      <w:lvlJc w:val="left"/>
    </w:lvl>
  </w:abstractNum>
  <w:abstractNum w:abstractNumId="1">
    <w:nsid w:val="00000001"/>
    <w:multiLevelType w:val="singleLevel"/>
    <w:tmpl w:val="000000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0000002"/>
    <w:multiLevelType w:val="singleLevel"/>
    <w:tmpl w:val="00000002"/>
    <w:lvl w:ilvl="0" w:tentative="0">
      <w:start w:val="1"/>
      <w:numFmt w:val="decimal"/>
      <w:suff w:val="space"/>
      <w:lvlText w:val="%1)"/>
      <w:lvlJc w:val="left"/>
    </w:lvl>
  </w:abstractNum>
  <w:abstractNum w:abstractNumId="3">
    <w:nsid w:val="00000003"/>
    <w:multiLevelType w:val="singleLevel"/>
    <w:tmpl w:val="000000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0000004"/>
    <w:multiLevelType w:val="singleLevel"/>
    <w:tmpl w:val="000000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0000005"/>
    <w:multiLevelType w:val="multilevel"/>
    <w:tmpl w:val="00000005"/>
    <w:lvl w:ilvl="0" w:tentative="0">
      <w:start w:val="1"/>
      <w:numFmt w:val="bullet"/>
      <w:lvlText w:val=""/>
      <w:lvlJc w:val="left"/>
      <w:pPr>
        <w:ind w:left="360" w:hanging="360"/>
      </w:pPr>
      <w:rPr>
        <w:rFonts w:hint="default" w:ascii="Symbol" w:hAnsi="Symbol"/>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40" w:hanging="360"/>
      </w:pPr>
      <w:rPr>
        <w:rFonts w:hint="default" w:ascii="Wingdings" w:hAnsi="Wingdings"/>
      </w:rPr>
    </w:lvl>
    <w:lvl w:ilvl="6" w:tentative="0">
      <w:start w:val="1"/>
      <w:numFmt w:val="bullet"/>
      <w:lvlText w:val=""/>
      <w:lvlJc w:val="left"/>
      <w:pPr>
        <w:ind w:left="2500" w:hanging="360"/>
      </w:pPr>
      <w:rPr>
        <w:rFonts w:hint="default" w:ascii="Wingdings" w:hAnsi="Wingdings"/>
      </w:rPr>
    </w:lvl>
    <w:lvl w:ilvl="7" w:tentative="0">
      <w:start w:val="1"/>
      <w:numFmt w:val="bullet"/>
      <w:lvlText w:val=""/>
      <w:lvlJc w:val="left"/>
      <w:pPr>
        <w:ind w:left="286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6">
    <w:nsid w:val="00000006"/>
    <w:multiLevelType w:val="multilevel"/>
    <w:tmpl w:val="000000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7"/>
    <w:multiLevelType w:val="multilevel"/>
    <w:tmpl w:val="000000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0000008"/>
    <w:multiLevelType w:val="multilevel"/>
    <w:tmpl w:val="0000000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0000009"/>
    <w:multiLevelType w:val="multilevel"/>
    <w:tmpl w:val="0000000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000000A"/>
    <w:multiLevelType w:val="multilevel"/>
    <w:tmpl w:val="0000000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0000000B"/>
    <w:multiLevelType w:val="multilevel"/>
    <w:tmpl w:val="0000000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0000000C"/>
    <w:multiLevelType w:val="multilevel"/>
    <w:tmpl w:val="0000000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0000000D"/>
    <w:multiLevelType w:val="multilevel"/>
    <w:tmpl w:val="000000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0000000E"/>
    <w:multiLevelType w:val="multilevel"/>
    <w:tmpl w:val="000000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0000000F"/>
    <w:multiLevelType w:val="multilevel"/>
    <w:tmpl w:val="0000000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4"/>
  </w:num>
  <w:num w:numId="3">
    <w:abstractNumId w:val="0"/>
  </w:num>
  <w:num w:numId="4">
    <w:abstractNumId w:val="3"/>
  </w:num>
  <w:num w:numId="5">
    <w:abstractNumId w:val="1"/>
  </w:num>
  <w:num w:numId="6">
    <w:abstractNumId w:val="5"/>
  </w:num>
  <w:num w:numId="7">
    <w:abstractNumId w:val="7"/>
  </w:num>
  <w:num w:numId="8">
    <w:abstractNumId w:val="6"/>
  </w:num>
  <w:num w:numId="9">
    <w:abstractNumId w:val="8"/>
  </w:num>
  <w:num w:numId="10">
    <w:abstractNumId w:val="9"/>
  </w:num>
  <w:num w:numId="11">
    <w:abstractNumId w:val="10"/>
  </w:num>
  <w:num w:numId="12">
    <w:abstractNumId w:val="11"/>
  </w:num>
  <w:num w:numId="13">
    <w:abstractNumId w:val="14"/>
  </w:num>
  <w:num w:numId="14">
    <w:abstractNumId w:val="15"/>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8E87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等线" w:cs="SimSun"/>
      <w:lang w:val="en-US" w:eastAsia="zh-CN" w:bidi="ar-SA"/>
    </w:rPr>
  </w:style>
  <w:style w:type="character" w:default="1" w:styleId="2">
    <w:name w:val="Default Paragraph Font"/>
    <w:qFormat/>
    <w:uiPriority w:val="0"/>
  </w:style>
  <w:style w:type="table" w:default="1" w:styleId="3">
    <w:name w:val="Normal Table"/>
    <w:uiPriority w:val="0"/>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514</Words>
  <Characters>3254</Characters>
  <Paragraphs>40</Paragraphs>
  <TotalTime>56</TotalTime>
  <ScaleCrop>false</ScaleCrop>
  <LinksUpToDate>false</LinksUpToDate>
  <CharactersWithSpaces>3749</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2023-10-10T04:47:00Z</dcterms:created>
  <dc:creator>Dhiyaneswaran .V</dc:creator>
  <cp:lastModifiedBy>Dhiyaneswaran .V</cp:lastModifiedBy>
  <dcterms:modified xsi:type="dcterms:W3CDTF">2023-10-10T14:17:09Z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8D91886162DD4341B5500A699750864E_11</vt:lpwstr>
  </property>
</Properties>
</file>