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David Kim - Senior Java &amp; Full Stack Engineer</w:t>
      </w:r>
    </w:p>
    <w:p>
      <w:r>
        <w:t>Summary: 4 years of experience building scalable enterprise web applications.</w:t>
      </w:r>
    </w:p>
    <w:p>
      <w:r>
        <w:t>Technical Skills: Java, Spring Boot, React, MySQL, REST APIs, Git, Docker, CI/CD Pipelines.</w:t>
      </w:r>
    </w:p>
    <w:p>
      <w:r>
        <w:t>Experience: Architected Spring Boot microservices integrated with React UI and MySQL databases.</w:t>
      </w:r>
    </w:p>
    <w:p>
      <w:r>
        <w:t>Education: Bachelor of Engineering in Software Engineering.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2026-10-15T09:03:38Z</dcterms:created>
  <dc:creator>Apache POI</dc:creator>
</cp:coreProperties>
</file>