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F0655" w14:textId="22698FDA" w:rsidR="002517B7" w:rsidRPr="008311E4" w:rsidRDefault="008311E4" w:rsidP="008311E4">
      <w:pPr>
        <w:pStyle w:val="Heading4"/>
        <w:spacing w:line="360" w:lineRule="auto"/>
        <w:ind w:left="0" w:right="716" w:firstLine="0"/>
        <w:jc w:val="center"/>
      </w:pPr>
      <w:r>
        <w:t>1.</w:t>
      </w:r>
      <w:r w:rsidR="00A232BE" w:rsidRPr="008D1020">
        <w:t>INTRODUCTION</w:t>
      </w:r>
    </w:p>
    <w:p w14:paraId="1404CB5E" w14:textId="77777777" w:rsidR="008311E4" w:rsidRDefault="003F12A6" w:rsidP="008311E4">
      <w:pPr>
        <w:pStyle w:val="NormalWeb"/>
        <w:spacing w:line="360" w:lineRule="auto"/>
        <w:jc w:val="both"/>
        <w:rPr>
          <w:sz w:val="28"/>
          <w:szCs w:val="28"/>
        </w:rPr>
      </w:pPr>
      <w:r>
        <w:rPr>
          <w:sz w:val="28"/>
          <w:szCs w:val="28"/>
          <w:lang w:val="en-US"/>
        </w:rPr>
        <w:t xml:space="preserve">      </w:t>
      </w:r>
      <w:r w:rsidR="008311E4" w:rsidRPr="008311E4">
        <w:rPr>
          <w:sz w:val="28"/>
          <w:szCs w:val="28"/>
        </w:rPr>
        <w:t xml:space="preserve">In today’s rapidly evolving digital era, the Information Technology industry plays a crucial role in driving innovation, efficiency, and economic growth across all sectors. The increasing demand for scalable software applications, </w:t>
      </w:r>
      <w:r w:rsidR="008311E4" w:rsidRPr="008311E4">
        <w:rPr>
          <w:sz w:val="28"/>
          <w:szCs w:val="28"/>
        </w:rPr>
        <w:t>cloud-based</w:t>
      </w:r>
      <w:r w:rsidR="008311E4" w:rsidRPr="008311E4">
        <w:rPr>
          <w:sz w:val="28"/>
          <w:szCs w:val="28"/>
        </w:rPr>
        <w:t xml:space="preserve"> systems, and responsive user interfaces has significantly influenced the way modern applications are designed and developed. As a result, there is a strong need for engineering graduates to possess not only theoretical knowledge but also practical industry exposure. </w:t>
      </w:r>
    </w:p>
    <w:p w14:paraId="29288781" w14:textId="763034EB" w:rsidR="008311E4" w:rsidRDefault="008311E4" w:rsidP="008311E4">
      <w:pPr>
        <w:pStyle w:val="NormalWeb"/>
        <w:spacing w:line="360" w:lineRule="auto"/>
        <w:jc w:val="both"/>
        <w:rPr>
          <w:sz w:val="28"/>
          <w:szCs w:val="28"/>
        </w:rPr>
      </w:pPr>
      <w:r w:rsidRPr="008311E4">
        <w:rPr>
          <w:sz w:val="28"/>
          <w:szCs w:val="28"/>
        </w:rPr>
        <w:t xml:space="preserve">Industrial training acts as a bridge between academic learning and </w:t>
      </w:r>
      <w:r w:rsidRPr="008311E4">
        <w:rPr>
          <w:sz w:val="28"/>
          <w:szCs w:val="28"/>
        </w:rPr>
        <w:t>real-world</w:t>
      </w:r>
      <w:r w:rsidRPr="008311E4">
        <w:rPr>
          <w:sz w:val="28"/>
          <w:szCs w:val="28"/>
        </w:rPr>
        <w:t xml:space="preserve"> professional </w:t>
      </w:r>
      <w:r w:rsidRPr="008311E4">
        <w:rPr>
          <w:sz w:val="28"/>
          <w:szCs w:val="28"/>
        </w:rPr>
        <w:t>requirements. This</w:t>
      </w:r>
      <w:r w:rsidRPr="008311E4">
        <w:rPr>
          <w:sz w:val="28"/>
          <w:szCs w:val="28"/>
        </w:rPr>
        <w:t xml:space="preserve"> Industrial Training was undertaken at Cognizant Technology Solutions, Chennai, one of the leading global IT services and consulting organizations. The training focused on Application Development using Java Full Stack with React, a highly sought after technology stack widely used for developing enterprise grade applications. The training period provided a structured learning environment that enabled exposure to real time software development practices followed in the IT </w:t>
      </w:r>
      <w:r w:rsidRPr="008311E4">
        <w:rPr>
          <w:sz w:val="28"/>
          <w:szCs w:val="28"/>
        </w:rPr>
        <w:t>industry. The</w:t>
      </w:r>
      <w:r w:rsidRPr="008311E4">
        <w:rPr>
          <w:sz w:val="28"/>
          <w:szCs w:val="28"/>
        </w:rPr>
        <w:t xml:space="preserve"> primary objective of this Industrial Training was to gain hands on experience in full stack application development while understanding industry standard workflows, tools, and methodologies. The training aimed to enhance technical proficiency in backend and frontend development, strengthen problem solving abilities, and foster professional skills essential for working in a corporate </w:t>
      </w:r>
      <w:r w:rsidRPr="008311E4">
        <w:rPr>
          <w:sz w:val="28"/>
          <w:szCs w:val="28"/>
        </w:rPr>
        <w:t>environment. The</w:t>
      </w:r>
      <w:r w:rsidRPr="008311E4">
        <w:rPr>
          <w:sz w:val="28"/>
          <w:szCs w:val="28"/>
        </w:rPr>
        <w:t xml:space="preserve"> training program followed a </w:t>
      </w:r>
      <w:r w:rsidRPr="008311E4">
        <w:rPr>
          <w:sz w:val="28"/>
          <w:szCs w:val="28"/>
        </w:rPr>
        <w:t>well-defined</w:t>
      </w:r>
      <w:r w:rsidRPr="008311E4">
        <w:rPr>
          <w:sz w:val="28"/>
          <w:szCs w:val="28"/>
        </w:rPr>
        <w:t xml:space="preserve"> learning framework that included conceptual facilitation, guided hands</w:t>
      </w:r>
      <w:r>
        <w:rPr>
          <w:sz w:val="28"/>
          <w:szCs w:val="28"/>
        </w:rPr>
        <w:t>-</w:t>
      </w:r>
      <w:r w:rsidRPr="008311E4">
        <w:rPr>
          <w:sz w:val="28"/>
          <w:szCs w:val="28"/>
        </w:rPr>
        <w:t xml:space="preserve">on sessions, </w:t>
      </w:r>
      <w:r w:rsidRPr="008311E4">
        <w:rPr>
          <w:sz w:val="28"/>
          <w:szCs w:val="28"/>
        </w:rPr>
        <w:t>self-learning</w:t>
      </w:r>
      <w:r w:rsidRPr="008311E4">
        <w:rPr>
          <w:sz w:val="28"/>
          <w:szCs w:val="28"/>
        </w:rPr>
        <w:t xml:space="preserve"> modules, mentor connect sessions, and </w:t>
      </w:r>
      <w:r w:rsidRPr="008311E4">
        <w:rPr>
          <w:sz w:val="28"/>
          <w:szCs w:val="28"/>
        </w:rPr>
        <w:t>project-based</w:t>
      </w:r>
      <w:r w:rsidRPr="008311E4">
        <w:rPr>
          <w:sz w:val="28"/>
          <w:szCs w:val="28"/>
        </w:rPr>
        <w:t xml:space="preserve"> learning activities. This approach ensured gradual and systematic skill development while reinforcing key concepts through practical implementation. Emphasis was placed on </w:t>
      </w:r>
      <w:r w:rsidRPr="008311E4">
        <w:rPr>
          <w:sz w:val="28"/>
          <w:szCs w:val="28"/>
        </w:rPr>
        <w:lastRenderedPageBreak/>
        <w:t xml:space="preserve">understanding the Software Development Life Cycle (SDLC), from requirement analysis and design to development, testing, and evaluation. During the initial phase of the training, foundational knowledge in core Java, HTML, CSS, JavaScript, and SQL was strengthened to ensure clarity in programming fundamentals. </w:t>
      </w:r>
    </w:p>
    <w:p w14:paraId="5EA66C5D" w14:textId="4482BFDF" w:rsidR="008311E4" w:rsidRPr="008311E4" w:rsidRDefault="008311E4" w:rsidP="008311E4">
      <w:pPr>
        <w:pStyle w:val="NormalWeb"/>
        <w:spacing w:line="360" w:lineRule="auto"/>
        <w:jc w:val="both"/>
        <w:rPr>
          <w:sz w:val="28"/>
          <w:szCs w:val="28"/>
        </w:rPr>
      </w:pPr>
      <w:r w:rsidRPr="008311E4">
        <w:rPr>
          <w:sz w:val="28"/>
          <w:szCs w:val="28"/>
        </w:rPr>
        <w:t xml:space="preserve">This stage helped refresh academic concepts and align them with industry expectations. Exposure to structured learning enabled the understanding of coding standards, best practices, and the importance of writing clean and maintainable code. As the training progressed, focus was given to backend development using Spring Core, Spring Boot, and Spring Data JPA, along with database interaction using relational databases. These technologies are widely used in enterprise application development due to their flexibility, scalability, and ease of integration. Practical exposure during guided </w:t>
      </w:r>
      <w:r w:rsidRPr="008311E4">
        <w:rPr>
          <w:sz w:val="28"/>
          <w:szCs w:val="28"/>
        </w:rPr>
        <w:t>hands-on</w:t>
      </w:r>
      <w:r w:rsidRPr="008311E4">
        <w:rPr>
          <w:sz w:val="28"/>
          <w:szCs w:val="28"/>
        </w:rPr>
        <w:t xml:space="preserve"> sessions enhanced understanding of how backend services are designed and how RESTful APIs are developed to support </w:t>
      </w:r>
      <w:r w:rsidR="007879EF" w:rsidRPr="008311E4">
        <w:rPr>
          <w:sz w:val="28"/>
          <w:szCs w:val="28"/>
        </w:rPr>
        <w:t>client-side</w:t>
      </w:r>
      <w:r w:rsidRPr="008311E4">
        <w:rPr>
          <w:sz w:val="28"/>
          <w:szCs w:val="28"/>
        </w:rPr>
        <w:t xml:space="preserve"> applications. Frontend development formed another important component of the training. Technologies such as React, TypeScript, and modern UI frameworks were introduced to build dynamic and responsive single page applications. The integration of frontend and backend components helped in understanding full stack workflows and the interaction between different layers of an application. The training also emphasized modern software development methodologies, particularly Agile and Scrum practices. Participation in daily scrum calls, sprint planning, sprint reviews, and retrospectives provided exposure to collaborative development environments commonly followed in IT organizations. These practices helped in understanding task prioritization, teamwork, time management, and continuous improvement.</w:t>
      </w:r>
    </w:p>
    <w:p w14:paraId="3198083F" w14:textId="77777777" w:rsidR="008311E4" w:rsidRPr="008311E4" w:rsidRDefault="008311E4" w:rsidP="008311E4">
      <w:pPr>
        <w:pStyle w:val="NormalWeb"/>
        <w:spacing w:line="360" w:lineRule="auto"/>
        <w:jc w:val="both"/>
        <w:rPr>
          <w:sz w:val="28"/>
          <w:szCs w:val="28"/>
        </w:rPr>
      </w:pPr>
      <w:r w:rsidRPr="008311E4">
        <w:rPr>
          <w:sz w:val="28"/>
          <w:szCs w:val="28"/>
        </w:rPr>
        <w:t xml:space="preserve">Version control using Git, project tracking using Agile tools, and exposure to code quality standards, debugging techniques, testing methodologies, and DevOps concepts further enriched the training experience. Additionally, sessions on </w:t>
      </w:r>
      <w:r w:rsidRPr="008311E4">
        <w:rPr>
          <w:sz w:val="28"/>
          <w:szCs w:val="28"/>
        </w:rPr>
        <w:lastRenderedPageBreak/>
        <w:t>professional ethics, communication skills, and workplace behaviour contributed to overall personality development and corporate readiness.</w:t>
      </w:r>
    </w:p>
    <w:p w14:paraId="30813846" w14:textId="77777777" w:rsidR="008311E4" w:rsidRPr="008311E4" w:rsidRDefault="008311E4" w:rsidP="008311E4">
      <w:pPr>
        <w:pStyle w:val="NormalWeb"/>
        <w:spacing w:line="360" w:lineRule="auto"/>
        <w:jc w:val="both"/>
        <w:rPr>
          <w:sz w:val="28"/>
          <w:szCs w:val="28"/>
        </w:rPr>
      </w:pPr>
      <w:r w:rsidRPr="008311E4">
        <w:rPr>
          <w:sz w:val="28"/>
          <w:szCs w:val="28"/>
        </w:rPr>
        <w:t>Apart from technical skills, the training significantly contributed to the development of soft skills such as effective communication, adaptability, teamwork, and professional responsibility. Mentors connect and leader connect sessions provided insights into industry trends, career growth opportunities, and expectations from entry level professionals in the software industry.</w:t>
      </w:r>
    </w:p>
    <w:p w14:paraId="6C1D904C" w14:textId="77777777" w:rsidR="008311E4" w:rsidRDefault="008311E4" w:rsidP="008311E4">
      <w:pPr>
        <w:pStyle w:val="NormalWeb"/>
        <w:spacing w:line="360" w:lineRule="auto"/>
        <w:jc w:val="both"/>
        <w:rPr>
          <w:sz w:val="28"/>
          <w:szCs w:val="28"/>
        </w:rPr>
      </w:pPr>
      <w:r w:rsidRPr="008311E4">
        <w:rPr>
          <w:sz w:val="28"/>
          <w:szCs w:val="28"/>
        </w:rPr>
        <w:t>Overall, this Industrial Training played a vital role in bridging the gap between theoretical knowledge acquired during academic coursework and the practical skills required in the IT industry. The exposure gained through this training has laid a strong foundation for pursuing a professional career in software development and adapting to future technological advancements.</w:t>
      </w:r>
    </w:p>
    <w:p w14:paraId="3699773F" w14:textId="77777777" w:rsidR="008311E4" w:rsidRDefault="008311E4" w:rsidP="008311E4">
      <w:pPr>
        <w:pStyle w:val="NormalWeb"/>
        <w:spacing w:line="360" w:lineRule="auto"/>
        <w:jc w:val="both"/>
        <w:rPr>
          <w:sz w:val="28"/>
          <w:szCs w:val="28"/>
        </w:rPr>
      </w:pPr>
    </w:p>
    <w:p w14:paraId="345230DB" w14:textId="77777777" w:rsidR="008311E4" w:rsidRDefault="008311E4" w:rsidP="008311E4">
      <w:pPr>
        <w:pStyle w:val="NormalWeb"/>
        <w:spacing w:line="360" w:lineRule="auto"/>
        <w:jc w:val="both"/>
        <w:rPr>
          <w:sz w:val="28"/>
          <w:szCs w:val="28"/>
        </w:rPr>
      </w:pPr>
    </w:p>
    <w:p w14:paraId="54C7C152" w14:textId="77777777" w:rsidR="008311E4" w:rsidRDefault="008311E4" w:rsidP="008311E4">
      <w:pPr>
        <w:pStyle w:val="NormalWeb"/>
        <w:spacing w:line="360" w:lineRule="auto"/>
        <w:jc w:val="both"/>
        <w:rPr>
          <w:sz w:val="28"/>
          <w:szCs w:val="28"/>
        </w:rPr>
      </w:pPr>
    </w:p>
    <w:p w14:paraId="37D4D1C6" w14:textId="77777777" w:rsidR="008311E4" w:rsidRDefault="008311E4" w:rsidP="008311E4">
      <w:pPr>
        <w:pStyle w:val="NormalWeb"/>
        <w:spacing w:line="360" w:lineRule="auto"/>
        <w:jc w:val="both"/>
        <w:rPr>
          <w:sz w:val="28"/>
          <w:szCs w:val="28"/>
        </w:rPr>
      </w:pPr>
    </w:p>
    <w:p w14:paraId="2AD4375B" w14:textId="77777777" w:rsidR="008311E4" w:rsidRDefault="008311E4" w:rsidP="008311E4">
      <w:pPr>
        <w:pStyle w:val="NormalWeb"/>
        <w:spacing w:line="360" w:lineRule="auto"/>
        <w:jc w:val="both"/>
        <w:rPr>
          <w:sz w:val="28"/>
          <w:szCs w:val="28"/>
        </w:rPr>
      </w:pPr>
    </w:p>
    <w:p w14:paraId="34C1AEA5" w14:textId="77777777" w:rsidR="008311E4" w:rsidRDefault="008311E4" w:rsidP="008311E4">
      <w:pPr>
        <w:pStyle w:val="NormalWeb"/>
        <w:spacing w:line="360" w:lineRule="auto"/>
        <w:jc w:val="both"/>
        <w:rPr>
          <w:sz w:val="28"/>
          <w:szCs w:val="28"/>
        </w:rPr>
      </w:pPr>
    </w:p>
    <w:p w14:paraId="48728096" w14:textId="77777777" w:rsidR="008311E4" w:rsidRDefault="008311E4" w:rsidP="008311E4">
      <w:pPr>
        <w:pStyle w:val="NormalWeb"/>
        <w:spacing w:line="360" w:lineRule="auto"/>
        <w:jc w:val="both"/>
        <w:rPr>
          <w:sz w:val="28"/>
          <w:szCs w:val="28"/>
        </w:rPr>
      </w:pPr>
    </w:p>
    <w:p w14:paraId="1E5223A0" w14:textId="77777777" w:rsidR="008311E4" w:rsidRDefault="008311E4" w:rsidP="008311E4">
      <w:pPr>
        <w:pStyle w:val="NormalWeb"/>
        <w:spacing w:line="360" w:lineRule="auto"/>
        <w:jc w:val="both"/>
        <w:rPr>
          <w:sz w:val="28"/>
          <w:szCs w:val="28"/>
        </w:rPr>
      </w:pPr>
    </w:p>
    <w:p w14:paraId="3F04B965" w14:textId="626DDA03" w:rsidR="00AE39DC" w:rsidRDefault="008311E4" w:rsidP="008311E4">
      <w:pPr>
        <w:pStyle w:val="NormalWeb"/>
        <w:spacing w:line="360" w:lineRule="auto"/>
        <w:jc w:val="center"/>
        <w:rPr>
          <w:b/>
          <w:bCs/>
          <w:sz w:val="28"/>
          <w:szCs w:val="28"/>
        </w:rPr>
      </w:pPr>
      <w:r w:rsidRPr="008311E4">
        <w:rPr>
          <w:b/>
          <w:bCs/>
          <w:sz w:val="28"/>
          <w:szCs w:val="28"/>
        </w:rPr>
        <w:lastRenderedPageBreak/>
        <w:t>2.COMPANY PROFILE</w:t>
      </w:r>
    </w:p>
    <w:p w14:paraId="28E4AFCC" w14:textId="77777777" w:rsidR="008311E4" w:rsidRPr="008311E4" w:rsidRDefault="008311E4" w:rsidP="008311E4">
      <w:pPr>
        <w:pStyle w:val="NormalWeb"/>
        <w:spacing w:line="360" w:lineRule="auto"/>
        <w:jc w:val="both"/>
        <w:rPr>
          <w:sz w:val="28"/>
          <w:szCs w:val="28"/>
        </w:rPr>
      </w:pPr>
      <w:r w:rsidRPr="008311E4">
        <w:rPr>
          <w:sz w:val="28"/>
          <w:szCs w:val="28"/>
        </w:rPr>
        <w:t>The Information Technology (IT) industry plays a key role in supporting businesses through software development, digital solutions, and technology driven services. With rapid advancements in web technologies, cloud computing, and application development, the IT industry continuously evolves to meet global business requirements. Full stack development has become an essential skill as organizations increasingly rely on scalable and efficient web applications.</w:t>
      </w:r>
    </w:p>
    <w:p w14:paraId="6838FA3A" w14:textId="77777777" w:rsidR="008311E4" w:rsidRPr="008311E4" w:rsidRDefault="008311E4" w:rsidP="008311E4">
      <w:pPr>
        <w:pStyle w:val="NormalWeb"/>
        <w:spacing w:line="360" w:lineRule="auto"/>
        <w:jc w:val="both"/>
        <w:rPr>
          <w:sz w:val="28"/>
          <w:szCs w:val="28"/>
        </w:rPr>
      </w:pPr>
      <w:r w:rsidRPr="008311E4">
        <w:rPr>
          <w:sz w:val="28"/>
          <w:szCs w:val="28"/>
        </w:rPr>
        <w:t>Cognizant Technology Solutions is a leading global IT services and consulting company that provides technology, business process, and digital solutions to clients across various industries. Headquartered in the United States, Cognizant operates in multiple countries and serves organizations in domains such as banking, healthcare, retail, manufacturing, and education. The company focuses on delivering innovative, customer centric solutions by leveraging modern technologies and industry best practices.</w:t>
      </w:r>
    </w:p>
    <w:p w14:paraId="6CE46A18" w14:textId="77777777" w:rsidR="008311E4" w:rsidRPr="008311E4" w:rsidRDefault="008311E4" w:rsidP="008311E4">
      <w:pPr>
        <w:pStyle w:val="NormalWeb"/>
        <w:spacing w:line="360" w:lineRule="auto"/>
        <w:jc w:val="both"/>
        <w:rPr>
          <w:sz w:val="28"/>
          <w:szCs w:val="28"/>
        </w:rPr>
      </w:pPr>
      <w:r w:rsidRPr="008311E4">
        <w:rPr>
          <w:sz w:val="28"/>
          <w:szCs w:val="28"/>
        </w:rPr>
        <w:t>Cognizant offers services including application development, digital engineering, cloud solutions, data analytics, and enterprise services. The company emphasizes quality, security, and scalability in software development while following structured methodologies such as Agile and Scrum. These practices help ensure effective project execution and continuous improvement.</w:t>
      </w:r>
    </w:p>
    <w:p w14:paraId="11C7118F" w14:textId="521927A2" w:rsidR="008311E4" w:rsidRPr="008311E4" w:rsidRDefault="008311E4" w:rsidP="008311E4">
      <w:pPr>
        <w:pStyle w:val="NormalWeb"/>
        <w:spacing w:line="360" w:lineRule="auto"/>
        <w:jc w:val="both"/>
        <w:rPr>
          <w:sz w:val="28"/>
          <w:szCs w:val="28"/>
        </w:rPr>
      </w:pPr>
      <w:r w:rsidRPr="008311E4">
        <w:rPr>
          <w:sz w:val="28"/>
          <w:szCs w:val="28"/>
        </w:rPr>
        <w:t xml:space="preserve">The Chennai office of Cognizant is one of its major delivery and training </w:t>
      </w:r>
      <w:r w:rsidRPr="008311E4">
        <w:rPr>
          <w:sz w:val="28"/>
          <w:szCs w:val="28"/>
        </w:rPr>
        <w:t>centres</w:t>
      </w:r>
      <w:r w:rsidRPr="008311E4">
        <w:rPr>
          <w:sz w:val="28"/>
          <w:szCs w:val="28"/>
        </w:rPr>
        <w:t xml:space="preserve"> in India. It provides a professional learning environment where interns and trainees gain industry relevant knowledge and hands on exposure. The organization strongly supports skill development through structured training programs, mentor guidance, and continuous evaluation.</w:t>
      </w:r>
    </w:p>
    <w:p w14:paraId="265A5581" w14:textId="1CF951B9" w:rsidR="008311E4" w:rsidRDefault="008311E4" w:rsidP="008311E4">
      <w:pPr>
        <w:pStyle w:val="NormalWeb"/>
        <w:spacing w:line="360" w:lineRule="auto"/>
        <w:jc w:val="both"/>
        <w:rPr>
          <w:sz w:val="28"/>
          <w:szCs w:val="28"/>
        </w:rPr>
      </w:pPr>
      <w:r w:rsidRPr="008311E4">
        <w:rPr>
          <w:sz w:val="28"/>
          <w:szCs w:val="28"/>
        </w:rPr>
        <w:lastRenderedPageBreak/>
        <w:t>During the Industrial Training, Cognizant offered exposure to application development using Java Full Stack with React. The training environment promoted technical learning, teamwork, and professional ethics. Overall, Cognizant plays a significant role in shaping skilled professionals by bridging the gap between academic learning and industry expectations.</w:t>
      </w:r>
    </w:p>
    <w:p w14:paraId="1970482D" w14:textId="77777777" w:rsidR="008311E4" w:rsidRDefault="008311E4" w:rsidP="008311E4">
      <w:pPr>
        <w:pStyle w:val="NormalWeb"/>
        <w:spacing w:line="360" w:lineRule="auto"/>
        <w:rPr>
          <w:sz w:val="28"/>
          <w:szCs w:val="28"/>
        </w:rPr>
      </w:pPr>
    </w:p>
    <w:p w14:paraId="6BE85316" w14:textId="77777777" w:rsidR="008311E4" w:rsidRDefault="008311E4" w:rsidP="008311E4">
      <w:pPr>
        <w:pStyle w:val="NormalWeb"/>
        <w:spacing w:line="360" w:lineRule="auto"/>
        <w:rPr>
          <w:sz w:val="28"/>
          <w:szCs w:val="28"/>
        </w:rPr>
      </w:pPr>
    </w:p>
    <w:p w14:paraId="060F4177" w14:textId="77777777" w:rsidR="008311E4" w:rsidRDefault="008311E4" w:rsidP="008311E4">
      <w:pPr>
        <w:pStyle w:val="NormalWeb"/>
        <w:spacing w:line="360" w:lineRule="auto"/>
        <w:rPr>
          <w:sz w:val="28"/>
          <w:szCs w:val="28"/>
        </w:rPr>
      </w:pPr>
    </w:p>
    <w:p w14:paraId="01B3FEF0" w14:textId="77777777" w:rsidR="008311E4" w:rsidRDefault="008311E4" w:rsidP="008311E4">
      <w:pPr>
        <w:pStyle w:val="NormalWeb"/>
        <w:spacing w:line="360" w:lineRule="auto"/>
        <w:rPr>
          <w:sz w:val="28"/>
          <w:szCs w:val="28"/>
        </w:rPr>
      </w:pPr>
    </w:p>
    <w:p w14:paraId="7069D59C" w14:textId="77777777" w:rsidR="008311E4" w:rsidRDefault="008311E4" w:rsidP="008311E4">
      <w:pPr>
        <w:pStyle w:val="NormalWeb"/>
        <w:spacing w:line="360" w:lineRule="auto"/>
        <w:rPr>
          <w:sz w:val="28"/>
          <w:szCs w:val="28"/>
        </w:rPr>
      </w:pPr>
    </w:p>
    <w:p w14:paraId="2C94506B" w14:textId="77777777" w:rsidR="008311E4" w:rsidRDefault="008311E4" w:rsidP="008311E4">
      <w:pPr>
        <w:pStyle w:val="NormalWeb"/>
        <w:spacing w:line="360" w:lineRule="auto"/>
        <w:rPr>
          <w:sz w:val="28"/>
          <w:szCs w:val="28"/>
        </w:rPr>
      </w:pPr>
    </w:p>
    <w:p w14:paraId="6C02F551" w14:textId="77777777" w:rsidR="008311E4" w:rsidRDefault="008311E4" w:rsidP="008311E4">
      <w:pPr>
        <w:pStyle w:val="NormalWeb"/>
        <w:spacing w:line="360" w:lineRule="auto"/>
        <w:rPr>
          <w:sz w:val="28"/>
          <w:szCs w:val="28"/>
        </w:rPr>
      </w:pPr>
    </w:p>
    <w:p w14:paraId="721FDAAF" w14:textId="77777777" w:rsidR="008311E4" w:rsidRDefault="008311E4" w:rsidP="008311E4">
      <w:pPr>
        <w:pStyle w:val="NormalWeb"/>
        <w:spacing w:line="360" w:lineRule="auto"/>
        <w:rPr>
          <w:sz w:val="28"/>
          <w:szCs w:val="28"/>
        </w:rPr>
      </w:pPr>
    </w:p>
    <w:p w14:paraId="0F02AC8F" w14:textId="77777777" w:rsidR="008311E4" w:rsidRDefault="008311E4" w:rsidP="008311E4">
      <w:pPr>
        <w:pStyle w:val="NormalWeb"/>
        <w:spacing w:line="360" w:lineRule="auto"/>
        <w:rPr>
          <w:sz w:val="28"/>
          <w:szCs w:val="28"/>
        </w:rPr>
      </w:pPr>
    </w:p>
    <w:p w14:paraId="1E9AC378" w14:textId="77777777" w:rsidR="008311E4" w:rsidRDefault="008311E4" w:rsidP="008311E4">
      <w:pPr>
        <w:pStyle w:val="NormalWeb"/>
        <w:spacing w:line="360" w:lineRule="auto"/>
        <w:rPr>
          <w:sz w:val="28"/>
          <w:szCs w:val="28"/>
        </w:rPr>
      </w:pPr>
    </w:p>
    <w:p w14:paraId="4BB45AAC" w14:textId="77777777" w:rsidR="008311E4" w:rsidRDefault="008311E4" w:rsidP="008311E4">
      <w:pPr>
        <w:pStyle w:val="NormalWeb"/>
        <w:spacing w:line="360" w:lineRule="auto"/>
        <w:rPr>
          <w:sz w:val="28"/>
          <w:szCs w:val="28"/>
        </w:rPr>
      </w:pPr>
    </w:p>
    <w:p w14:paraId="7371EEDA" w14:textId="77777777" w:rsidR="008311E4" w:rsidRDefault="008311E4" w:rsidP="008311E4">
      <w:pPr>
        <w:pStyle w:val="NormalWeb"/>
        <w:spacing w:line="360" w:lineRule="auto"/>
        <w:rPr>
          <w:sz w:val="28"/>
          <w:szCs w:val="28"/>
        </w:rPr>
      </w:pPr>
    </w:p>
    <w:p w14:paraId="14D1DCB8" w14:textId="77777777" w:rsidR="008311E4" w:rsidRDefault="008311E4" w:rsidP="008311E4">
      <w:pPr>
        <w:pStyle w:val="NormalWeb"/>
        <w:spacing w:line="360" w:lineRule="auto"/>
        <w:rPr>
          <w:sz w:val="28"/>
          <w:szCs w:val="28"/>
        </w:rPr>
      </w:pPr>
    </w:p>
    <w:p w14:paraId="60C5F4A6" w14:textId="77777777" w:rsidR="008311E4" w:rsidRPr="008311E4" w:rsidRDefault="008311E4" w:rsidP="008311E4">
      <w:pPr>
        <w:pStyle w:val="NormalWeb"/>
        <w:spacing w:line="360" w:lineRule="auto"/>
        <w:rPr>
          <w:sz w:val="28"/>
          <w:szCs w:val="28"/>
        </w:rPr>
      </w:pPr>
    </w:p>
    <w:p w14:paraId="300E4583" w14:textId="424CBD37" w:rsidR="004711DC" w:rsidRDefault="008311E4" w:rsidP="004711DC">
      <w:pPr>
        <w:pStyle w:val="Heading3"/>
        <w:spacing w:before="75" w:line="360" w:lineRule="auto"/>
      </w:pPr>
      <w:r>
        <w:lastRenderedPageBreak/>
        <w:t>3. OBJECTIVES OF THE TRAINING</w:t>
      </w:r>
    </w:p>
    <w:p w14:paraId="6D0444B0" w14:textId="58A50D19" w:rsidR="008311E4" w:rsidRPr="008311E4" w:rsidRDefault="008311E4" w:rsidP="008311E4">
      <w:pPr>
        <w:pStyle w:val="Heading3"/>
        <w:spacing w:before="75" w:line="360" w:lineRule="auto"/>
        <w:jc w:val="both"/>
        <w:rPr>
          <w:b w:val="0"/>
          <w:bCs w:val="0"/>
        </w:rPr>
      </w:pPr>
      <w:r w:rsidRPr="008311E4">
        <w:rPr>
          <w:b w:val="0"/>
          <w:bCs w:val="0"/>
        </w:rPr>
        <w:t xml:space="preserve">      The primary objective of the Industrial Training was to gain practical exposure to real world software development practices followed in the Information Technology industry. The training aimed to bridge the gap between theoretical knowledge acquired through academic coursework and the practical skills required in a professional working environment.</w:t>
      </w:r>
    </w:p>
    <w:p w14:paraId="57CBFBF0" w14:textId="77777777" w:rsidR="008311E4" w:rsidRPr="008311E4" w:rsidRDefault="008311E4" w:rsidP="008311E4">
      <w:pPr>
        <w:pStyle w:val="Heading3"/>
        <w:spacing w:before="75" w:line="360" w:lineRule="auto"/>
        <w:jc w:val="both"/>
        <w:rPr>
          <w:b w:val="0"/>
          <w:bCs w:val="0"/>
        </w:rPr>
      </w:pPr>
      <w:r w:rsidRPr="008311E4">
        <w:rPr>
          <w:b w:val="0"/>
          <w:bCs w:val="0"/>
        </w:rPr>
        <w:t>Another key objective was to develop a strong foundation in Application Development using Java Full Stack with React. This included understanding backend development using Java and Spring Boot, frontend development using React, and effective interaction with databases. The training focused on strengthening programming skills and applying concepts in real time scenarios.</w:t>
      </w:r>
    </w:p>
    <w:p w14:paraId="478D0486" w14:textId="0FBAE81B" w:rsidR="008311E4" w:rsidRPr="008311E4" w:rsidRDefault="008311E4" w:rsidP="008311E4">
      <w:pPr>
        <w:pStyle w:val="Heading3"/>
        <w:spacing w:before="75" w:line="360" w:lineRule="auto"/>
        <w:jc w:val="both"/>
        <w:rPr>
          <w:b w:val="0"/>
          <w:bCs w:val="0"/>
        </w:rPr>
      </w:pPr>
      <w:r w:rsidRPr="008311E4">
        <w:rPr>
          <w:b w:val="0"/>
          <w:bCs w:val="0"/>
        </w:rPr>
        <w:t xml:space="preserve">The training also aimed to provide exposure to industry standard tools, technologies, and development methodologies such as Agile and Scrum. Participation in daily scrum calls, sprint activities, and guided </w:t>
      </w:r>
      <w:r w:rsidRPr="008311E4">
        <w:rPr>
          <w:b w:val="0"/>
          <w:bCs w:val="0"/>
        </w:rPr>
        <w:t>hands-on</w:t>
      </w:r>
      <w:r w:rsidRPr="008311E4">
        <w:rPr>
          <w:b w:val="0"/>
          <w:bCs w:val="0"/>
        </w:rPr>
        <w:t xml:space="preserve"> sessions helped in understanding teamwork, project planning, and task execution in a corporate environment.</w:t>
      </w:r>
    </w:p>
    <w:p w14:paraId="07F35676" w14:textId="5C44650B" w:rsidR="008311E4" w:rsidRPr="008311E4" w:rsidRDefault="008311E4" w:rsidP="008311E4">
      <w:pPr>
        <w:pStyle w:val="Heading3"/>
        <w:spacing w:before="75" w:line="360" w:lineRule="auto"/>
        <w:jc w:val="both"/>
        <w:rPr>
          <w:b w:val="0"/>
          <w:bCs w:val="0"/>
        </w:rPr>
      </w:pPr>
      <w:r w:rsidRPr="008311E4">
        <w:rPr>
          <w:b w:val="0"/>
          <w:bCs w:val="0"/>
        </w:rPr>
        <w:t xml:space="preserve">An important objective of the training was to enhance problem solving abilities and analytical thinking by working on hands on exercises and </w:t>
      </w:r>
      <w:r w:rsidRPr="008311E4">
        <w:rPr>
          <w:b w:val="0"/>
          <w:bCs w:val="0"/>
        </w:rPr>
        <w:t>project-based</w:t>
      </w:r>
      <w:r w:rsidRPr="008311E4">
        <w:rPr>
          <w:b w:val="0"/>
          <w:bCs w:val="0"/>
        </w:rPr>
        <w:t xml:space="preserve"> learning activities. This helped in understanding application workflows, debugging techniques, and coding best practices followed in the industry.</w:t>
      </w:r>
    </w:p>
    <w:p w14:paraId="1D488ED0" w14:textId="77777777" w:rsidR="008311E4" w:rsidRPr="008311E4" w:rsidRDefault="008311E4" w:rsidP="008311E4">
      <w:pPr>
        <w:pStyle w:val="Heading3"/>
        <w:spacing w:before="75" w:line="360" w:lineRule="auto"/>
        <w:jc w:val="both"/>
        <w:rPr>
          <w:b w:val="0"/>
          <w:bCs w:val="0"/>
        </w:rPr>
      </w:pPr>
      <w:r w:rsidRPr="008311E4">
        <w:rPr>
          <w:b w:val="0"/>
          <w:bCs w:val="0"/>
        </w:rPr>
        <w:t>In addition to technical skills, the training focused on improving professional and interpersonal skills such as communication, collaboration, adaptability, and time management. Exposure to a corporate work culture helped in understanding professional ethics, organizational behavior, and workplace discipline.</w:t>
      </w:r>
    </w:p>
    <w:p w14:paraId="1EC159A0" w14:textId="46E5394D" w:rsidR="008311E4" w:rsidRDefault="008311E4" w:rsidP="008311E4">
      <w:pPr>
        <w:pStyle w:val="Heading3"/>
        <w:spacing w:before="75" w:line="360" w:lineRule="auto"/>
        <w:jc w:val="both"/>
        <w:rPr>
          <w:b w:val="0"/>
          <w:bCs w:val="0"/>
        </w:rPr>
      </w:pPr>
      <w:r w:rsidRPr="008311E4">
        <w:rPr>
          <w:b w:val="0"/>
          <w:bCs w:val="0"/>
        </w:rPr>
        <w:lastRenderedPageBreak/>
        <w:t>Overall, the objective of this Industrial Training was to prepare for a successful career in the IT industry by developing technical competence, professional skills, and confidence to handle real world software development challenges</w:t>
      </w:r>
      <w:r>
        <w:rPr>
          <w:b w:val="0"/>
          <w:bCs w:val="0"/>
        </w:rPr>
        <w:t>.</w:t>
      </w:r>
    </w:p>
    <w:p w14:paraId="7F94A08A" w14:textId="77777777" w:rsidR="008311E4" w:rsidRDefault="008311E4" w:rsidP="008311E4">
      <w:pPr>
        <w:pStyle w:val="Heading3"/>
        <w:spacing w:before="75" w:line="360" w:lineRule="auto"/>
        <w:jc w:val="both"/>
        <w:rPr>
          <w:b w:val="0"/>
          <w:bCs w:val="0"/>
        </w:rPr>
      </w:pPr>
    </w:p>
    <w:p w14:paraId="3AD6582E" w14:textId="77777777" w:rsidR="008311E4" w:rsidRDefault="008311E4" w:rsidP="008311E4">
      <w:pPr>
        <w:pStyle w:val="Heading3"/>
        <w:spacing w:before="75" w:line="360" w:lineRule="auto"/>
        <w:jc w:val="both"/>
        <w:rPr>
          <w:b w:val="0"/>
          <w:bCs w:val="0"/>
        </w:rPr>
      </w:pPr>
    </w:p>
    <w:p w14:paraId="797FE87C" w14:textId="77777777" w:rsidR="008311E4" w:rsidRDefault="008311E4" w:rsidP="008311E4">
      <w:pPr>
        <w:pStyle w:val="Heading3"/>
        <w:spacing w:before="75" w:line="360" w:lineRule="auto"/>
        <w:jc w:val="both"/>
        <w:rPr>
          <w:b w:val="0"/>
          <w:bCs w:val="0"/>
        </w:rPr>
      </w:pPr>
    </w:p>
    <w:p w14:paraId="116B51B0" w14:textId="77777777" w:rsidR="008311E4" w:rsidRDefault="008311E4" w:rsidP="008311E4">
      <w:pPr>
        <w:pStyle w:val="Heading3"/>
        <w:spacing w:before="75" w:line="360" w:lineRule="auto"/>
        <w:jc w:val="both"/>
        <w:rPr>
          <w:b w:val="0"/>
          <w:bCs w:val="0"/>
        </w:rPr>
      </w:pPr>
    </w:p>
    <w:p w14:paraId="1C5B523E" w14:textId="77777777" w:rsidR="008311E4" w:rsidRDefault="008311E4" w:rsidP="008311E4">
      <w:pPr>
        <w:pStyle w:val="Heading3"/>
        <w:spacing w:before="75" w:line="360" w:lineRule="auto"/>
        <w:jc w:val="both"/>
        <w:rPr>
          <w:b w:val="0"/>
          <w:bCs w:val="0"/>
        </w:rPr>
      </w:pPr>
    </w:p>
    <w:p w14:paraId="152640B7" w14:textId="77777777" w:rsidR="008311E4" w:rsidRDefault="008311E4" w:rsidP="008311E4">
      <w:pPr>
        <w:pStyle w:val="Heading3"/>
        <w:spacing w:before="75" w:line="360" w:lineRule="auto"/>
        <w:jc w:val="both"/>
        <w:rPr>
          <w:b w:val="0"/>
          <w:bCs w:val="0"/>
        </w:rPr>
      </w:pPr>
    </w:p>
    <w:p w14:paraId="07227A9C" w14:textId="77777777" w:rsidR="008311E4" w:rsidRDefault="008311E4" w:rsidP="008311E4">
      <w:pPr>
        <w:pStyle w:val="Heading3"/>
        <w:spacing w:before="75" w:line="360" w:lineRule="auto"/>
        <w:jc w:val="both"/>
        <w:rPr>
          <w:b w:val="0"/>
          <w:bCs w:val="0"/>
        </w:rPr>
      </w:pPr>
    </w:p>
    <w:p w14:paraId="65359DE4" w14:textId="77777777" w:rsidR="008311E4" w:rsidRDefault="008311E4" w:rsidP="008311E4">
      <w:pPr>
        <w:pStyle w:val="Heading3"/>
        <w:spacing w:before="75" w:line="360" w:lineRule="auto"/>
        <w:jc w:val="both"/>
        <w:rPr>
          <w:b w:val="0"/>
          <w:bCs w:val="0"/>
        </w:rPr>
      </w:pPr>
    </w:p>
    <w:p w14:paraId="268ED6E1" w14:textId="77777777" w:rsidR="008311E4" w:rsidRDefault="008311E4" w:rsidP="008311E4">
      <w:pPr>
        <w:pStyle w:val="Heading3"/>
        <w:spacing w:before="75" w:line="360" w:lineRule="auto"/>
        <w:jc w:val="both"/>
        <w:rPr>
          <w:b w:val="0"/>
          <w:bCs w:val="0"/>
        </w:rPr>
      </w:pPr>
    </w:p>
    <w:p w14:paraId="4587572A" w14:textId="77777777" w:rsidR="008311E4" w:rsidRDefault="008311E4" w:rsidP="008311E4">
      <w:pPr>
        <w:pStyle w:val="Heading3"/>
        <w:spacing w:before="75" w:line="360" w:lineRule="auto"/>
        <w:jc w:val="both"/>
        <w:rPr>
          <w:b w:val="0"/>
          <w:bCs w:val="0"/>
        </w:rPr>
      </w:pPr>
    </w:p>
    <w:p w14:paraId="36DB6FE8" w14:textId="77777777" w:rsidR="008311E4" w:rsidRDefault="008311E4" w:rsidP="008311E4">
      <w:pPr>
        <w:pStyle w:val="Heading3"/>
        <w:spacing w:before="75" w:line="360" w:lineRule="auto"/>
        <w:jc w:val="both"/>
        <w:rPr>
          <w:b w:val="0"/>
          <w:bCs w:val="0"/>
        </w:rPr>
      </w:pPr>
    </w:p>
    <w:p w14:paraId="6F5A1797" w14:textId="77777777" w:rsidR="008311E4" w:rsidRDefault="008311E4" w:rsidP="008311E4">
      <w:pPr>
        <w:pStyle w:val="Heading3"/>
        <w:spacing w:before="75" w:line="360" w:lineRule="auto"/>
        <w:jc w:val="both"/>
        <w:rPr>
          <w:b w:val="0"/>
          <w:bCs w:val="0"/>
        </w:rPr>
      </w:pPr>
    </w:p>
    <w:p w14:paraId="56AF8A76" w14:textId="77777777" w:rsidR="008311E4" w:rsidRDefault="008311E4" w:rsidP="008311E4">
      <w:pPr>
        <w:pStyle w:val="Heading3"/>
        <w:spacing w:before="75" w:line="360" w:lineRule="auto"/>
        <w:jc w:val="both"/>
        <w:rPr>
          <w:b w:val="0"/>
          <w:bCs w:val="0"/>
        </w:rPr>
      </w:pPr>
    </w:p>
    <w:p w14:paraId="1AD182B0" w14:textId="77777777" w:rsidR="008311E4" w:rsidRDefault="008311E4" w:rsidP="008311E4">
      <w:pPr>
        <w:pStyle w:val="Heading3"/>
        <w:spacing w:before="75" w:line="360" w:lineRule="auto"/>
        <w:jc w:val="both"/>
        <w:rPr>
          <w:b w:val="0"/>
          <w:bCs w:val="0"/>
        </w:rPr>
      </w:pPr>
    </w:p>
    <w:p w14:paraId="026B0137" w14:textId="77777777" w:rsidR="008311E4" w:rsidRDefault="008311E4" w:rsidP="008311E4">
      <w:pPr>
        <w:pStyle w:val="Heading3"/>
        <w:spacing w:before="75" w:line="360" w:lineRule="auto"/>
        <w:jc w:val="both"/>
        <w:rPr>
          <w:b w:val="0"/>
          <w:bCs w:val="0"/>
        </w:rPr>
      </w:pPr>
    </w:p>
    <w:p w14:paraId="2F32D35B" w14:textId="77777777" w:rsidR="008311E4" w:rsidRDefault="008311E4" w:rsidP="008311E4">
      <w:pPr>
        <w:pStyle w:val="Heading3"/>
        <w:spacing w:before="75" w:line="360" w:lineRule="auto"/>
        <w:jc w:val="both"/>
        <w:rPr>
          <w:b w:val="0"/>
          <w:bCs w:val="0"/>
        </w:rPr>
      </w:pPr>
    </w:p>
    <w:p w14:paraId="62C86D07" w14:textId="77777777" w:rsidR="008311E4" w:rsidRDefault="008311E4" w:rsidP="008311E4">
      <w:pPr>
        <w:pStyle w:val="Heading3"/>
        <w:spacing w:before="75" w:line="360" w:lineRule="auto"/>
        <w:jc w:val="both"/>
        <w:rPr>
          <w:b w:val="0"/>
          <w:bCs w:val="0"/>
        </w:rPr>
      </w:pPr>
    </w:p>
    <w:p w14:paraId="5DB79B04" w14:textId="77777777" w:rsidR="008311E4" w:rsidRDefault="008311E4" w:rsidP="008311E4">
      <w:pPr>
        <w:pStyle w:val="Heading3"/>
        <w:spacing w:before="75" w:line="360" w:lineRule="auto"/>
        <w:jc w:val="both"/>
        <w:rPr>
          <w:b w:val="0"/>
          <w:bCs w:val="0"/>
        </w:rPr>
      </w:pPr>
    </w:p>
    <w:p w14:paraId="428A3D47" w14:textId="77777777" w:rsidR="008311E4" w:rsidRDefault="008311E4" w:rsidP="008311E4">
      <w:pPr>
        <w:pStyle w:val="Heading3"/>
        <w:spacing w:before="75" w:line="360" w:lineRule="auto"/>
        <w:jc w:val="both"/>
        <w:rPr>
          <w:b w:val="0"/>
          <w:bCs w:val="0"/>
        </w:rPr>
      </w:pPr>
    </w:p>
    <w:p w14:paraId="3EE59100" w14:textId="77777777" w:rsidR="008311E4" w:rsidRPr="008311E4" w:rsidRDefault="008311E4" w:rsidP="008311E4">
      <w:pPr>
        <w:pStyle w:val="Heading3"/>
        <w:spacing w:before="75" w:line="360" w:lineRule="auto"/>
        <w:jc w:val="both"/>
        <w:rPr>
          <w:b w:val="0"/>
          <w:bCs w:val="0"/>
        </w:rPr>
      </w:pPr>
    </w:p>
    <w:p w14:paraId="51A679DB" w14:textId="1AE6B4C4" w:rsidR="00D93F83" w:rsidRPr="008D1020" w:rsidRDefault="008311E4" w:rsidP="002D6394">
      <w:pPr>
        <w:pStyle w:val="Heading3"/>
        <w:spacing w:before="75" w:after="240" w:line="360" w:lineRule="auto"/>
      </w:pPr>
      <w:r>
        <w:lastRenderedPageBreak/>
        <w:t>4.TRAINING SCHEDULE</w:t>
      </w:r>
    </w:p>
    <w:p w14:paraId="6D269BB9" w14:textId="77777777" w:rsidR="00485653" w:rsidRDefault="00485653" w:rsidP="00485653">
      <w:pPr>
        <w:pStyle w:val="Heading1"/>
        <w:spacing w:line="465" w:lineRule="auto"/>
        <w:ind w:left="731" w:right="1740" w:firstLine="709"/>
      </w:pPr>
      <w:r>
        <w:t xml:space="preserve">     </w:t>
      </w:r>
    </w:p>
    <w:tbl>
      <w:tblPr>
        <w:tblW w:w="10040" w:type="dxa"/>
        <w:tblLook w:val="04A0" w:firstRow="1" w:lastRow="0" w:firstColumn="1" w:lastColumn="0" w:noHBand="0" w:noVBand="1"/>
      </w:tblPr>
      <w:tblGrid>
        <w:gridCol w:w="1531"/>
        <w:gridCol w:w="1551"/>
        <w:gridCol w:w="985"/>
        <w:gridCol w:w="2801"/>
        <w:gridCol w:w="3172"/>
      </w:tblGrid>
      <w:tr w:rsidR="00485653" w:rsidRPr="00D5753D" w14:paraId="23658B52" w14:textId="77777777" w:rsidTr="006C3D9F">
        <w:trPr>
          <w:trHeight w:val="520"/>
        </w:trPr>
        <w:tc>
          <w:tcPr>
            <w:tcW w:w="1531" w:type="dxa"/>
            <w:tcBorders>
              <w:top w:val="single" w:sz="4" w:space="0" w:color="auto"/>
              <w:left w:val="single" w:sz="4" w:space="0" w:color="auto"/>
              <w:bottom w:val="single" w:sz="4" w:space="0" w:color="auto"/>
              <w:right w:val="single" w:sz="4" w:space="0" w:color="auto"/>
            </w:tcBorders>
            <w:shd w:val="clear" w:color="000000" w:fill="203764"/>
            <w:hideMark/>
          </w:tcPr>
          <w:p w14:paraId="7D30F440" w14:textId="77777777" w:rsidR="00485653" w:rsidRPr="00D5753D" w:rsidRDefault="00485653" w:rsidP="006C3D9F">
            <w:pPr>
              <w:rPr>
                <w:rFonts w:ascii="Arial" w:hAnsi="Arial" w:cs="Arial"/>
                <w:b/>
                <w:bCs/>
                <w:color w:val="FFFFFF"/>
                <w:sz w:val="20"/>
                <w:szCs w:val="20"/>
                <w:lang w:val="en-IN" w:eastAsia="en-IN"/>
              </w:rPr>
            </w:pPr>
            <w:r w:rsidRPr="00D5753D">
              <w:rPr>
                <w:rFonts w:ascii="Arial" w:hAnsi="Arial" w:cs="Arial"/>
                <w:b/>
                <w:bCs/>
                <w:color w:val="FFFFFF"/>
                <w:sz w:val="20"/>
                <w:szCs w:val="20"/>
                <w:lang w:val="en-IN" w:eastAsia="en-IN"/>
              </w:rPr>
              <w:t>Dates</w:t>
            </w:r>
          </w:p>
        </w:tc>
        <w:tc>
          <w:tcPr>
            <w:tcW w:w="1365" w:type="dxa"/>
            <w:tcBorders>
              <w:top w:val="single" w:sz="4" w:space="0" w:color="auto"/>
              <w:left w:val="nil"/>
              <w:bottom w:val="single" w:sz="4" w:space="0" w:color="auto"/>
              <w:right w:val="single" w:sz="4" w:space="0" w:color="auto"/>
            </w:tcBorders>
            <w:shd w:val="clear" w:color="000000" w:fill="203764"/>
            <w:hideMark/>
          </w:tcPr>
          <w:p w14:paraId="5A1738C1" w14:textId="77777777" w:rsidR="00485653" w:rsidRPr="00D5753D" w:rsidRDefault="00485653" w:rsidP="006C3D9F">
            <w:pPr>
              <w:rPr>
                <w:rFonts w:ascii="Arial" w:hAnsi="Arial" w:cs="Arial"/>
                <w:b/>
                <w:bCs/>
                <w:color w:val="FFFFFF"/>
                <w:sz w:val="20"/>
                <w:szCs w:val="20"/>
                <w:lang w:val="en-IN" w:eastAsia="en-IN"/>
              </w:rPr>
            </w:pPr>
            <w:r w:rsidRPr="00D5753D">
              <w:rPr>
                <w:rFonts w:ascii="Arial" w:hAnsi="Arial" w:cs="Arial"/>
                <w:b/>
                <w:bCs/>
                <w:color w:val="FFFFFF"/>
                <w:sz w:val="20"/>
                <w:szCs w:val="20"/>
                <w:lang w:val="en-IN" w:eastAsia="en-IN"/>
              </w:rPr>
              <w:t>Stages/Levels</w:t>
            </w:r>
          </w:p>
        </w:tc>
        <w:tc>
          <w:tcPr>
            <w:tcW w:w="994" w:type="dxa"/>
            <w:tcBorders>
              <w:top w:val="single" w:sz="4" w:space="0" w:color="auto"/>
              <w:left w:val="nil"/>
              <w:bottom w:val="single" w:sz="4" w:space="0" w:color="auto"/>
              <w:right w:val="single" w:sz="4" w:space="0" w:color="auto"/>
            </w:tcBorders>
            <w:shd w:val="clear" w:color="000000" w:fill="203764"/>
            <w:hideMark/>
          </w:tcPr>
          <w:p w14:paraId="47E9278B" w14:textId="77777777" w:rsidR="00485653" w:rsidRPr="00D5753D" w:rsidRDefault="00485653" w:rsidP="006C3D9F">
            <w:pPr>
              <w:rPr>
                <w:rFonts w:ascii="Arial" w:hAnsi="Arial" w:cs="Arial"/>
                <w:b/>
                <w:bCs/>
                <w:color w:val="FFFFFF"/>
                <w:sz w:val="20"/>
                <w:szCs w:val="20"/>
                <w:lang w:val="en-IN" w:eastAsia="en-IN"/>
              </w:rPr>
            </w:pPr>
            <w:r w:rsidRPr="00D5753D">
              <w:rPr>
                <w:rFonts w:ascii="Arial" w:hAnsi="Arial" w:cs="Arial"/>
                <w:b/>
                <w:bCs/>
                <w:color w:val="FFFFFF"/>
                <w:sz w:val="20"/>
                <w:szCs w:val="20"/>
                <w:lang w:val="en-IN" w:eastAsia="en-IN"/>
              </w:rPr>
              <w:t>Agile Sprints</w:t>
            </w:r>
          </w:p>
        </w:tc>
        <w:tc>
          <w:tcPr>
            <w:tcW w:w="2862" w:type="dxa"/>
            <w:tcBorders>
              <w:top w:val="single" w:sz="4" w:space="0" w:color="auto"/>
              <w:left w:val="nil"/>
              <w:bottom w:val="single" w:sz="4" w:space="0" w:color="auto"/>
              <w:right w:val="single" w:sz="4" w:space="0" w:color="auto"/>
            </w:tcBorders>
            <w:shd w:val="clear" w:color="000000" w:fill="203764"/>
            <w:hideMark/>
          </w:tcPr>
          <w:p w14:paraId="569EDAC2" w14:textId="77777777" w:rsidR="00485653" w:rsidRPr="00D5753D" w:rsidRDefault="00485653" w:rsidP="006C3D9F">
            <w:pPr>
              <w:rPr>
                <w:rFonts w:ascii="Arial" w:hAnsi="Arial" w:cs="Arial"/>
                <w:b/>
                <w:bCs/>
                <w:color w:val="FFFFFF"/>
                <w:sz w:val="20"/>
                <w:szCs w:val="20"/>
                <w:lang w:val="en-IN" w:eastAsia="en-IN"/>
              </w:rPr>
            </w:pPr>
            <w:r w:rsidRPr="00D5753D">
              <w:rPr>
                <w:rFonts w:ascii="Arial" w:hAnsi="Arial" w:cs="Arial"/>
                <w:b/>
                <w:bCs/>
                <w:color w:val="FFFFFF"/>
                <w:sz w:val="20"/>
                <w:szCs w:val="20"/>
                <w:lang w:val="en-IN" w:eastAsia="en-IN"/>
              </w:rPr>
              <w:t>Course Categories</w:t>
            </w:r>
          </w:p>
        </w:tc>
        <w:tc>
          <w:tcPr>
            <w:tcW w:w="3288" w:type="dxa"/>
            <w:tcBorders>
              <w:top w:val="single" w:sz="4" w:space="0" w:color="auto"/>
              <w:left w:val="nil"/>
              <w:bottom w:val="single" w:sz="4" w:space="0" w:color="auto"/>
              <w:right w:val="single" w:sz="4" w:space="0" w:color="auto"/>
            </w:tcBorders>
            <w:shd w:val="clear" w:color="000000" w:fill="203764"/>
            <w:hideMark/>
          </w:tcPr>
          <w:p w14:paraId="273B2775" w14:textId="77777777" w:rsidR="00485653" w:rsidRPr="00D5753D" w:rsidRDefault="00485653" w:rsidP="006C3D9F">
            <w:pPr>
              <w:rPr>
                <w:rFonts w:ascii="Arial" w:hAnsi="Arial" w:cs="Arial"/>
                <w:b/>
                <w:bCs/>
                <w:color w:val="FFFFFF"/>
                <w:sz w:val="20"/>
                <w:szCs w:val="20"/>
                <w:lang w:val="en-IN" w:eastAsia="en-IN"/>
              </w:rPr>
            </w:pPr>
            <w:r w:rsidRPr="00D5753D">
              <w:rPr>
                <w:rFonts w:ascii="Arial" w:hAnsi="Arial" w:cs="Arial"/>
                <w:b/>
                <w:bCs/>
                <w:color w:val="FFFFFF"/>
                <w:sz w:val="20"/>
                <w:szCs w:val="20"/>
                <w:lang w:val="en-IN" w:eastAsia="en-IN"/>
              </w:rPr>
              <w:t>Courses/Modules</w:t>
            </w:r>
          </w:p>
        </w:tc>
      </w:tr>
      <w:tr w:rsidR="00485653" w:rsidRPr="00D5753D" w14:paraId="371D11AB" w14:textId="77777777" w:rsidTr="006C3D9F">
        <w:trPr>
          <w:trHeight w:val="750"/>
        </w:trPr>
        <w:tc>
          <w:tcPr>
            <w:tcW w:w="1531" w:type="dxa"/>
            <w:tcBorders>
              <w:top w:val="nil"/>
              <w:left w:val="single" w:sz="4" w:space="0" w:color="auto"/>
              <w:bottom w:val="single" w:sz="4" w:space="0" w:color="auto"/>
              <w:right w:val="single" w:sz="4" w:space="0" w:color="auto"/>
            </w:tcBorders>
            <w:noWrap/>
            <w:vAlign w:val="center"/>
            <w:hideMark/>
          </w:tcPr>
          <w:p w14:paraId="099E9E23"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09-Feb-26</w:t>
            </w:r>
          </w:p>
        </w:tc>
        <w:tc>
          <w:tcPr>
            <w:tcW w:w="1365" w:type="dxa"/>
            <w:tcBorders>
              <w:top w:val="nil"/>
              <w:left w:val="nil"/>
              <w:bottom w:val="single" w:sz="4" w:space="0" w:color="auto"/>
              <w:right w:val="single" w:sz="4" w:space="0" w:color="auto"/>
            </w:tcBorders>
            <w:hideMark/>
          </w:tcPr>
          <w:p w14:paraId="252553EC"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1 - Refresher</w:t>
            </w:r>
          </w:p>
        </w:tc>
        <w:tc>
          <w:tcPr>
            <w:tcW w:w="994" w:type="dxa"/>
            <w:tcBorders>
              <w:top w:val="nil"/>
              <w:left w:val="nil"/>
              <w:bottom w:val="single" w:sz="4" w:space="0" w:color="auto"/>
              <w:right w:val="single" w:sz="4" w:space="0" w:color="auto"/>
            </w:tcBorders>
            <w:hideMark/>
          </w:tcPr>
          <w:p w14:paraId="241148D9"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0</w:t>
            </w:r>
          </w:p>
        </w:tc>
        <w:tc>
          <w:tcPr>
            <w:tcW w:w="2862" w:type="dxa"/>
            <w:tcBorders>
              <w:top w:val="nil"/>
              <w:left w:val="nil"/>
              <w:bottom w:val="single" w:sz="4" w:space="0" w:color="auto"/>
              <w:right w:val="single" w:sz="4" w:space="0" w:color="auto"/>
            </w:tcBorders>
            <w:hideMark/>
          </w:tcPr>
          <w:p w14:paraId="46246494"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Front-End Development, Relational Databases &amp; SQL, Programming Language (Java)</w:t>
            </w:r>
          </w:p>
        </w:tc>
        <w:tc>
          <w:tcPr>
            <w:tcW w:w="3288" w:type="dxa"/>
            <w:tcBorders>
              <w:top w:val="nil"/>
              <w:left w:val="nil"/>
              <w:bottom w:val="single" w:sz="4" w:space="0" w:color="auto"/>
              <w:right w:val="single" w:sz="4" w:space="0" w:color="auto"/>
            </w:tcBorders>
            <w:hideMark/>
          </w:tcPr>
          <w:p w14:paraId="7D3360FF"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HTML5, CSS3, JavaScript, ANSI SQL with MySQL, Application Programming with Java (</w:t>
            </w:r>
            <w:proofErr w:type="spellStart"/>
            <w:r w:rsidRPr="00D5753D">
              <w:rPr>
                <w:rFonts w:ascii="Arial" w:hAnsi="Arial" w:cs="Arial"/>
                <w:sz w:val="20"/>
                <w:szCs w:val="20"/>
                <w:lang w:val="en-IN" w:eastAsia="en-IN"/>
              </w:rPr>
              <w:t>Upto</w:t>
            </w:r>
            <w:proofErr w:type="spellEnd"/>
            <w:r w:rsidRPr="00D5753D">
              <w:rPr>
                <w:rFonts w:ascii="Arial" w:hAnsi="Arial" w:cs="Arial"/>
                <w:sz w:val="20"/>
                <w:szCs w:val="20"/>
                <w:lang w:val="en-IN" w:eastAsia="en-IN"/>
              </w:rPr>
              <w:t xml:space="preserve"> Version 25)</w:t>
            </w:r>
          </w:p>
        </w:tc>
      </w:tr>
      <w:tr w:rsidR="00485653" w:rsidRPr="00D5753D" w14:paraId="4CB94EE1" w14:textId="77777777" w:rsidTr="006C3D9F">
        <w:trPr>
          <w:trHeight w:val="750"/>
        </w:trPr>
        <w:tc>
          <w:tcPr>
            <w:tcW w:w="1531" w:type="dxa"/>
            <w:tcBorders>
              <w:top w:val="nil"/>
              <w:left w:val="single" w:sz="4" w:space="0" w:color="auto"/>
              <w:bottom w:val="single" w:sz="4" w:space="0" w:color="auto"/>
              <w:right w:val="single" w:sz="4" w:space="0" w:color="auto"/>
            </w:tcBorders>
            <w:noWrap/>
            <w:vAlign w:val="center"/>
            <w:hideMark/>
          </w:tcPr>
          <w:p w14:paraId="713BB0D9"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10-Feb-26</w:t>
            </w:r>
          </w:p>
        </w:tc>
        <w:tc>
          <w:tcPr>
            <w:tcW w:w="1365" w:type="dxa"/>
            <w:tcBorders>
              <w:top w:val="nil"/>
              <w:left w:val="nil"/>
              <w:bottom w:val="single" w:sz="4" w:space="0" w:color="auto"/>
              <w:right w:val="single" w:sz="4" w:space="0" w:color="auto"/>
            </w:tcBorders>
            <w:hideMark/>
          </w:tcPr>
          <w:p w14:paraId="19FC6BF8"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1 - Refresher</w:t>
            </w:r>
          </w:p>
        </w:tc>
        <w:tc>
          <w:tcPr>
            <w:tcW w:w="994" w:type="dxa"/>
            <w:tcBorders>
              <w:top w:val="nil"/>
              <w:left w:val="nil"/>
              <w:bottom w:val="single" w:sz="4" w:space="0" w:color="auto"/>
              <w:right w:val="single" w:sz="4" w:space="0" w:color="auto"/>
            </w:tcBorders>
            <w:hideMark/>
          </w:tcPr>
          <w:p w14:paraId="03C6DBBE"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0</w:t>
            </w:r>
          </w:p>
        </w:tc>
        <w:tc>
          <w:tcPr>
            <w:tcW w:w="2862" w:type="dxa"/>
            <w:tcBorders>
              <w:top w:val="nil"/>
              <w:left w:val="nil"/>
              <w:bottom w:val="single" w:sz="4" w:space="0" w:color="auto"/>
              <w:right w:val="single" w:sz="4" w:space="0" w:color="auto"/>
            </w:tcBorders>
            <w:hideMark/>
          </w:tcPr>
          <w:p w14:paraId="7EE8C8E8"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Front-End Development, Relational Databases &amp; SQL, Programming Language (Java)</w:t>
            </w:r>
          </w:p>
        </w:tc>
        <w:tc>
          <w:tcPr>
            <w:tcW w:w="3288" w:type="dxa"/>
            <w:tcBorders>
              <w:top w:val="nil"/>
              <w:left w:val="nil"/>
              <w:bottom w:val="single" w:sz="4" w:space="0" w:color="auto"/>
              <w:right w:val="single" w:sz="4" w:space="0" w:color="auto"/>
            </w:tcBorders>
            <w:hideMark/>
          </w:tcPr>
          <w:p w14:paraId="43707806"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HTML5, CSS3, JavaScript, ANSI SQL with MySQL, Application Programming with Java (</w:t>
            </w:r>
            <w:proofErr w:type="spellStart"/>
            <w:r w:rsidRPr="00D5753D">
              <w:rPr>
                <w:rFonts w:ascii="Arial" w:hAnsi="Arial" w:cs="Arial"/>
                <w:sz w:val="20"/>
                <w:szCs w:val="20"/>
                <w:lang w:val="en-IN" w:eastAsia="en-IN"/>
              </w:rPr>
              <w:t>Upto</w:t>
            </w:r>
            <w:proofErr w:type="spellEnd"/>
            <w:r w:rsidRPr="00D5753D">
              <w:rPr>
                <w:rFonts w:ascii="Arial" w:hAnsi="Arial" w:cs="Arial"/>
                <w:sz w:val="20"/>
                <w:szCs w:val="20"/>
                <w:lang w:val="en-IN" w:eastAsia="en-IN"/>
              </w:rPr>
              <w:t xml:space="preserve"> Version 25)</w:t>
            </w:r>
          </w:p>
        </w:tc>
      </w:tr>
      <w:tr w:rsidR="00485653" w:rsidRPr="00D5753D" w14:paraId="53726E18" w14:textId="77777777" w:rsidTr="006C3D9F">
        <w:trPr>
          <w:trHeight w:val="750"/>
        </w:trPr>
        <w:tc>
          <w:tcPr>
            <w:tcW w:w="1531" w:type="dxa"/>
            <w:tcBorders>
              <w:top w:val="nil"/>
              <w:left w:val="single" w:sz="4" w:space="0" w:color="auto"/>
              <w:bottom w:val="single" w:sz="4" w:space="0" w:color="auto"/>
              <w:right w:val="single" w:sz="4" w:space="0" w:color="auto"/>
            </w:tcBorders>
            <w:noWrap/>
            <w:vAlign w:val="center"/>
            <w:hideMark/>
          </w:tcPr>
          <w:p w14:paraId="7C13D943"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11-Feb-26</w:t>
            </w:r>
          </w:p>
        </w:tc>
        <w:tc>
          <w:tcPr>
            <w:tcW w:w="1365" w:type="dxa"/>
            <w:tcBorders>
              <w:top w:val="nil"/>
              <w:left w:val="nil"/>
              <w:bottom w:val="single" w:sz="4" w:space="0" w:color="auto"/>
              <w:right w:val="single" w:sz="4" w:space="0" w:color="auto"/>
            </w:tcBorders>
            <w:hideMark/>
          </w:tcPr>
          <w:p w14:paraId="2082E324"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1 - Refresher</w:t>
            </w:r>
          </w:p>
        </w:tc>
        <w:tc>
          <w:tcPr>
            <w:tcW w:w="994" w:type="dxa"/>
            <w:tcBorders>
              <w:top w:val="nil"/>
              <w:left w:val="nil"/>
              <w:bottom w:val="single" w:sz="4" w:space="0" w:color="auto"/>
              <w:right w:val="single" w:sz="4" w:space="0" w:color="auto"/>
            </w:tcBorders>
            <w:hideMark/>
          </w:tcPr>
          <w:p w14:paraId="5850A309"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0</w:t>
            </w:r>
          </w:p>
        </w:tc>
        <w:tc>
          <w:tcPr>
            <w:tcW w:w="2862" w:type="dxa"/>
            <w:tcBorders>
              <w:top w:val="nil"/>
              <w:left w:val="nil"/>
              <w:bottom w:val="single" w:sz="4" w:space="0" w:color="auto"/>
              <w:right w:val="single" w:sz="4" w:space="0" w:color="auto"/>
            </w:tcBorders>
            <w:hideMark/>
          </w:tcPr>
          <w:p w14:paraId="288B6AA3"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Front-End Development, Relational Databases &amp; SQL, Programming Language (Java)</w:t>
            </w:r>
          </w:p>
        </w:tc>
        <w:tc>
          <w:tcPr>
            <w:tcW w:w="3288" w:type="dxa"/>
            <w:tcBorders>
              <w:top w:val="nil"/>
              <w:left w:val="nil"/>
              <w:bottom w:val="single" w:sz="4" w:space="0" w:color="auto"/>
              <w:right w:val="single" w:sz="4" w:space="0" w:color="auto"/>
            </w:tcBorders>
            <w:hideMark/>
          </w:tcPr>
          <w:p w14:paraId="0786A4F1"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HTML5, CSS3, JavaScript, ANSI SQL with MySQL, Application Programming with Java (</w:t>
            </w:r>
            <w:proofErr w:type="spellStart"/>
            <w:r w:rsidRPr="00D5753D">
              <w:rPr>
                <w:rFonts w:ascii="Arial" w:hAnsi="Arial" w:cs="Arial"/>
                <w:sz w:val="20"/>
                <w:szCs w:val="20"/>
                <w:lang w:val="en-IN" w:eastAsia="en-IN"/>
              </w:rPr>
              <w:t>Upto</w:t>
            </w:r>
            <w:proofErr w:type="spellEnd"/>
            <w:r w:rsidRPr="00D5753D">
              <w:rPr>
                <w:rFonts w:ascii="Arial" w:hAnsi="Arial" w:cs="Arial"/>
                <w:sz w:val="20"/>
                <w:szCs w:val="20"/>
                <w:lang w:val="en-IN" w:eastAsia="en-IN"/>
              </w:rPr>
              <w:t xml:space="preserve"> Version 25)</w:t>
            </w:r>
          </w:p>
        </w:tc>
      </w:tr>
      <w:tr w:rsidR="00485653" w:rsidRPr="00D5753D" w14:paraId="6FCFB261" w14:textId="77777777" w:rsidTr="006C3D9F">
        <w:trPr>
          <w:trHeight w:val="750"/>
        </w:trPr>
        <w:tc>
          <w:tcPr>
            <w:tcW w:w="1531" w:type="dxa"/>
            <w:tcBorders>
              <w:top w:val="nil"/>
              <w:left w:val="single" w:sz="4" w:space="0" w:color="auto"/>
              <w:bottom w:val="single" w:sz="4" w:space="0" w:color="auto"/>
              <w:right w:val="single" w:sz="4" w:space="0" w:color="auto"/>
            </w:tcBorders>
            <w:noWrap/>
            <w:vAlign w:val="center"/>
            <w:hideMark/>
          </w:tcPr>
          <w:p w14:paraId="67F65F90"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12-Feb-26</w:t>
            </w:r>
          </w:p>
        </w:tc>
        <w:tc>
          <w:tcPr>
            <w:tcW w:w="1365" w:type="dxa"/>
            <w:tcBorders>
              <w:top w:val="nil"/>
              <w:left w:val="nil"/>
              <w:bottom w:val="single" w:sz="4" w:space="0" w:color="auto"/>
              <w:right w:val="single" w:sz="4" w:space="0" w:color="auto"/>
            </w:tcBorders>
            <w:hideMark/>
          </w:tcPr>
          <w:p w14:paraId="71BD1723"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1 - Refresher</w:t>
            </w:r>
          </w:p>
        </w:tc>
        <w:tc>
          <w:tcPr>
            <w:tcW w:w="994" w:type="dxa"/>
            <w:tcBorders>
              <w:top w:val="nil"/>
              <w:left w:val="nil"/>
              <w:bottom w:val="single" w:sz="4" w:space="0" w:color="auto"/>
              <w:right w:val="single" w:sz="4" w:space="0" w:color="auto"/>
            </w:tcBorders>
            <w:hideMark/>
          </w:tcPr>
          <w:p w14:paraId="7E2D9545"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0</w:t>
            </w:r>
          </w:p>
        </w:tc>
        <w:tc>
          <w:tcPr>
            <w:tcW w:w="2862" w:type="dxa"/>
            <w:tcBorders>
              <w:top w:val="nil"/>
              <w:left w:val="nil"/>
              <w:bottom w:val="single" w:sz="4" w:space="0" w:color="auto"/>
              <w:right w:val="single" w:sz="4" w:space="0" w:color="auto"/>
            </w:tcBorders>
            <w:hideMark/>
          </w:tcPr>
          <w:p w14:paraId="35C46623"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Front-End Development, Relational Databases &amp; SQL, Programming Language (Java)</w:t>
            </w:r>
          </w:p>
        </w:tc>
        <w:tc>
          <w:tcPr>
            <w:tcW w:w="3288" w:type="dxa"/>
            <w:tcBorders>
              <w:top w:val="nil"/>
              <w:left w:val="nil"/>
              <w:bottom w:val="single" w:sz="4" w:space="0" w:color="auto"/>
              <w:right w:val="single" w:sz="4" w:space="0" w:color="auto"/>
            </w:tcBorders>
            <w:hideMark/>
          </w:tcPr>
          <w:p w14:paraId="4A8F201C"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HTML5, CSS3, JavaScript, ANSI SQL with MySQL, Application Programming with Java (</w:t>
            </w:r>
            <w:proofErr w:type="spellStart"/>
            <w:r w:rsidRPr="00D5753D">
              <w:rPr>
                <w:rFonts w:ascii="Arial" w:hAnsi="Arial" w:cs="Arial"/>
                <w:sz w:val="20"/>
                <w:szCs w:val="20"/>
                <w:lang w:val="en-IN" w:eastAsia="en-IN"/>
              </w:rPr>
              <w:t>Upto</w:t>
            </w:r>
            <w:proofErr w:type="spellEnd"/>
            <w:r w:rsidRPr="00D5753D">
              <w:rPr>
                <w:rFonts w:ascii="Arial" w:hAnsi="Arial" w:cs="Arial"/>
                <w:sz w:val="20"/>
                <w:szCs w:val="20"/>
                <w:lang w:val="en-IN" w:eastAsia="en-IN"/>
              </w:rPr>
              <w:t xml:space="preserve"> Version 25)</w:t>
            </w:r>
          </w:p>
        </w:tc>
      </w:tr>
      <w:tr w:rsidR="00485653" w:rsidRPr="00D5753D" w14:paraId="557DBCD1" w14:textId="77777777" w:rsidTr="006C3D9F">
        <w:trPr>
          <w:trHeight w:val="750"/>
        </w:trPr>
        <w:tc>
          <w:tcPr>
            <w:tcW w:w="1531" w:type="dxa"/>
            <w:tcBorders>
              <w:top w:val="nil"/>
              <w:left w:val="single" w:sz="4" w:space="0" w:color="auto"/>
              <w:bottom w:val="single" w:sz="4" w:space="0" w:color="auto"/>
              <w:right w:val="single" w:sz="4" w:space="0" w:color="auto"/>
            </w:tcBorders>
            <w:noWrap/>
            <w:vAlign w:val="center"/>
            <w:hideMark/>
          </w:tcPr>
          <w:p w14:paraId="0DFB15C6"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13-Feb-26</w:t>
            </w:r>
          </w:p>
        </w:tc>
        <w:tc>
          <w:tcPr>
            <w:tcW w:w="1365" w:type="dxa"/>
            <w:tcBorders>
              <w:top w:val="nil"/>
              <w:left w:val="nil"/>
              <w:bottom w:val="single" w:sz="4" w:space="0" w:color="auto"/>
              <w:right w:val="single" w:sz="4" w:space="0" w:color="auto"/>
            </w:tcBorders>
            <w:hideMark/>
          </w:tcPr>
          <w:p w14:paraId="747EFB02"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1 - Refresher</w:t>
            </w:r>
          </w:p>
        </w:tc>
        <w:tc>
          <w:tcPr>
            <w:tcW w:w="994" w:type="dxa"/>
            <w:tcBorders>
              <w:top w:val="nil"/>
              <w:left w:val="nil"/>
              <w:bottom w:val="single" w:sz="4" w:space="0" w:color="auto"/>
              <w:right w:val="single" w:sz="4" w:space="0" w:color="auto"/>
            </w:tcBorders>
            <w:hideMark/>
          </w:tcPr>
          <w:p w14:paraId="467070C4"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0</w:t>
            </w:r>
          </w:p>
        </w:tc>
        <w:tc>
          <w:tcPr>
            <w:tcW w:w="2862" w:type="dxa"/>
            <w:tcBorders>
              <w:top w:val="nil"/>
              <w:left w:val="nil"/>
              <w:bottom w:val="single" w:sz="4" w:space="0" w:color="auto"/>
              <w:right w:val="single" w:sz="4" w:space="0" w:color="auto"/>
            </w:tcBorders>
            <w:hideMark/>
          </w:tcPr>
          <w:p w14:paraId="62A2DE8D"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Front-End Development, Relational Databases &amp; SQL, Programming Language (Java)</w:t>
            </w:r>
          </w:p>
        </w:tc>
        <w:tc>
          <w:tcPr>
            <w:tcW w:w="3288" w:type="dxa"/>
            <w:tcBorders>
              <w:top w:val="nil"/>
              <w:left w:val="nil"/>
              <w:bottom w:val="single" w:sz="4" w:space="0" w:color="auto"/>
              <w:right w:val="single" w:sz="4" w:space="0" w:color="auto"/>
            </w:tcBorders>
            <w:hideMark/>
          </w:tcPr>
          <w:p w14:paraId="1D40AEC7"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HTML5, CSS3, JavaScript, ANSI SQL with MySQL, Application Programming with Java (</w:t>
            </w:r>
            <w:proofErr w:type="spellStart"/>
            <w:r w:rsidRPr="00D5753D">
              <w:rPr>
                <w:rFonts w:ascii="Arial" w:hAnsi="Arial" w:cs="Arial"/>
                <w:sz w:val="20"/>
                <w:szCs w:val="20"/>
                <w:lang w:val="en-IN" w:eastAsia="en-IN"/>
              </w:rPr>
              <w:t>Upto</w:t>
            </w:r>
            <w:proofErr w:type="spellEnd"/>
            <w:r w:rsidRPr="00D5753D">
              <w:rPr>
                <w:rFonts w:ascii="Arial" w:hAnsi="Arial" w:cs="Arial"/>
                <w:sz w:val="20"/>
                <w:szCs w:val="20"/>
                <w:lang w:val="en-IN" w:eastAsia="en-IN"/>
              </w:rPr>
              <w:t xml:space="preserve"> Version 25)</w:t>
            </w:r>
          </w:p>
        </w:tc>
      </w:tr>
      <w:tr w:rsidR="00485653" w:rsidRPr="00D5753D" w14:paraId="7225F0A5" w14:textId="77777777" w:rsidTr="006C3D9F">
        <w:trPr>
          <w:trHeight w:val="1000"/>
        </w:trPr>
        <w:tc>
          <w:tcPr>
            <w:tcW w:w="1531" w:type="dxa"/>
            <w:tcBorders>
              <w:top w:val="nil"/>
              <w:left w:val="single" w:sz="4" w:space="0" w:color="auto"/>
              <w:bottom w:val="single" w:sz="4" w:space="0" w:color="auto"/>
              <w:right w:val="single" w:sz="4" w:space="0" w:color="auto"/>
            </w:tcBorders>
            <w:noWrap/>
            <w:vAlign w:val="center"/>
            <w:hideMark/>
          </w:tcPr>
          <w:p w14:paraId="53C1846D"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16-Feb-26</w:t>
            </w:r>
          </w:p>
        </w:tc>
        <w:tc>
          <w:tcPr>
            <w:tcW w:w="1365" w:type="dxa"/>
            <w:tcBorders>
              <w:top w:val="nil"/>
              <w:left w:val="nil"/>
              <w:bottom w:val="single" w:sz="4" w:space="0" w:color="auto"/>
              <w:right w:val="single" w:sz="4" w:space="0" w:color="auto"/>
            </w:tcBorders>
            <w:hideMark/>
          </w:tcPr>
          <w:p w14:paraId="42023605"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1 - Refresher, Stage 2</w:t>
            </w:r>
          </w:p>
        </w:tc>
        <w:tc>
          <w:tcPr>
            <w:tcW w:w="994" w:type="dxa"/>
            <w:tcBorders>
              <w:top w:val="nil"/>
              <w:left w:val="nil"/>
              <w:bottom w:val="single" w:sz="4" w:space="0" w:color="auto"/>
              <w:right w:val="single" w:sz="4" w:space="0" w:color="auto"/>
            </w:tcBorders>
            <w:hideMark/>
          </w:tcPr>
          <w:p w14:paraId="69DF3149"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0, Sprint 1</w:t>
            </w:r>
          </w:p>
        </w:tc>
        <w:tc>
          <w:tcPr>
            <w:tcW w:w="2862" w:type="dxa"/>
            <w:tcBorders>
              <w:top w:val="nil"/>
              <w:left w:val="nil"/>
              <w:bottom w:val="single" w:sz="4" w:space="0" w:color="auto"/>
              <w:right w:val="single" w:sz="4" w:space="0" w:color="auto"/>
            </w:tcBorders>
            <w:hideMark/>
          </w:tcPr>
          <w:p w14:paraId="3272A4B2"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Front-End Development, Relational Databases &amp; Programming Language (Java), Gen AI Learning, Software Development Methodology</w:t>
            </w:r>
          </w:p>
        </w:tc>
        <w:tc>
          <w:tcPr>
            <w:tcW w:w="3288" w:type="dxa"/>
            <w:tcBorders>
              <w:top w:val="nil"/>
              <w:left w:val="nil"/>
              <w:bottom w:val="single" w:sz="4" w:space="0" w:color="auto"/>
              <w:right w:val="single" w:sz="4" w:space="0" w:color="auto"/>
            </w:tcBorders>
            <w:hideMark/>
          </w:tcPr>
          <w:p w14:paraId="73251F12"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HTML5, CSS3, JavaScript, ANSI SQL with MySQL, Application Programming with Java (</w:t>
            </w:r>
            <w:proofErr w:type="spellStart"/>
            <w:r w:rsidRPr="00D5753D">
              <w:rPr>
                <w:rFonts w:ascii="Arial" w:hAnsi="Arial" w:cs="Arial"/>
                <w:sz w:val="20"/>
                <w:szCs w:val="20"/>
                <w:lang w:val="en-IN" w:eastAsia="en-IN"/>
              </w:rPr>
              <w:t>Upto</w:t>
            </w:r>
            <w:proofErr w:type="spellEnd"/>
            <w:r w:rsidRPr="00D5753D">
              <w:rPr>
                <w:rFonts w:ascii="Arial" w:hAnsi="Arial" w:cs="Arial"/>
                <w:sz w:val="20"/>
                <w:szCs w:val="20"/>
                <w:lang w:val="en-IN" w:eastAsia="en-IN"/>
              </w:rPr>
              <w:t xml:space="preserve"> Version 25), AI Accelerate, Agile Methodology</w:t>
            </w:r>
          </w:p>
        </w:tc>
      </w:tr>
      <w:tr w:rsidR="00485653" w:rsidRPr="00D5753D" w14:paraId="5A6C7792"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348DD491"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17-Feb-26</w:t>
            </w:r>
          </w:p>
        </w:tc>
        <w:tc>
          <w:tcPr>
            <w:tcW w:w="1365" w:type="dxa"/>
            <w:tcBorders>
              <w:top w:val="nil"/>
              <w:left w:val="nil"/>
              <w:bottom w:val="single" w:sz="4" w:space="0" w:color="auto"/>
              <w:right w:val="single" w:sz="4" w:space="0" w:color="auto"/>
            </w:tcBorders>
            <w:hideMark/>
          </w:tcPr>
          <w:p w14:paraId="4020846F"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2</w:t>
            </w:r>
          </w:p>
        </w:tc>
        <w:tc>
          <w:tcPr>
            <w:tcW w:w="994" w:type="dxa"/>
            <w:tcBorders>
              <w:top w:val="nil"/>
              <w:left w:val="nil"/>
              <w:bottom w:val="single" w:sz="4" w:space="0" w:color="auto"/>
              <w:right w:val="single" w:sz="4" w:space="0" w:color="auto"/>
            </w:tcBorders>
            <w:hideMark/>
          </w:tcPr>
          <w:p w14:paraId="3A857449"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1</w:t>
            </w:r>
          </w:p>
        </w:tc>
        <w:tc>
          <w:tcPr>
            <w:tcW w:w="2862" w:type="dxa"/>
            <w:tcBorders>
              <w:top w:val="nil"/>
              <w:left w:val="nil"/>
              <w:bottom w:val="single" w:sz="4" w:space="0" w:color="auto"/>
              <w:right w:val="single" w:sz="4" w:space="0" w:color="auto"/>
            </w:tcBorders>
            <w:hideMark/>
          </w:tcPr>
          <w:p w14:paraId="2CCAE5D1"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Software Development Methodology, Project Management &amp; Agile Tools</w:t>
            </w:r>
          </w:p>
        </w:tc>
        <w:tc>
          <w:tcPr>
            <w:tcW w:w="3288" w:type="dxa"/>
            <w:tcBorders>
              <w:top w:val="nil"/>
              <w:left w:val="nil"/>
              <w:bottom w:val="single" w:sz="4" w:space="0" w:color="auto"/>
              <w:right w:val="single" w:sz="4" w:space="0" w:color="auto"/>
            </w:tcBorders>
            <w:hideMark/>
          </w:tcPr>
          <w:p w14:paraId="7EDF5FD5"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Agile Methodology, Jira Basics</w:t>
            </w:r>
          </w:p>
        </w:tc>
      </w:tr>
      <w:tr w:rsidR="00485653" w:rsidRPr="00D5753D" w14:paraId="32158400"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0E340C5C"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18-Feb-26</w:t>
            </w:r>
          </w:p>
        </w:tc>
        <w:tc>
          <w:tcPr>
            <w:tcW w:w="1365" w:type="dxa"/>
            <w:tcBorders>
              <w:top w:val="nil"/>
              <w:left w:val="nil"/>
              <w:bottom w:val="single" w:sz="4" w:space="0" w:color="auto"/>
              <w:right w:val="single" w:sz="4" w:space="0" w:color="auto"/>
            </w:tcBorders>
            <w:hideMark/>
          </w:tcPr>
          <w:p w14:paraId="7DCAE39C"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2</w:t>
            </w:r>
          </w:p>
        </w:tc>
        <w:tc>
          <w:tcPr>
            <w:tcW w:w="994" w:type="dxa"/>
            <w:tcBorders>
              <w:top w:val="nil"/>
              <w:left w:val="nil"/>
              <w:bottom w:val="single" w:sz="4" w:space="0" w:color="auto"/>
              <w:right w:val="single" w:sz="4" w:space="0" w:color="auto"/>
            </w:tcBorders>
            <w:hideMark/>
          </w:tcPr>
          <w:p w14:paraId="6B8ACEBB"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1</w:t>
            </w:r>
          </w:p>
        </w:tc>
        <w:tc>
          <w:tcPr>
            <w:tcW w:w="2862" w:type="dxa"/>
            <w:tcBorders>
              <w:top w:val="nil"/>
              <w:left w:val="nil"/>
              <w:bottom w:val="single" w:sz="4" w:space="0" w:color="auto"/>
              <w:right w:val="single" w:sz="4" w:space="0" w:color="auto"/>
            </w:tcBorders>
            <w:hideMark/>
          </w:tcPr>
          <w:p w14:paraId="4729CDE6"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Project Management &amp; Agile Tools, Version Control</w:t>
            </w:r>
          </w:p>
        </w:tc>
        <w:tc>
          <w:tcPr>
            <w:tcW w:w="3288" w:type="dxa"/>
            <w:tcBorders>
              <w:top w:val="nil"/>
              <w:left w:val="nil"/>
              <w:bottom w:val="single" w:sz="4" w:space="0" w:color="auto"/>
              <w:right w:val="single" w:sz="4" w:space="0" w:color="auto"/>
            </w:tcBorders>
            <w:hideMark/>
          </w:tcPr>
          <w:p w14:paraId="29CCD509"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Jira Basics, GIT Basics</w:t>
            </w:r>
          </w:p>
        </w:tc>
      </w:tr>
      <w:tr w:rsidR="00485653" w:rsidRPr="00D5753D" w14:paraId="02FC7E2E"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7E75C3A5"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19-Feb-26</w:t>
            </w:r>
          </w:p>
        </w:tc>
        <w:tc>
          <w:tcPr>
            <w:tcW w:w="1365" w:type="dxa"/>
            <w:tcBorders>
              <w:top w:val="nil"/>
              <w:left w:val="nil"/>
              <w:bottom w:val="single" w:sz="4" w:space="0" w:color="auto"/>
              <w:right w:val="single" w:sz="4" w:space="0" w:color="auto"/>
            </w:tcBorders>
            <w:hideMark/>
          </w:tcPr>
          <w:p w14:paraId="06DF945F"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2</w:t>
            </w:r>
          </w:p>
        </w:tc>
        <w:tc>
          <w:tcPr>
            <w:tcW w:w="994" w:type="dxa"/>
            <w:tcBorders>
              <w:top w:val="nil"/>
              <w:left w:val="nil"/>
              <w:bottom w:val="single" w:sz="4" w:space="0" w:color="auto"/>
              <w:right w:val="single" w:sz="4" w:space="0" w:color="auto"/>
            </w:tcBorders>
            <w:hideMark/>
          </w:tcPr>
          <w:p w14:paraId="4A4BA4B4"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1</w:t>
            </w:r>
          </w:p>
        </w:tc>
        <w:tc>
          <w:tcPr>
            <w:tcW w:w="2862" w:type="dxa"/>
            <w:tcBorders>
              <w:top w:val="nil"/>
              <w:left w:val="nil"/>
              <w:bottom w:val="single" w:sz="4" w:space="0" w:color="auto"/>
              <w:right w:val="single" w:sz="4" w:space="0" w:color="auto"/>
            </w:tcBorders>
            <w:hideMark/>
          </w:tcPr>
          <w:p w14:paraId="52FA5CF7"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Version Control</w:t>
            </w:r>
          </w:p>
        </w:tc>
        <w:tc>
          <w:tcPr>
            <w:tcW w:w="3288" w:type="dxa"/>
            <w:tcBorders>
              <w:top w:val="nil"/>
              <w:left w:val="nil"/>
              <w:bottom w:val="single" w:sz="4" w:space="0" w:color="auto"/>
              <w:right w:val="single" w:sz="4" w:space="0" w:color="auto"/>
            </w:tcBorders>
            <w:hideMark/>
          </w:tcPr>
          <w:p w14:paraId="69CD45D2"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GIT Basics</w:t>
            </w:r>
          </w:p>
        </w:tc>
      </w:tr>
      <w:tr w:rsidR="00485653" w:rsidRPr="00D5753D" w14:paraId="57F28C59" w14:textId="77777777" w:rsidTr="006C3D9F">
        <w:trPr>
          <w:trHeight w:val="1010"/>
        </w:trPr>
        <w:tc>
          <w:tcPr>
            <w:tcW w:w="1531" w:type="dxa"/>
            <w:tcBorders>
              <w:top w:val="nil"/>
              <w:left w:val="single" w:sz="4" w:space="0" w:color="auto"/>
              <w:bottom w:val="single" w:sz="4" w:space="0" w:color="auto"/>
              <w:right w:val="single" w:sz="4" w:space="0" w:color="auto"/>
            </w:tcBorders>
            <w:noWrap/>
            <w:vAlign w:val="center"/>
            <w:hideMark/>
          </w:tcPr>
          <w:p w14:paraId="2B816BFA"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lastRenderedPageBreak/>
              <w:t>20-Feb-26</w:t>
            </w:r>
          </w:p>
        </w:tc>
        <w:tc>
          <w:tcPr>
            <w:tcW w:w="1365" w:type="dxa"/>
            <w:tcBorders>
              <w:top w:val="nil"/>
              <w:left w:val="nil"/>
              <w:bottom w:val="single" w:sz="4" w:space="0" w:color="auto"/>
              <w:right w:val="single" w:sz="4" w:space="0" w:color="auto"/>
            </w:tcBorders>
            <w:hideMark/>
          </w:tcPr>
          <w:p w14:paraId="1F181151"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2</w:t>
            </w:r>
          </w:p>
        </w:tc>
        <w:tc>
          <w:tcPr>
            <w:tcW w:w="994" w:type="dxa"/>
            <w:tcBorders>
              <w:top w:val="nil"/>
              <w:left w:val="nil"/>
              <w:bottom w:val="single" w:sz="4" w:space="0" w:color="auto"/>
              <w:right w:val="single" w:sz="4" w:space="0" w:color="auto"/>
            </w:tcBorders>
            <w:hideMark/>
          </w:tcPr>
          <w:p w14:paraId="795D2371"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1</w:t>
            </w:r>
          </w:p>
        </w:tc>
        <w:tc>
          <w:tcPr>
            <w:tcW w:w="2862" w:type="dxa"/>
            <w:tcBorders>
              <w:top w:val="nil"/>
              <w:left w:val="nil"/>
              <w:bottom w:val="single" w:sz="4" w:space="0" w:color="auto"/>
              <w:right w:val="single" w:sz="4" w:space="0" w:color="auto"/>
            </w:tcBorders>
            <w:hideMark/>
          </w:tcPr>
          <w:p w14:paraId="0525B026"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Version Control, Programming Fundamentals &amp; Problem Solving</w:t>
            </w:r>
          </w:p>
        </w:tc>
        <w:tc>
          <w:tcPr>
            <w:tcW w:w="3288" w:type="dxa"/>
            <w:tcBorders>
              <w:top w:val="nil"/>
              <w:left w:val="nil"/>
              <w:bottom w:val="single" w:sz="4" w:space="0" w:color="auto"/>
              <w:right w:val="single" w:sz="4" w:space="0" w:color="auto"/>
            </w:tcBorders>
            <w:hideMark/>
          </w:tcPr>
          <w:p w14:paraId="11E34C4B"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GIT Basics, Data Structures and Algorithms</w:t>
            </w:r>
          </w:p>
        </w:tc>
      </w:tr>
      <w:tr w:rsidR="00485653" w:rsidRPr="00D5753D" w14:paraId="758E5589"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0EFF0787"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23-Feb-26</w:t>
            </w:r>
          </w:p>
        </w:tc>
        <w:tc>
          <w:tcPr>
            <w:tcW w:w="1365" w:type="dxa"/>
            <w:tcBorders>
              <w:top w:val="nil"/>
              <w:left w:val="nil"/>
              <w:bottom w:val="single" w:sz="4" w:space="0" w:color="auto"/>
              <w:right w:val="single" w:sz="4" w:space="0" w:color="auto"/>
            </w:tcBorders>
            <w:hideMark/>
          </w:tcPr>
          <w:p w14:paraId="68D08DAC"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2</w:t>
            </w:r>
          </w:p>
        </w:tc>
        <w:tc>
          <w:tcPr>
            <w:tcW w:w="994" w:type="dxa"/>
            <w:tcBorders>
              <w:top w:val="nil"/>
              <w:left w:val="nil"/>
              <w:bottom w:val="single" w:sz="4" w:space="0" w:color="auto"/>
              <w:right w:val="single" w:sz="4" w:space="0" w:color="auto"/>
            </w:tcBorders>
            <w:hideMark/>
          </w:tcPr>
          <w:p w14:paraId="23D7F234"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1</w:t>
            </w:r>
          </w:p>
        </w:tc>
        <w:tc>
          <w:tcPr>
            <w:tcW w:w="2862" w:type="dxa"/>
            <w:tcBorders>
              <w:top w:val="nil"/>
              <w:left w:val="nil"/>
              <w:bottom w:val="single" w:sz="4" w:space="0" w:color="auto"/>
              <w:right w:val="single" w:sz="4" w:space="0" w:color="auto"/>
            </w:tcBorders>
            <w:hideMark/>
          </w:tcPr>
          <w:p w14:paraId="2E736BE4"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Programming Fundamentals &amp; Problem Solving</w:t>
            </w:r>
          </w:p>
        </w:tc>
        <w:tc>
          <w:tcPr>
            <w:tcW w:w="3288" w:type="dxa"/>
            <w:tcBorders>
              <w:top w:val="nil"/>
              <w:left w:val="nil"/>
              <w:bottom w:val="single" w:sz="4" w:space="0" w:color="auto"/>
              <w:right w:val="single" w:sz="4" w:space="0" w:color="auto"/>
            </w:tcBorders>
            <w:hideMark/>
          </w:tcPr>
          <w:p w14:paraId="1CFEC9BF"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Data Structures and Algorithms</w:t>
            </w:r>
          </w:p>
        </w:tc>
      </w:tr>
      <w:tr w:rsidR="00485653" w:rsidRPr="00D5753D" w14:paraId="32580F9D" w14:textId="77777777" w:rsidTr="006C3D9F">
        <w:trPr>
          <w:trHeight w:val="1280"/>
        </w:trPr>
        <w:tc>
          <w:tcPr>
            <w:tcW w:w="1531" w:type="dxa"/>
            <w:tcBorders>
              <w:top w:val="nil"/>
              <w:left w:val="single" w:sz="4" w:space="0" w:color="auto"/>
              <w:bottom w:val="single" w:sz="4" w:space="0" w:color="auto"/>
              <w:right w:val="single" w:sz="4" w:space="0" w:color="auto"/>
            </w:tcBorders>
            <w:noWrap/>
            <w:vAlign w:val="center"/>
            <w:hideMark/>
          </w:tcPr>
          <w:p w14:paraId="70746EF7"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24-Feb-26</w:t>
            </w:r>
          </w:p>
        </w:tc>
        <w:tc>
          <w:tcPr>
            <w:tcW w:w="1365" w:type="dxa"/>
            <w:tcBorders>
              <w:top w:val="nil"/>
              <w:left w:val="nil"/>
              <w:bottom w:val="single" w:sz="4" w:space="0" w:color="auto"/>
              <w:right w:val="single" w:sz="4" w:space="0" w:color="auto"/>
            </w:tcBorders>
            <w:hideMark/>
          </w:tcPr>
          <w:p w14:paraId="3DD1DFDC"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2</w:t>
            </w:r>
          </w:p>
        </w:tc>
        <w:tc>
          <w:tcPr>
            <w:tcW w:w="994" w:type="dxa"/>
            <w:tcBorders>
              <w:top w:val="nil"/>
              <w:left w:val="nil"/>
              <w:bottom w:val="single" w:sz="4" w:space="0" w:color="auto"/>
              <w:right w:val="single" w:sz="4" w:space="0" w:color="auto"/>
            </w:tcBorders>
            <w:hideMark/>
          </w:tcPr>
          <w:p w14:paraId="3785C494"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1</w:t>
            </w:r>
          </w:p>
        </w:tc>
        <w:tc>
          <w:tcPr>
            <w:tcW w:w="2862" w:type="dxa"/>
            <w:tcBorders>
              <w:top w:val="nil"/>
              <w:left w:val="nil"/>
              <w:bottom w:val="single" w:sz="4" w:space="0" w:color="auto"/>
              <w:right w:val="single" w:sz="4" w:space="0" w:color="auto"/>
            </w:tcBorders>
            <w:hideMark/>
          </w:tcPr>
          <w:p w14:paraId="21D32A73"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Programming Fundamentals &amp; Problem Solving, Software Architecture &amp; Design</w:t>
            </w:r>
          </w:p>
        </w:tc>
        <w:tc>
          <w:tcPr>
            <w:tcW w:w="3288" w:type="dxa"/>
            <w:tcBorders>
              <w:top w:val="nil"/>
              <w:left w:val="nil"/>
              <w:bottom w:val="single" w:sz="4" w:space="0" w:color="auto"/>
              <w:right w:val="single" w:sz="4" w:space="0" w:color="auto"/>
            </w:tcBorders>
            <w:hideMark/>
          </w:tcPr>
          <w:p w14:paraId="3D103899"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Data Structures and Algorithms, Design Patterns and Principles</w:t>
            </w:r>
          </w:p>
        </w:tc>
      </w:tr>
      <w:tr w:rsidR="00485653" w:rsidRPr="00D5753D" w14:paraId="279019AF"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775BBF31"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25-Feb-26</w:t>
            </w:r>
          </w:p>
        </w:tc>
        <w:tc>
          <w:tcPr>
            <w:tcW w:w="1365" w:type="dxa"/>
            <w:tcBorders>
              <w:top w:val="nil"/>
              <w:left w:val="nil"/>
              <w:bottom w:val="single" w:sz="4" w:space="0" w:color="auto"/>
              <w:right w:val="single" w:sz="4" w:space="0" w:color="auto"/>
            </w:tcBorders>
            <w:hideMark/>
          </w:tcPr>
          <w:p w14:paraId="15C2ADBE"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2</w:t>
            </w:r>
          </w:p>
        </w:tc>
        <w:tc>
          <w:tcPr>
            <w:tcW w:w="994" w:type="dxa"/>
            <w:tcBorders>
              <w:top w:val="nil"/>
              <w:left w:val="nil"/>
              <w:bottom w:val="single" w:sz="4" w:space="0" w:color="auto"/>
              <w:right w:val="single" w:sz="4" w:space="0" w:color="auto"/>
            </w:tcBorders>
            <w:hideMark/>
          </w:tcPr>
          <w:p w14:paraId="68901E13"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1</w:t>
            </w:r>
          </w:p>
        </w:tc>
        <w:tc>
          <w:tcPr>
            <w:tcW w:w="2862" w:type="dxa"/>
            <w:tcBorders>
              <w:top w:val="nil"/>
              <w:left w:val="nil"/>
              <w:bottom w:val="single" w:sz="4" w:space="0" w:color="auto"/>
              <w:right w:val="single" w:sz="4" w:space="0" w:color="auto"/>
            </w:tcBorders>
            <w:hideMark/>
          </w:tcPr>
          <w:p w14:paraId="7BDEA6C0"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Software Architecture &amp; Design</w:t>
            </w:r>
          </w:p>
        </w:tc>
        <w:tc>
          <w:tcPr>
            <w:tcW w:w="3288" w:type="dxa"/>
            <w:tcBorders>
              <w:top w:val="nil"/>
              <w:left w:val="nil"/>
              <w:bottom w:val="single" w:sz="4" w:space="0" w:color="auto"/>
              <w:right w:val="single" w:sz="4" w:space="0" w:color="auto"/>
            </w:tcBorders>
            <w:hideMark/>
          </w:tcPr>
          <w:p w14:paraId="27B00A83"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Design Patterns and Principles</w:t>
            </w:r>
          </w:p>
        </w:tc>
      </w:tr>
      <w:tr w:rsidR="00485653" w:rsidRPr="00D5753D" w14:paraId="08EAA024" w14:textId="77777777" w:rsidTr="006C3D9F">
        <w:trPr>
          <w:trHeight w:val="1020"/>
        </w:trPr>
        <w:tc>
          <w:tcPr>
            <w:tcW w:w="1531" w:type="dxa"/>
            <w:tcBorders>
              <w:top w:val="nil"/>
              <w:left w:val="single" w:sz="4" w:space="0" w:color="auto"/>
              <w:bottom w:val="single" w:sz="4" w:space="0" w:color="auto"/>
              <w:right w:val="single" w:sz="4" w:space="0" w:color="auto"/>
            </w:tcBorders>
            <w:noWrap/>
            <w:vAlign w:val="center"/>
            <w:hideMark/>
          </w:tcPr>
          <w:p w14:paraId="5E361D19"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26-Feb-26</w:t>
            </w:r>
          </w:p>
        </w:tc>
        <w:tc>
          <w:tcPr>
            <w:tcW w:w="1365" w:type="dxa"/>
            <w:tcBorders>
              <w:top w:val="nil"/>
              <w:left w:val="nil"/>
              <w:bottom w:val="single" w:sz="4" w:space="0" w:color="auto"/>
              <w:right w:val="single" w:sz="4" w:space="0" w:color="auto"/>
            </w:tcBorders>
            <w:hideMark/>
          </w:tcPr>
          <w:p w14:paraId="5D072FB5"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2</w:t>
            </w:r>
          </w:p>
        </w:tc>
        <w:tc>
          <w:tcPr>
            <w:tcW w:w="994" w:type="dxa"/>
            <w:tcBorders>
              <w:top w:val="nil"/>
              <w:left w:val="nil"/>
              <w:bottom w:val="single" w:sz="4" w:space="0" w:color="auto"/>
              <w:right w:val="single" w:sz="4" w:space="0" w:color="auto"/>
            </w:tcBorders>
            <w:hideMark/>
          </w:tcPr>
          <w:p w14:paraId="77BE149B"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1</w:t>
            </w:r>
          </w:p>
        </w:tc>
        <w:tc>
          <w:tcPr>
            <w:tcW w:w="2862" w:type="dxa"/>
            <w:tcBorders>
              <w:top w:val="nil"/>
              <w:left w:val="nil"/>
              <w:bottom w:val="single" w:sz="4" w:space="0" w:color="auto"/>
              <w:right w:val="single" w:sz="4" w:space="0" w:color="auto"/>
            </w:tcBorders>
            <w:hideMark/>
          </w:tcPr>
          <w:p w14:paraId="5229870D"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Software Architecture &amp; Design, Backend Framework &amp; Build Tools</w:t>
            </w:r>
          </w:p>
        </w:tc>
        <w:tc>
          <w:tcPr>
            <w:tcW w:w="3288" w:type="dxa"/>
            <w:tcBorders>
              <w:top w:val="nil"/>
              <w:left w:val="nil"/>
              <w:bottom w:val="single" w:sz="4" w:space="0" w:color="auto"/>
              <w:right w:val="single" w:sz="4" w:space="0" w:color="auto"/>
            </w:tcBorders>
            <w:hideMark/>
          </w:tcPr>
          <w:p w14:paraId="1E2EEA99"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Design Patterns and Principles, Spring Core and Maven</w:t>
            </w:r>
          </w:p>
        </w:tc>
      </w:tr>
      <w:tr w:rsidR="00485653" w:rsidRPr="00D5753D" w14:paraId="19DADEB0"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2C0E2D2B"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27-Feb-26</w:t>
            </w:r>
          </w:p>
        </w:tc>
        <w:tc>
          <w:tcPr>
            <w:tcW w:w="1365" w:type="dxa"/>
            <w:tcBorders>
              <w:top w:val="nil"/>
              <w:left w:val="nil"/>
              <w:bottom w:val="single" w:sz="4" w:space="0" w:color="auto"/>
              <w:right w:val="single" w:sz="4" w:space="0" w:color="auto"/>
            </w:tcBorders>
            <w:hideMark/>
          </w:tcPr>
          <w:p w14:paraId="36E784EB"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2</w:t>
            </w:r>
          </w:p>
        </w:tc>
        <w:tc>
          <w:tcPr>
            <w:tcW w:w="994" w:type="dxa"/>
            <w:tcBorders>
              <w:top w:val="nil"/>
              <w:left w:val="nil"/>
              <w:bottom w:val="single" w:sz="4" w:space="0" w:color="auto"/>
              <w:right w:val="single" w:sz="4" w:space="0" w:color="auto"/>
            </w:tcBorders>
            <w:hideMark/>
          </w:tcPr>
          <w:p w14:paraId="6AE2EAFC"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1</w:t>
            </w:r>
          </w:p>
        </w:tc>
        <w:tc>
          <w:tcPr>
            <w:tcW w:w="2862" w:type="dxa"/>
            <w:tcBorders>
              <w:top w:val="nil"/>
              <w:left w:val="nil"/>
              <w:bottom w:val="single" w:sz="4" w:space="0" w:color="auto"/>
              <w:right w:val="single" w:sz="4" w:space="0" w:color="auto"/>
            </w:tcBorders>
            <w:hideMark/>
          </w:tcPr>
          <w:p w14:paraId="1E5DA78E"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Backend Framework &amp; Build Tools</w:t>
            </w:r>
          </w:p>
        </w:tc>
        <w:tc>
          <w:tcPr>
            <w:tcW w:w="3288" w:type="dxa"/>
            <w:tcBorders>
              <w:top w:val="nil"/>
              <w:left w:val="nil"/>
              <w:bottom w:val="single" w:sz="4" w:space="0" w:color="auto"/>
              <w:right w:val="single" w:sz="4" w:space="0" w:color="auto"/>
            </w:tcBorders>
            <w:hideMark/>
          </w:tcPr>
          <w:p w14:paraId="09F1BC8B"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Spring Core and Maven</w:t>
            </w:r>
          </w:p>
        </w:tc>
      </w:tr>
      <w:tr w:rsidR="00485653" w:rsidRPr="00D5753D" w14:paraId="4B6061A6"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7C9DD6A2"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02-Mar-26</w:t>
            </w:r>
          </w:p>
        </w:tc>
        <w:tc>
          <w:tcPr>
            <w:tcW w:w="1365" w:type="dxa"/>
            <w:tcBorders>
              <w:top w:val="nil"/>
              <w:left w:val="nil"/>
              <w:bottom w:val="single" w:sz="4" w:space="0" w:color="auto"/>
              <w:right w:val="single" w:sz="4" w:space="0" w:color="auto"/>
            </w:tcBorders>
            <w:hideMark/>
          </w:tcPr>
          <w:p w14:paraId="4E3FF6BE"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2</w:t>
            </w:r>
          </w:p>
        </w:tc>
        <w:tc>
          <w:tcPr>
            <w:tcW w:w="994" w:type="dxa"/>
            <w:tcBorders>
              <w:top w:val="nil"/>
              <w:left w:val="nil"/>
              <w:bottom w:val="single" w:sz="4" w:space="0" w:color="auto"/>
              <w:right w:val="single" w:sz="4" w:space="0" w:color="auto"/>
            </w:tcBorders>
            <w:hideMark/>
          </w:tcPr>
          <w:p w14:paraId="06E9B476"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1</w:t>
            </w:r>
          </w:p>
        </w:tc>
        <w:tc>
          <w:tcPr>
            <w:tcW w:w="2862" w:type="dxa"/>
            <w:tcBorders>
              <w:top w:val="nil"/>
              <w:left w:val="nil"/>
              <w:bottom w:val="single" w:sz="4" w:space="0" w:color="auto"/>
              <w:right w:val="single" w:sz="4" w:space="0" w:color="auto"/>
            </w:tcBorders>
            <w:hideMark/>
          </w:tcPr>
          <w:p w14:paraId="4EBCD9C0"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Backend Framework &amp; Build Tools</w:t>
            </w:r>
          </w:p>
        </w:tc>
        <w:tc>
          <w:tcPr>
            <w:tcW w:w="3288" w:type="dxa"/>
            <w:tcBorders>
              <w:top w:val="nil"/>
              <w:left w:val="nil"/>
              <w:bottom w:val="single" w:sz="4" w:space="0" w:color="auto"/>
              <w:right w:val="single" w:sz="4" w:space="0" w:color="auto"/>
            </w:tcBorders>
            <w:hideMark/>
          </w:tcPr>
          <w:p w14:paraId="3DFA6E25"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Spring Core and Maven</w:t>
            </w:r>
          </w:p>
        </w:tc>
      </w:tr>
      <w:tr w:rsidR="00485653" w:rsidRPr="00D5753D" w14:paraId="7CB23F7A"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4B8EFFD6"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03-Mar-26</w:t>
            </w:r>
          </w:p>
        </w:tc>
        <w:tc>
          <w:tcPr>
            <w:tcW w:w="1365" w:type="dxa"/>
            <w:tcBorders>
              <w:top w:val="nil"/>
              <w:left w:val="nil"/>
              <w:bottom w:val="single" w:sz="4" w:space="0" w:color="auto"/>
              <w:right w:val="single" w:sz="4" w:space="0" w:color="auto"/>
            </w:tcBorders>
            <w:hideMark/>
          </w:tcPr>
          <w:p w14:paraId="47F9891C"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2</w:t>
            </w:r>
          </w:p>
        </w:tc>
        <w:tc>
          <w:tcPr>
            <w:tcW w:w="994" w:type="dxa"/>
            <w:tcBorders>
              <w:top w:val="nil"/>
              <w:left w:val="nil"/>
              <w:bottom w:val="single" w:sz="4" w:space="0" w:color="auto"/>
              <w:right w:val="single" w:sz="4" w:space="0" w:color="auto"/>
            </w:tcBorders>
            <w:hideMark/>
          </w:tcPr>
          <w:p w14:paraId="4B0DE53E"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1</w:t>
            </w:r>
          </w:p>
        </w:tc>
        <w:tc>
          <w:tcPr>
            <w:tcW w:w="2862" w:type="dxa"/>
            <w:tcBorders>
              <w:top w:val="nil"/>
              <w:left w:val="nil"/>
              <w:bottom w:val="single" w:sz="4" w:space="0" w:color="auto"/>
              <w:right w:val="single" w:sz="4" w:space="0" w:color="auto"/>
            </w:tcBorders>
            <w:hideMark/>
          </w:tcPr>
          <w:p w14:paraId="6F204ED7"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Backend Framework &amp; Build Tools</w:t>
            </w:r>
          </w:p>
        </w:tc>
        <w:tc>
          <w:tcPr>
            <w:tcW w:w="3288" w:type="dxa"/>
            <w:tcBorders>
              <w:top w:val="nil"/>
              <w:left w:val="nil"/>
              <w:bottom w:val="single" w:sz="4" w:space="0" w:color="auto"/>
              <w:right w:val="single" w:sz="4" w:space="0" w:color="auto"/>
            </w:tcBorders>
            <w:hideMark/>
          </w:tcPr>
          <w:p w14:paraId="457D8DB5"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Spring Core and Maven</w:t>
            </w:r>
          </w:p>
        </w:tc>
      </w:tr>
      <w:tr w:rsidR="00485653" w:rsidRPr="00D5753D" w14:paraId="4A804265"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5D3A2CA5"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04-Mar-26</w:t>
            </w:r>
          </w:p>
        </w:tc>
        <w:tc>
          <w:tcPr>
            <w:tcW w:w="1365" w:type="dxa"/>
            <w:tcBorders>
              <w:top w:val="nil"/>
              <w:left w:val="nil"/>
              <w:bottom w:val="single" w:sz="4" w:space="0" w:color="auto"/>
              <w:right w:val="single" w:sz="4" w:space="0" w:color="auto"/>
            </w:tcBorders>
            <w:hideMark/>
          </w:tcPr>
          <w:p w14:paraId="1BCFA390"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2</w:t>
            </w:r>
          </w:p>
        </w:tc>
        <w:tc>
          <w:tcPr>
            <w:tcW w:w="994" w:type="dxa"/>
            <w:tcBorders>
              <w:top w:val="nil"/>
              <w:left w:val="nil"/>
              <w:bottom w:val="single" w:sz="4" w:space="0" w:color="auto"/>
              <w:right w:val="single" w:sz="4" w:space="0" w:color="auto"/>
            </w:tcBorders>
            <w:hideMark/>
          </w:tcPr>
          <w:p w14:paraId="07C29B31"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1</w:t>
            </w:r>
          </w:p>
        </w:tc>
        <w:tc>
          <w:tcPr>
            <w:tcW w:w="2862" w:type="dxa"/>
            <w:tcBorders>
              <w:top w:val="nil"/>
              <w:left w:val="nil"/>
              <w:bottom w:val="single" w:sz="4" w:space="0" w:color="auto"/>
              <w:right w:val="single" w:sz="4" w:space="0" w:color="auto"/>
            </w:tcBorders>
            <w:hideMark/>
          </w:tcPr>
          <w:p w14:paraId="4FC84C0A"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Backend Framework &amp; Build Tools</w:t>
            </w:r>
          </w:p>
        </w:tc>
        <w:tc>
          <w:tcPr>
            <w:tcW w:w="3288" w:type="dxa"/>
            <w:tcBorders>
              <w:top w:val="nil"/>
              <w:left w:val="nil"/>
              <w:bottom w:val="single" w:sz="4" w:space="0" w:color="auto"/>
              <w:right w:val="single" w:sz="4" w:space="0" w:color="auto"/>
            </w:tcBorders>
            <w:hideMark/>
          </w:tcPr>
          <w:p w14:paraId="521A0009"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Spring Core and Maven</w:t>
            </w:r>
          </w:p>
        </w:tc>
      </w:tr>
      <w:tr w:rsidR="00485653" w:rsidRPr="00D5753D" w14:paraId="0DF3E57E" w14:textId="77777777" w:rsidTr="006C3D9F">
        <w:trPr>
          <w:trHeight w:val="1030"/>
        </w:trPr>
        <w:tc>
          <w:tcPr>
            <w:tcW w:w="1531" w:type="dxa"/>
            <w:tcBorders>
              <w:top w:val="nil"/>
              <w:left w:val="single" w:sz="4" w:space="0" w:color="auto"/>
              <w:bottom w:val="single" w:sz="4" w:space="0" w:color="auto"/>
              <w:right w:val="single" w:sz="4" w:space="0" w:color="auto"/>
            </w:tcBorders>
            <w:noWrap/>
            <w:vAlign w:val="center"/>
            <w:hideMark/>
          </w:tcPr>
          <w:p w14:paraId="357FF076"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05-Mar-26</w:t>
            </w:r>
          </w:p>
        </w:tc>
        <w:tc>
          <w:tcPr>
            <w:tcW w:w="1365" w:type="dxa"/>
            <w:tcBorders>
              <w:top w:val="nil"/>
              <w:left w:val="nil"/>
              <w:bottom w:val="single" w:sz="4" w:space="0" w:color="auto"/>
              <w:right w:val="single" w:sz="4" w:space="0" w:color="auto"/>
            </w:tcBorders>
            <w:hideMark/>
          </w:tcPr>
          <w:p w14:paraId="0838BB8F"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2</w:t>
            </w:r>
          </w:p>
        </w:tc>
        <w:tc>
          <w:tcPr>
            <w:tcW w:w="994" w:type="dxa"/>
            <w:tcBorders>
              <w:top w:val="nil"/>
              <w:left w:val="nil"/>
              <w:bottom w:val="single" w:sz="4" w:space="0" w:color="auto"/>
              <w:right w:val="single" w:sz="4" w:space="0" w:color="auto"/>
            </w:tcBorders>
            <w:hideMark/>
          </w:tcPr>
          <w:p w14:paraId="03800484"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1</w:t>
            </w:r>
          </w:p>
        </w:tc>
        <w:tc>
          <w:tcPr>
            <w:tcW w:w="2862" w:type="dxa"/>
            <w:tcBorders>
              <w:top w:val="nil"/>
              <w:left w:val="nil"/>
              <w:bottom w:val="single" w:sz="4" w:space="0" w:color="auto"/>
              <w:right w:val="single" w:sz="4" w:space="0" w:color="auto"/>
            </w:tcBorders>
            <w:hideMark/>
          </w:tcPr>
          <w:p w14:paraId="6139EBD5"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Backend Framework &amp; Build Tools, ORM &amp; Data Persistence</w:t>
            </w:r>
          </w:p>
        </w:tc>
        <w:tc>
          <w:tcPr>
            <w:tcW w:w="3288" w:type="dxa"/>
            <w:tcBorders>
              <w:top w:val="nil"/>
              <w:left w:val="nil"/>
              <w:bottom w:val="single" w:sz="4" w:space="0" w:color="auto"/>
              <w:right w:val="single" w:sz="4" w:space="0" w:color="auto"/>
            </w:tcBorders>
            <w:hideMark/>
          </w:tcPr>
          <w:p w14:paraId="061926D8"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Spring Core and Maven, Spring Data JPA with Spring Boot, Hibernate</w:t>
            </w:r>
          </w:p>
        </w:tc>
      </w:tr>
      <w:tr w:rsidR="00485653" w:rsidRPr="00D5753D" w14:paraId="7352124E"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60B7CF04"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06-Mar-26</w:t>
            </w:r>
          </w:p>
        </w:tc>
        <w:tc>
          <w:tcPr>
            <w:tcW w:w="1365" w:type="dxa"/>
            <w:tcBorders>
              <w:top w:val="nil"/>
              <w:left w:val="nil"/>
              <w:bottom w:val="single" w:sz="4" w:space="0" w:color="auto"/>
              <w:right w:val="single" w:sz="4" w:space="0" w:color="auto"/>
            </w:tcBorders>
            <w:hideMark/>
          </w:tcPr>
          <w:p w14:paraId="068DA7CB"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2</w:t>
            </w:r>
          </w:p>
        </w:tc>
        <w:tc>
          <w:tcPr>
            <w:tcW w:w="994" w:type="dxa"/>
            <w:tcBorders>
              <w:top w:val="nil"/>
              <w:left w:val="nil"/>
              <w:bottom w:val="single" w:sz="4" w:space="0" w:color="auto"/>
              <w:right w:val="single" w:sz="4" w:space="0" w:color="auto"/>
            </w:tcBorders>
            <w:hideMark/>
          </w:tcPr>
          <w:p w14:paraId="036ADA56"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1</w:t>
            </w:r>
          </w:p>
        </w:tc>
        <w:tc>
          <w:tcPr>
            <w:tcW w:w="2862" w:type="dxa"/>
            <w:tcBorders>
              <w:top w:val="nil"/>
              <w:left w:val="nil"/>
              <w:bottom w:val="single" w:sz="4" w:space="0" w:color="auto"/>
              <w:right w:val="single" w:sz="4" w:space="0" w:color="auto"/>
            </w:tcBorders>
            <w:hideMark/>
          </w:tcPr>
          <w:p w14:paraId="3546C293"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ORM &amp; Data Persistence</w:t>
            </w:r>
          </w:p>
        </w:tc>
        <w:tc>
          <w:tcPr>
            <w:tcW w:w="3288" w:type="dxa"/>
            <w:tcBorders>
              <w:top w:val="nil"/>
              <w:left w:val="nil"/>
              <w:bottom w:val="single" w:sz="4" w:space="0" w:color="auto"/>
              <w:right w:val="single" w:sz="4" w:space="0" w:color="auto"/>
            </w:tcBorders>
            <w:hideMark/>
          </w:tcPr>
          <w:p w14:paraId="76A3571E"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Spring Data JPA with Spring Boot, Hibernate</w:t>
            </w:r>
          </w:p>
        </w:tc>
      </w:tr>
      <w:tr w:rsidR="00485653" w:rsidRPr="00D5753D" w14:paraId="3A27BEFF"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2E9536A5"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09-Mar-26</w:t>
            </w:r>
          </w:p>
        </w:tc>
        <w:tc>
          <w:tcPr>
            <w:tcW w:w="1365" w:type="dxa"/>
            <w:tcBorders>
              <w:top w:val="nil"/>
              <w:left w:val="nil"/>
              <w:bottom w:val="single" w:sz="4" w:space="0" w:color="auto"/>
              <w:right w:val="single" w:sz="4" w:space="0" w:color="auto"/>
            </w:tcBorders>
            <w:hideMark/>
          </w:tcPr>
          <w:p w14:paraId="2D5E189B"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2</w:t>
            </w:r>
          </w:p>
        </w:tc>
        <w:tc>
          <w:tcPr>
            <w:tcW w:w="994" w:type="dxa"/>
            <w:tcBorders>
              <w:top w:val="nil"/>
              <w:left w:val="nil"/>
              <w:bottom w:val="single" w:sz="4" w:space="0" w:color="auto"/>
              <w:right w:val="single" w:sz="4" w:space="0" w:color="auto"/>
            </w:tcBorders>
            <w:hideMark/>
          </w:tcPr>
          <w:p w14:paraId="0DE2C2C9"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1</w:t>
            </w:r>
          </w:p>
        </w:tc>
        <w:tc>
          <w:tcPr>
            <w:tcW w:w="2862" w:type="dxa"/>
            <w:tcBorders>
              <w:top w:val="nil"/>
              <w:left w:val="nil"/>
              <w:bottom w:val="single" w:sz="4" w:space="0" w:color="auto"/>
              <w:right w:val="single" w:sz="4" w:space="0" w:color="auto"/>
            </w:tcBorders>
            <w:hideMark/>
          </w:tcPr>
          <w:p w14:paraId="4F574FA4"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ORM &amp; Data Persistence</w:t>
            </w:r>
          </w:p>
        </w:tc>
        <w:tc>
          <w:tcPr>
            <w:tcW w:w="3288" w:type="dxa"/>
            <w:tcBorders>
              <w:top w:val="nil"/>
              <w:left w:val="nil"/>
              <w:bottom w:val="single" w:sz="4" w:space="0" w:color="auto"/>
              <w:right w:val="single" w:sz="4" w:space="0" w:color="auto"/>
            </w:tcBorders>
            <w:hideMark/>
          </w:tcPr>
          <w:p w14:paraId="63973060"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Spring Data JPA with Spring Boot, Hibernate</w:t>
            </w:r>
          </w:p>
        </w:tc>
      </w:tr>
      <w:tr w:rsidR="00485653" w:rsidRPr="00D5753D" w14:paraId="74E1BBF3"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21D71A99"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10-Mar-26</w:t>
            </w:r>
          </w:p>
        </w:tc>
        <w:tc>
          <w:tcPr>
            <w:tcW w:w="1365" w:type="dxa"/>
            <w:tcBorders>
              <w:top w:val="nil"/>
              <w:left w:val="nil"/>
              <w:bottom w:val="single" w:sz="4" w:space="0" w:color="auto"/>
              <w:right w:val="single" w:sz="4" w:space="0" w:color="auto"/>
            </w:tcBorders>
            <w:hideMark/>
          </w:tcPr>
          <w:p w14:paraId="542430E1"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2</w:t>
            </w:r>
          </w:p>
        </w:tc>
        <w:tc>
          <w:tcPr>
            <w:tcW w:w="994" w:type="dxa"/>
            <w:tcBorders>
              <w:top w:val="nil"/>
              <w:left w:val="nil"/>
              <w:bottom w:val="single" w:sz="4" w:space="0" w:color="auto"/>
              <w:right w:val="single" w:sz="4" w:space="0" w:color="auto"/>
            </w:tcBorders>
            <w:hideMark/>
          </w:tcPr>
          <w:p w14:paraId="0B7404A7"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1</w:t>
            </w:r>
          </w:p>
        </w:tc>
        <w:tc>
          <w:tcPr>
            <w:tcW w:w="2862" w:type="dxa"/>
            <w:tcBorders>
              <w:top w:val="nil"/>
              <w:left w:val="nil"/>
              <w:bottom w:val="single" w:sz="4" w:space="0" w:color="auto"/>
              <w:right w:val="single" w:sz="4" w:space="0" w:color="auto"/>
            </w:tcBorders>
            <w:hideMark/>
          </w:tcPr>
          <w:p w14:paraId="7CE33722"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ORM &amp; Data Persistence</w:t>
            </w:r>
          </w:p>
        </w:tc>
        <w:tc>
          <w:tcPr>
            <w:tcW w:w="3288" w:type="dxa"/>
            <w:tcBorders>
              <w:top w:val="nil"/>
              <w:left w:val="nil"/>
              <w:bottom w:val="single" w:sz="4" w:space="0" w:color="auto"/>
              <w:right w:val="single" w:sz="4" w:space="0" w:color="auto"/>
            </w:tcBorders>
            <w:hideMark/>
          </w:tcPr>
          <w:p w14:paraId="33C70398"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Spring Data JPA with Spring Boot, Hibernate</w:t>
            </w:r>
          </w:p>
        </w:tc>
      </w:tr>
      <w:tr w:rsidR="00485653" w:rsidRPr="00D5753D" w14:paraId="1CADE87C" w14:textId="77777777" w:rsidTr="006C3D9F">
        <w:trPr>
          <w:trHeight w:val="1030"/>
        </w:trPr>
        <w:tc>
          <w:tcPr>
            <w:tcW w:w="1531" w:type="dxa"/>
            <w:tcBorders>
              <w:top w:val="nil"/>
              <w:left w:val="single" w:sz="4" w:space="0" w:color="auto"/>
              <w:bottom w:val="single" w:sz="4" w:space="0" w:color="auto"/>
              <w:right w:val="single" w:sz="4" w:space="0" w:color="auto"/>
            </w:tcBorders>
            <w:noWrap/>
            <w:vAlign w:val="center"/>
            <w:hideMark/>
          </w:tcPr>
          <w:p w14:paraId="12F46266"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11-Mar-26</w:t>
            </w:r>
          </w:p>
        </w:tc>
        <w:tc>
          <w:tcPr>
            <w:tcW w:w="1365" w:type="dxa"/>
            <w:tcBorders>
              <w:top w:val="nil"/>
              <w:left w:val="nil"/>
              <w:bottom w:val="single" w:sz="4" w:space="0" w:color="auto"/>
              <w:right w:val="single" w:sz="4" w:space="0" w:color="auto"/>
            </w:tcBorders>
            <w:hideMark/>
          </w:tcPr>
          <w:p w14:paraId="446FA61E"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2</w:t>
            </w:r>
          </w:p>
        </w:tc>
        <w:tc>
          <w:tcPr>
            <w:tcW w:w="994" w:type="dxa"/>
            <w:tcBorders>
              <w:top w:val="nil"/>
              <w:left w:val="nil"/>
              <w:bottom w:val="single" w:sz="4" w:space="0" w:color="auto"/>
              <w:right w:val="single" w:sz="4" w:space="0" w:color="auto"/>
            </w:tcBorders>
            <w:hideMark/>
          </w:tcPr>
          <w:p w14:paraId="0A44962F"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1</w:t>
            </w:r>
          </w:p>
        </w:tc>
        <w:tc>
          <w:tcPr>
            <w:tcW w:w="2862" w:type="dxa"/>
            <w:tcBorders>
              <w:top w:val="nil"/>
              <w:left w:val="nil"/>
              <w:bottom w:val="single" w:sz="4" w:space="0" w:color="auto"/>
              <w:right w:val="single" w:sz="4" w:space="0" w:color="auto"/>
            </w:tcBorders>
            <w:hideMark/>
          </w:tcPr>
          <w:p w14:paraId="04422EEB"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 xml:space="preserve">ORM &amp; Data </w:t>
            </w:r>
            <w:proofErr w:type="spellStart"/>
            <w:proofErr w:type="gramStart"/>
            <w:r w:rsidRPr="00D5753D">
              <w:rPr>
                <w:rFonts w:ascii="Arial" w:hAnsi="Arial" w:cs="Arial"/>
                <w:sz w:val="20"/>
                <w:szCs w:val="20"/>
                <w:lang w:val="en-IN" w:eastAsia="en-IN"/>
              </w:rPr>
              <w:t>Persistence,Cognizant</w:t>
            </w:r>
            <w:proofErr w:type="spellEnd"/>
            <w:proofErr w:type="gramEnd"/>
            <w:r w:rsidRPr="00D5753D">
              <w:rPr>
                <w:rFonts w:ascii="Arial" w:hAnsi="Arial" w:cs="Arial"/>
                <w:sz w:val="20"/>
                <w:szCs w:val="20"/>
                <w:lang w:val="en-IN" w:eastAsia="en-IN"/>
              </w:rPr>
              <w:t xml:space="preserve"> Gen AI Platform</w:t>
            </w:r>
          </w:p>
        </w:tc>
        <w:tc>
          <w:tcPr>
            <w:tcW w:w="3288" w:type="dxa"/>
            <w:tcBorders>
              <w:top w:val="nil"/>
              <w:left w:val="nil"/>
              <w:bottom w:val="single" w:sz="4" w:space="0" w:color="auto"/>
              <w:right w:val="single" w:sz="4" w:space="0" w:color="auto"/>
            </w:tcBorders>
            <w:hideMark/>
          </w:tcPr>
          <w:p w14:paraId="7A0E966E"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 xml:space="preserve">Spring Data JPA with Spring Boot, Hibernate, </w:t>
            </w:r>
            <w:r w:rsidRPr="00D5753D">
              <w:rPr>
                <w:rFonts w:ascii="Arial" w:hAnsi="Arial" w:cs="Arial"/>
                <w:b/>
                <w:bCs/>
                <w:color w:val="7030A0"/>
                <w:sz w:val="20"/>
                <w:szCs w:val="20"/>
                <w:lang w:val="en-IN" w:eastAsia="en-IN"/>
              </w:rPr>
              <w:t xml:space="preserve">Cognizant </w:t>
            </w:r>
            <w:proofErr w:type="spellStart"/>
            <w:r w:rsidRPr="00D5753D">
              <w:rPr>
                <w:rFonts w:ascii="Arial" w:hAnsi="Arial" w:cs="Arial"/>
                <w:b/>
                <w:bCs/>
                <w:color w:val="7030A0"/>
                <w:sz w:val="20"/>
                <w:szCs w:val="20"/>
                <w:lang w:val="en-IN" w:eastAsia="en-IN"/>
              </w:rPr>
              <w:t>Flowsource</w:t>
            </w:r>
            <w:proofErr w:type="spellEnd"/>
            <w:r w:rsidRPr="00D5753D">
              <w:rPr>
                <w:rFonts w:ascii="Arial" w:hAnsi="Arial" w:cs="Arial"/>
                <w:b/>
                <w:bCs/>
                <w:color w:val="7030A0"/>
                <w:sz w:val="20"/>
                <w:szCs w:val="20"/>
                <w:lang w:val="en-IN" w:eastAsia="en-IN"/>
              </w:rPr>
              <w:t xml:space="preserve"> 101 foundation program [101-BASICS] (ELRNG02089)</w:t>
            </w:r>
          </w:p>
        </w:tc>
      </w:tr>
      <w:tr w:rsidR="00485653" w:rsidRPr="00D5753D" w14:paraId="1529B4CE" w14:textId="77777777" w:rsidTr="006C3D9F">
        <w:trPr>
          <w:trHeight w:val="1280"/>
        </w:trPr>
        <w:tc>
          <w:tcPr>
            <w:tcW w:w="1531" w:type="dxa"/>
            <w:tcBorders>
              <w:top w:val="nil"/>
              <w:left w:val="single" w:sz="4" w:space="0" w:color="auto"/>
              <w:bottom w:val="single" w:sz="4" w:space="0" w:color="auto"/>
              <w:right w:val="single" w:sz="4" w:space="0" w:color="auto"/>
            </w:tcBorders>
            <w:noWrap/>
            <w:vAlign w:val="center"/>
            <w:hideMark/>
          </w:tcPr>
          <w:p w14:paraId="56BC8D86"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lastRenderedPageBreak/>
              <w:t>12-Mar-26</w:t>
            </w:r>
          </w:p>
        </w:tc>
        <w:tc>
          <w:tcPr>
            <w:tcW w:w="1365" w:type="dxa"/>
            <w:tcBorders>
              <w:top w:val="nil"/>
              <w:left w:val="nil"/>
              <w:bottom w:val="single" w:sz="4" w:space="0" w:color="auto"/>
              <w:right w:val="single" w:sz="4" w:space="0" w:color="auto"/>
            </w:tcBorders>
            <w:hideMark/>
          </w:tcPr>
          <w:p w14:paraId="1A8E3B87"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2</w:t>
            </w:r>
          </w:p>
        </w:tc>
        <w:tc>
          <w:tcPr>
            <w:tcW w:w="994" w:type="dxa"/>
            <w:tcBorders>
              <w:top w:val="nil"/>
              <w:left w:val="nil"/>
              <w:bottom w:val="single" w:sz="4" w:space="0" w:color="auto"/>
              <w:right w:val="single" w:sz="4" w:space="0" w:color="auto"/>
            </w:tcBorders>
            <w:hideMark/>
          </w:tcPr>
          <w:p w14:paraId="5D8E6875"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1</w:t>
            </w:r>
          </w:p>
        </w:tc>
        <w:tc>
          <w:tcPr>
            <w:tcW w:w="2862" w:type="dxa"/>
            <w:tcBorders>
              <w:top w:val="nil"/>
              <w:left w:val="nil"/>
              <w:bottom w:val="single" w:sz="4" w:space="0" w:color="auto"/>
              <w:right w:val="single" w:sz="4" w:space="0" w:color="auto"/>
            </w:tcBorders>
            <w:hideMark/>
          </w:tcPr>
          <w:p w14:paraId="3B4A361B"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RESTful API Development</w:t>
            </w:r>
          </w:p>
        </w:tc>
        <w:tc>
          <w:tcPr>
            <w:tcW w:w="3288" w:type="dxa"/>
            <w:tcBorders>
              <w:top w:val="nil"/>
              <w:left w:val="nil"/>
              <w:bottom w:val="single" w:sz="4" w:space="0" w:color="auto"/>
              <w:right w:val="single" w:sz="4" w:space="0" w:color="auto"/>
            </w:tcBorders>
            <w:hideMark/>
          </w:tcPr>
          <w:p w14:paraId="290A8F57"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 xml:space="preserve">Spring REST using Spring Boot 3 </w:t>
            </w:r>
          </w:p>
        </w:tc>
      </w:tr>
      <w:tr w:rsidR="00485653" w:rsidRPr="00D5753D" w14:paraId="1CFA9408"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7C09FF26"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13-Mar-26</w:t>
            </w:r>
          </w:p>
        </w:tc>
        <w:tc>
          <w:tcPr>
            <w:tcW w:w="1365" w:type="dxa"/>
            <w:tcBorders>
              <w:top w:val="nil"/>
              <w:left w:val="nil"/>
              <w:bottom w:val="single" w:sz="4" w:space="0" w:color="auto"/>
              <w:right w:val="single" w:sz="4" w:space="0" w:color="auto"/>
            </w:tcBorders>
            <w:hideMark/>
          </w:tcPr>
          <w:p w14:paraId="268E5D7A"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2, Stage 3</w:t>
            </w:r>
          </w:p>
        </w:tc>
        <w:tc>
          <w:tcPr>
            <w:tcW w:w="994" w:type="dxa"/>
            <w:tcBorders>
              <w:top w:val="nil"/>
              <w:left w:val="nil"/>
              <w:bottom w:val="single" w:sz="4" w:space="0" w:color="auto"/>
              <w:right w:val="single" w:sz="4" w:space="0" w:color="auto"/>
            </w:tcBorders>
            <w:hideMark/>
          </w:tcPr>
          <w:p w14:paraId="3EA4D0C9"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1, Sprint 2</w:t>
            </w:r>
          </w:p>
        </w:tc>
        <w:tc>
          <w:tcPr>
            <w:tcW w:w="2862" w:type="dxa"/>
            <w:tcBorders>
              <w:top w:val="nil"/>
              <w:left w:val="nil"/>
              <w:bottom w:val="single" w:sz="4" w:space="0" w:color="auto"/>
              <w:right w:val="single" w:sz="4" w:space="0" w:color="auto"/>
            </w:tcBorders>
            <w:hideMark/>
          </w:tcPr>
          <w:p w14:paraId="53EA8317"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RESTful API Development</w:t>
            </w:r>
          </w:p>
        </w:tc>
        <w:tc>
          <w:tcPr>
            <w:tcW w:w="3288" w:type="dxa"/>
            <w:tcBorders>
              <w:top w:val="nil"/>
              <w:left w:val="nil"/>
              <w:bottom w:val="single" w:sz="4" w:space="0" w:color="auto"/>
              <w:right w:val="single" w:sz="4" w:space="0" w:color="auto"/>
            </w:tcBorders>
            <w:hideMark/>
          </w:tcPr>
          <w:p w14:paraId="66B3DB8D"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 xml:space="preserve">Spring REST using Spring Boot 3 </w:t>
            </w:r>
          </w:p>
        </w:tc>
      </w:tr>
      <w:tr w:rsidR="00485653" w:rsidRPr="00D5753D" w14:paraId="7C8F5859"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540DA848"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16-Mar-26</w:t>
            </w:r>
          </w:p>
        </w:tc>
        <w:tc>
          <w:tcPr>
            <w:tcW w:w="1365" w:type="dxa"/>
            <w:tcBorders>
              <w:top w:val="nil"/>
              <w:left w:val="nil"/>
              <w:bottom w:val="single" w:sz="4" w:space="0" w:color="auto"/>
              <w:right w:val="single" w:sz="4" w:space="0" w:color="auto"/>
            </w:tcBorders>
            <w:hideMark/>
          </w:tcPr>
          <w:p w14:paraId="2AFDC6E5"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64C418E1"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2</w:t>
            </w:r>
          </w:p>
        </w:tc>
        <w:tc>
          <w:tcPr>
            <w:tcW w:w="2862" w:type="dxa"/>
            <w:tcBorders>
              <w:top w:val="nil"/>
              <w:left w:val="nil"/>
              <w:bottom w:val="single" w:sz="4" w:space="0" w:color="auto"/>
              <w:right w:val="single" w:sz="4" w:space="0" w:color="auto"/>
            </w:tcBorders>
            <w:hideMark/>
          </w:tcPr>
          <w:p w14:paraId="51FB59D6"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RESTful API Development</w:t>
            </w:r>
          </w:p>
        </w:tc>
        <w:tc>
          <w:tcPr>
            <w:tcW w:w="3288" w:type="dxa"/>
            <w:tcBorders>
              <w:top w:val="nil"/>
              <w:left w:val="nil"/>
              <w:bottom w:val="single" w:sz="4" w:space="0" w:color="auto"/>
              <w:right w:val="single" w:sz="4" w:space="0" w:color="auto"/>
            </w:tcBorders>
            <w:hideMark/>
          </w:tcPr>
          <w:p w14:paraId="32B24860"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 xml:space="preserve">Spring REST using Spring Boot 3 </w:t>
            </w:r>
          </w:p>
        </w:tc>
      </w:tr>
      <w:tr w:rsidR="00485653" w:rsidRPr="00D5753D" w14:paraId="30FC8C00"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223D477E"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17-Mar-26</w:t>
            </w:r>
          </w:p>
        </w:tc>
        <w:tc>
          <w:tcPr>
            <w:tcW w:w="1365" w:type="dxa"/>
            <w:tcBorders>
              <w:top w:val="nil"/>
              <w:left w:val="nil"/>
              <w:bottom w:val="single" w:sz="4" w:space="0" w:color="auto"/>
              <w:right w:val="single" w:sz="4" w:space="0" w:color="auto"/>
            </w:tcBorders>
            <w:hideMark/>
          </w:tcPr>
          <w:p w14:paraId="23EC7BAD"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42515997"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2</w:t>
            </w:r>
          </w:p>
        </w:tc>
        <w:tc>
          <w:tcPr>
            <w:tcW w:w="2862" w:type="dxa"/>
            <w:tcBorders>
              <w:top w:val="nil"/>
              <w:left w:val="nil"/>
              <w:bottom w:val="single" w:sz="4" w:space="0" w:color="auto"/>
              <w:right w:val="single" w:sz="4" w:space="0" w:color="auto"/>
            </w:tcBorders>
            <w:hideMark/>
          </w:tcPr>
          <w:p w14:paraId="45E6C31B"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RESTful API Development</w:t>
            </w:r>
          </w:p>
        </w:tc>
        <w:tc>
          <w:tcPr>
            <w:tcW w:w="3288" w:type="dxa"/>
            <w:tcBorders>
              <w:top w:val="nil"/>
              <w:left w:val="nil"/>
              <w:bottom w:val="single" w:sz="4" w:space="0" w:color="auto"/>
              <w:right w:val="single" w:sz="4" w:space="0" w:color="auto"/>
            </w:tcBorders>
            <w:hideMark/>
          </w:tcPr>
          <w:p w14:paraId="40D7C710"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 xml:space="preserve">Spring REST using Spring Boot 3 </w:t>
            </w:r>
          </w:p>
        </w:tc>
      </w:tr>
      <w:tr w:rsidR="00485653" w:rsidRPr="00D5753D" w14:paraId="695FA535"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6393B803"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18-Mar-26</w:t>
            </w:r>
          </w:p>
        </w:tc>
        <w:tc>
          <w:tcPr>
            <w:tcW w:w="1365" w:type="dxa"/>
            <w:tcBorders>
              <w:top w:val="nil"/>
              <w:left w:val="nil"/>
              <w:bottom w:val="single" w:sz="4" w:space="0" w:color="auto"/>
              <w:right w:val="single" w:sz="4" w:space="0" w:color="auto"/>
            </w:tcBorders>
            <w:hideMark/>
          </w:tcPr>
          <w:p w14:paraId="35072707"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6E710C82"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2</w:t>
            </w:r>
          </w:p>
        </w:tc>
        <w:tc>
          <w:tcPr>
            <w:tcW w:w="2862" w:type="dxa"/>
            <w:tcBorders>
              <w:top w:val="nil"/>
              <w:left w:val="nil"/>
              <w:bottom w:val="single" w:sz="4" w:space="0" w:color="auto"/>
              <w:right w:val="single" w:sz="4" w:space="0" w:color="auto"/>
            </w:tcBorders>
            <w:hideMark/>
          </w:tcPr>
          <w:p w14:paraId="01F9D6AF"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RESTful API Development</w:t>
            </w:r>
          </w:p>
        </w:tc>
        <w:tc>
          <w:tcPr>
            <w:tcW w:w="3288" w:type="dxa"/>
            <w:tcBorders>
              <w:top w:val="nil"/>
              <w:left w:val="nil"/>
              <w:bottom w:val="single" w:sz="4" w:space="0" w:color="auto"/>
              <w:right w:val="single" w:sz="4" w:space="0" w:color="auto"/>
            </w:tcBorders>
            <w:hideMark/>
          </w:tcPr>
          <w:p w14:paraId="68ADAA00"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 xml:space="preserve">Spring REST using Spring Boot 3 </w:t>
            </w:r>
          </w:p>
        </w:tc>
      </w:tr>
      <w:tr w:rsidR="00485653" w:rsidRPr="00D5753D" w14:paraId="5B41DFB2"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1551BF9E"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19-Mar-26</w:t>
            </w:r>
          </w:p>
        </w:tc>
        <w:tc>
          <w:tcPr>
            <w:tcW w:w="1365" w:type="dxa"/>
            <w:tcBorders>
              <w:top w:val="nil"/>
              <w:left w:val="nil"/>
              <w:bottom w:val="single" w:sz="4" w:space="0" w:color="auto"/>
              <w:right w:val="single" w:sz="4" w:space="0" w:color="auto"/>
            </w:tcBorders>
            <w:hideMark/>
          </w:tcPr>
          <w:p w14:paraId="7C30D04F"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77B46493"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2</w:t>
            </w:r>
          </w:p>
        </w:tc>
        <w:tc>
          <w:tcPr>
            <w:tcW w:w="2862" w:type="dxa"/>
            <w:tcBorders>
              <w:top w:val="nil"/>
              <w:left w:val="nil"/>
              <w:bottom w:val="single" w:sz="4" w:space="0" w:color="auto"/>
              <w:right w:val="single" w:sz="4" w:space="0" w:color="auto"/>
            </w:tcBorders>
            <w:hideMark/>
          </w:tcPr>
          <w:p w14:paraId="5E836199"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RESTful API Development</w:t>
            </w:r>
          </w:p>
        </w:tc>
        <w:tc>
          <w:tcPr>
            <w:tcW w:w="3288" w:type="dxa"/>
            <w:tcBorders>
              <w:top w:val="nil"/>
              <w:left w:val="nil"/>
              <w:bottom w:val="single" w:sz="4" w:space="0" w:color="auto"/>
              <w:right w:val="single" w:sz="4" w:space="0" w:color="auto"/>
            </w:tcBorders>
            <w:hideMark/>
          </w:tcPr>
          <w:p w14:paraId="714410B5"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 xml:space="preserve">Spring REST using Spring Boot 3 </w:t>
            </w:r>
          </w:p>
        </w:tc>
      </w:tr>
      <w:tr w:rsidR="00485653" w:rsidRPr="00D5753D" w14:paraId="4E2E83A3"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092F97E5"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23-Mar-26</w:t>
            </w:r>
          </w:p>
        </w:tc>
        <w:tc>
          <w:tcPr>
            <w:tcW w:w="1365" w:type="dxa"/>
            <w:tcBorders>
              <w:top w:val="nil"/>
              <w:left w:val="nil"/>
              <w:bottom w:val="single" w:sz="4" w:space="0" w:color="auto"/>
              <w:right w:val="single" w:sz="4" w:space="0" w:color="auto"/>
            </w:tcBorders>
            <w:hideMark/>
          </w:tcPr>
          <w:p w14:paraId="01E2D2B5"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75BA2B2A"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2</w:t>
            </w:r>
          </w:p>
        </w:tc>
        <w:tc>
          <w:tcPr>
            <w:tcW w:w="2862" w:type="dxa"/>
            <w:tcBorders>
              <w:top w:val="nil"/>
              <w:left w:val="nil"/>
              <w:bottom w:val="single" w:sz="4" w:space="0" w:color="auto"/>
              <w:right w:val="single" w:sz="4" w:space="0" w:color="auto"/>
            </w:tcBorders>
            <w:hideMark/>
          </w:tcPr>
          <w:p w14:paraId="0216DA0F"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RESTful API Development</w:t>
            </w:r>
          </w:p>
        </w:tc>
        <w:tc>
          <w:tcPr>
            <w:tcW w:w="3288" w:type="dxa"/>
            <w:tcBorders>
              <w:top w:val="nil"/>
              <w:left w:val="nil"/>
              <w:bottom w:val="single" w:sz="4" w:space="0" w:color="auto"/>
              <w:right w:val="single" w:sz="4" w:space="0" w:color="auto"/>
            </w:tcBorders>
            <w:hideMark/>
          </w:tcPr>
          <w:p w14:paraId="41B815F1"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 xml:space="preserve">Spring REST using Spring Boot 3 </w:t>
            </w:r>
          </w:p>
        </w:tc>
      </w:tr>
      <w:tr w:rsidR="00485653" w:rsidRPr="00D5753D" w14:paraId="07E04F4A" w14:textId="77777777" w:rsidTr="006C3D9F">
        <w:trPr>
          <w:trHeight w:val="770"/>
        </w:trPr>
        <w:tc>
          <w:tcPr>
            <w:tcW w:w="1531" w:type="dxa"/>
            <w:tcBorders>
              <w:top w:val="nil"/>
              <w:left w:val="single" w:sz="4" w:space="0" w:color="auto"/>
              <w:bottom w:val="single" w:sz="4" w:space="0" w:color="auto"/>
              <w:right w:val="single" w:sz="4" w:space="0" w:color="auto"/>
            </w:tcBorders>
            <w:noWrap/>
            <w:vAlign w:val="center"/>
            <w:hideMark/>
          </w:tcPr>
          <w:p w14:paraId="697CE0D3"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24-Mar-26</w:t>
            </w:r>
          </w:p>
        </w:tc>
        <w:tc>
          <w:tcPr>
            <w:tcW w:w="1365" w:type="dxa"/>
            <w:tcBorders>
              <w:top w:val="nil"/>
              <w:left w:val="nil"/>
              <w:bottom w:val="single" w:sz="4" w:space="0" w:color="auto"/>
              <w:right w:val="single" w:sz="4" w:space="0" w:color="auto"/>
            </w:tcBorders>
            <w:hideMark/>
          </w:tcPr>
          <w:p w14:paraId="76C9EBF8"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3B6E89D2"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2</w:t>
            </w:r>
          </w:p>
        </w:tc>
        <w:tc>
          <w:tcPr>
            <w:tcW w:w="2862" w:type="dxa"/>
            <w:tcBorders>
              <w:top w:val="nil"/>
              <w:left w:val="nil"/>
              <w:bottom w:val="single" w:sz="4" w:space="0" w:color="auto"/>
              <w:right w:val="single" w:sz="4" w:space="0" w:color="auto"/>
            </w:tcBorders>
            <w:hideMark/>
          </w:tcPr>
          <w:p w14:paraId="1AAA1987"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RESTful API Development, Debugging &amp; Troubleshooting</w:t>
            </w:r>
          </w:p>
        </w:tc>
        <w:tc>
          <w:tcPr>
            <w:tcW w:w="3288" w:type="dxa"/>
            <w:tcBorders>
              <w:top w:val="nil"/>
              <w:left w:val="nil"/>
              <w:bottom w:val="single" w:sz="4" w:space="0" w:color="auto"/>
              <w:right w:val="single" w:sz="4" w:space="0" w:color="auto"/>
            </w:tcBorders>
            <w:hideMark/>
          </w:tcPr>
          <w:p w14:paraId="0AA21A86"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 xml:space="preserve">Spring REST using Spring Boot 3, Application Debugging-Backend </w:t>
            </w:r>
          </w:p>
        </w:tc>
      </w:tr>
      <w:tr w:rsidR="00485653" w:rsidRPr="00D5753D" w14:paraId="4B9CE1B5" w14:textId="77777777" w:rsidTr="006C3D9F">
        <w:trPr>
          <w:trHeight w:val="1010"/>
        </w:trPr>
        <w:tc>
          <w:tcPr>
            <w:tcW w:w="1531" w:type="dxa"/>
            <w:tcBorders>
              <w:top w:val="nil"/>
              <w:left w:val="single" w:sz="4" w:space="0" w:color="auto"/>
              <w:bottom w:val="single" w:sz="4" w:space="0" w:color="auto"/>
              <w:right w:val="single" w:sz="4" w:space="0" w:color="auto"/>
            </w:tcBorders>
            <w:noWrap/>
            <w:vAlign w:val="center"/>
            <w:hideMark/>
          </w:tcPr>
          <w:p w14:paraId="434E7DBC"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25-Mar-26</w:t>
            </w:r>
          </w:p>
        </w:tc>
        <w:tc>
          <w:tcPr>
            <w:tcW w:w="1365" w:type="dxa"/>
            <w:tcBorders>
              <w:top w:val="nil"/>
              <w:left w:val="nil"/>
              <w:bottom w:val="single" w:sz="4" w:space="0" w:color="auto"/>
              <w:right w:val="single" w:sz="4" w:space="0" w:color="auto"/>
            </w:tcBorders>
            <w:hideMark/>
          </w:tcPr>
          <w:p w14:paraId="353A6373"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1C05F790"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2</w:t>
            </w:r>
          </w:p>
        </w:tc>
        <w:tc>
          <w:tcPr>
            <w:tcW w:w="2862" w:type="dxa"/>
            <w:tcBorders>
              <w:top w:val="nil"/>
              <w:left w:val="nil"/>
              <w:bottom w:val="single" w:sz="4" w:space="0" w:color="auto"/>
              <w:right w:val="single" w:sz="4" w:space="0" w:color="auto"/>
            </w:tcBorders>
            <w:hideMark/>
          </w:tcPr>
          <w:p w14:paraId="2BF71F6A"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Debugging &amp; Troubleshooting, Testing &amp; Test-Driven Development</w:t>
            </w:r>
          </w:p>
        </w:tc>
        <w:tc>
          <w:tcPr>
            <w:tcW w:w="3288" w:type="dxa"/>
            <w:tcBorders>
              <w:top w:val="nil"/>
              <w:left w:val="nil"/>
              <w:bottom w:val="single" w:sz="4" w:space="0" w:color="auto"/>
              <w:right w:val="single" w:sz="4" w:space="0" w:color="auto"/>
            </w:tcBorders>
            <w:hideMark/>
          </w:tcPr>
          <w:p w14:paraId="427CDFA7"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 xml:space="preserve">Application Debugging-Backend, TDD using JUnit and Mockito </w:t>
            </w:r>
          </w:p>
        </w:tc>
      </w:tr>
      <w:tr w:rsidR="00485653" w:rsidRPr="00D5753D" w14:paraId="4796DC3C"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5C8BC700"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26-Mar-26</w:t>
            </w:r>
          </w:p>
        </w:tc>
        <w:tc>
          <w:tcPr>
            <w:tcW w:w="1365" w:type="dxa"/>
            <w:tcBorders>
              <w:top w:val="nil"/>
              <w:left w:val="nil"/>
              <w:bottom w:val="single" w:sz="4" w:space="0" w:color="auto"/>
              <w:right w:val="single" w:sz="4" w:space="0" w:color="auto"/>
            </w:tcBorders>
            <w:hideMark/>
          </w:tcPr>
          <w:p w14:paraId="795E3A91"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2EF9B846"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2</w:t>
            </w:r>
          </w:p>
        </w:tc>
        <w:tc>
          <w:tcPr>
            <w:tcW w:w="2862" w:type="dxa"/>
            <w:tcBorders>
              <w:top w:val="nil"/>
              <w:left w:val="nil"/>
              <w:bottom w:val="single" w:sz="4" w:space="0" w:color="auto"/>
              <w:right w:val="single" w:sz="4" w:space="0" w:color="auto"/>
            </w:tcBorders>
            <w:hideMark/>
          </w:tcPr>
          <w:p w14:paraId="3D1F28FA"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Testing &amp; Test-Driven Development</w:t>
            </w:r>
          </w:p>
        </w:tc>
        <w:tc>
          <w:tcPr>
            <w:tcW w:w="3288" w:type="dxa"/>
            <w:tcBorders>
              <w:top w:val="nil"/>
              <w:left w:val="nil"/>
              <w:bottom w:val="single" w:sz="4" w:space="0" w:color="auto"/>
              <w:right w:val="single" w:sz="4" w:space="0" w:color="auto"/>
            </w:tcBorders>
            <w:hideMark/>
          </w:tcPr>
          <w:p w14:paraId="6F73C699"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 xml:space="preserve">TDD using JUnit and Mockito </w:t>
            </w:r>
          </w:p>
        </w:tc>
      </w:tr>
      <w:tr w:rsidR="00485653" w:rsidRPr="00D5753D" w14:paraId="2A86DBFB" w14:textId="77777777" w:rsidTr="006C3D9F">
        <w:trPr>
          <w:trHeight w:val="1280"/>
        </w:trPr>
        <w:tc>
          <w:tcPr>
            <w:tcW w:w="1531" w:type="dxa"/>
            <w:tcBorders>
              <w:top w:val="nil"/>
              <w:left w:val="single" w:sz="4" w:space="0" w:color="auto"/>
              <w:bottom w:val="single" w:sz="4" w:space="0" w:color="auto"/>
              <w:right w:val="single" w:sz="4" w:space="0" w:color="auto"/>
            </w:tcBorders>
            <w:noWrap/>
            <w:vAlign w:val="center"/>
            <w:hideMark/>
          </w:tcPr>
          <w:p w14:paraId="018BBEFF"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27-Mar-26</w:t>
            </w:r>
          </w:p>
        </w:tc>
        <w:tc>
          <w:tcPr>
            <w:tcW w:w="1365" w:type="dxa"/>
            <w:tcBorders>
              <w:top w:val="nil"/>
              <w:left w:val="nil"/>
              <w:bottom w:val="single" w:sz="4" w:space="0" w:color="auto"/>
              <w:right w:val="single" w:sz="4" w:space="0" w:color="auto"/>
            </w:tcBorders>
            <w:hideMark/>
          </w:tcPr>
          <w:p w14:paraId="692ADDE7"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2C8FD9A3"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2</w:t>
            </w:r>
          </w:p>
        </w:tc>
        <w:tc>
          <w:tcPr>
            <w:tcW w:w="2862" w:type="dxa"/>
            <w:tcBorders>
              <w:top w:val="nil"/>
              <w:left w:val="nil"/>
              <w:bottom w:val="single" w:sz="4" w:space="0" w:color="auto"/>
              <w:right w:val="single" w:sz="4" w:space="0" w:color="auto"/>
            </w:tcBorders>
            <w:hideMark/>
          </w:tcPr>
          <w:p w14:paraId="259D04AE"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Testing &amp; Test-Driven Development, Logging &amp; Code Simplification</w:t>
            </w:r>
          </w:p>
        </w:tc>
        <w:tc>
          <w:tcPr>
            <w:tcW w:w="3288" w:type="dxa"/>
            <w:tcBorders>
              <w:top w:val="nil"/>
              <w:left w:val="nil"/>
              <w:bottom w:val="single" w:sz="4" w:space="0" w:color="auto"/>
              <w:right w:val="single" w:sz="4" w:space="0" w:color="auto"/>
            </w:tcBorders>
            <w:hideMark/>
          </w:tcPr>
          <w:p w14:paraId="13C93F1C"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 xml:space="preserve">TDD using JUnit and Mockito, SLF4J and Lombok </w:t>
            </w:r>
          </w:p>
        </w:tc>
      </w:tr>
      <w:tr w:rsidR="00485653" w:rsidRPr="00D5753D" w14:paraId="672E082D" w14:textId="77777777" w:rsidTr="006C3D9F">
        <w:trPr>
          <w:trHeight w:val="1040"/>
        </w:trPr>
        <w:tc>
          <w:tcPr>
            <w:tcW w:w="1531" w:type="dxa"/>
            <w:tcBorders>
              <w:top w:val="nil"/>
              <w:left w:val="single" w:sz="4" w:space="0" w:color="auto"/>
              <w:bottom w:val="single" w:sz="4" w:space="0" w:color="auto"/>
              <w:right w:val="single" w:sz="4" w:space="0" w:color="auto"/>
            </w:tcBorders>
            <w:noWrap/>
            <w:vAlign w:val="center"/>
            <w:hideMark/>
          </w:tcPr>
          <w:p w14:paraId="12B1F89D"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30-Mar-26</w:t>
            </w:r>
          </w:p>
        </w:tc>
        <w:tc>
          <w:tcPr>
            <w:tcW w:w="1365" w:type="dxa"/>
            <w:tcBorders>
              <w:top w:val="nil"/>
              <w:left w:val="nil"/>
              <w:bottom w:val="single" w:sz="4" w:space="0" w:color="auto"/>
              <w:right w:val="single" w:sz="4" w:space="0" w:color="auto"/>
            </w:tcBorders>
            <w:hideMark/>
          </w:tcPr>
          <w:p w14:paraId="509B5D00"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734BAB27"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2</w:t>
            </w:r>
          </w:p>
        </w:tc>
        <w:tc>
          <w:tcPr>
            <w:tcW w:w="2862" w:type="dxa"/>
            <w:tcBorders>
              <w:top w:val="nil"/>
              <w:left w:val="nil"/>
              <w:bottom w:val="single" w:sz="4" w:space="0" w:color="auto"/>
              <w:right w:val="single" w:sz="4" w:space="0" w:color="auto"/>
            </w:tcBorders>
            <w:hideMark/>
          </w:tcPr>
          <w:p w14:paraId="38F1F56C"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Logging &amp; Code Simplification, Evaluation</w:t>
            </w:r>
          </w:p>
        </w:tc>
        <w:tc>
          <w:tcPr>
            <w:tcW w:w="3288" w:type="dxa"/>
            <w:tcBorders>
              <w:top w:val="nil"/>
              <w:left w:val="nil"/>
              <w:bottom w:val="single" w:sz="4" w:space="0" w:color="auto"/>
              <w:right w:val="single" w:sz="4" w:space="0" w:color="auto"/>
            </w:tcBorders>
            <w:shd w:val="clear" w:color="000000" w:fill="FFF2CC"/>
            <w:hideMark/>
          </w:tcPr>
          <w:p w14:paraId="35610C9F"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 xml:space="preserve">SLF4J and Lombok, </w:t>
            </w:r>
            <w:r w:rsidRPr="00D5753D">
              <w:rPr>
                <w:rFonts w:ascii="Arial" w:hAnsi="Arial" w:cs="Arial"/>
                <w:b/>
                <w:bCs/>
                <w:color w:val="FF0000"/>
                <w:sz w:val="20"/>
                <w:szCs w:val="20"/>
                <w:lang w:val="en-IN" w:eastAsia="en-IN"/>
              </w:rPr>
              <w:t>Interim Evaluation (</w:t>
            </w:r>
            <w:proofErr w:type="spellStart"/>
            <w:r w:rsidRPr="00D5753D">
              <w:rPr>
                <w:rFonts w:ascii="Arial" w:hAnsi="Arial" w:cs="Arial"/>
                <w:b/>
                <w:bCs/>
                <w:color w:val="FF0000"/>
                <w:sz w:val="20"/>
                <w:szCs w:val="20"/>
                <w:lang w:val="en-IN" w:eastAsia="en-IN"/>
              </w:rPr>
              <w:t>Project+Technical</w:t>
            </w:r>
            <w:proofErr w:type="spellEnd"/>
            <w:r w:rsidRPr="00D5753D">
              <w:rPr>
                <w:rFonts w:ascii="Arial" w:hAnsi="Arial" w:cs="Arial"/>
                <w:b/>
                <w:bCs/>
                <w:color w:val="FF0000"/>
                <w:sz w:val="20"/>
                <w:szCs w:val="20"/>
                <w:lang w:val="en-IN" w:eastAsia="en-IN"/>
              </w:rPr>
              <w:t>)</w:t>
            </w:r>
          </w:p>
        </w:tc>
      </w:tr>
      <w:tr w:rsidR="00485653" w:rsidRPr="00D5753D" w14:paraId="402F75C1" w14:textId="77777777" w:rsidTr="006C3D9F">
        <w:trPr>
          <w:trHeight w:val="290"/>
        </w:trPr>
        <w:tc>
          <w:tcPr>
            <w:tcW w:w="1531" w:type="dxa"/>
            <w:tcBorders>
              <w:top w:val="nil"/>
              <w:left w:val="single" w:sz="4" w:space="0" w:color="auto"/>
              <w:bottom w:val="single" w:sz="4" w:space="0" w:color="auto"/>
              <w:right w:val="single" w:sz="4" w:space="0" w:color="auto"/>
            </w:tcBorders>
            <w:noWrap/>
            <w:vAlign w:val="center"/>
            <w:hideMark/>
          </w:tcPr>
          <w:p w14:paraId="6BFC8D12"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31-Mar-26</w:t>
            </w:r>
          </w:p>
        </w:tc>
        <w:tc>
          <w:tcPr>
            <w:tcW w:w="1365" w:type="dxa"/>
            <w:tcBorders>
              <w:top w:val="nil"/>
              <w:left w:val="nil"/>
              <w:bottom w:val="single" w:sz="4" w:space="0" w:color="auto"/>
              <w:right w:val="single" w:sz="4" w:space="0" w:color="auto"/>
            </w:tcBorders>
            <w:hideMark/>
          </w:tcPr>
          <w:p w14:paraId="52BCECDD"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34D7C7E8"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2</w:t>
            </w:r>
          </w:p>
        </w:tc>
        <w:tc>
          <w:tcPr>
            <w:tcW w:w="2862" w:type="dxa"/>
            <w:tcBorders>
              <w:top w:val="nil"/>
              <w:left w:val="nil"/>
              <w:bottom w:val="single" w:sz="4" w:space="0" w:color="auto"/>
              <w:right w:val="single" w:sz="4" w:space="0" w:color="auto"/>
            </w:tcBorders>
            <w:hideMark/>
          </w:tcPr>
          <w:p w14:paraId="551CDF27"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Evaluation</w:t>
            </w:r>
          </w:p>
        </w:tc>
        <w:tc>
          <w:tcPr>
            <w:tcW w:w="3288" w:type="dxa"/>
            <w:tcBorders>
              <w:top w:val="nil"/>
              <w:left w:val="nil"/>
              <w:bottom w:val="single" w:sz="4" w:space="0" w:color="auto"/>
              <w:right w:val="single" w:sz="4" w:space="0" w:color="auto"/>
            </w:tcBorders>
            <w:hideMark/>
          </w:tcPr>
          <w:p w14:paraId="4FA9CD22"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Interim Evaluation (</w:t>
            </w:r>
            <w:proofErr w:type="spellStart"/>
            <w:r w:rsidRPr="00D5753D">
              <w:rPr>
                <w:rFonts w:ascii="Arial" w:hAnsi="Arial" w:cs="Arial"/>
                <w:sz w:val="20"/>
                <w:szCs w:val="20"/>
                <w:lang w:val="en-IN" w:eastAsia="en-IN"/>
              </w:rPr>
              <w:t>Project+Technical</w:t>
            </w:r>
            <w:proofErr w:type="spellEnd"/>
            <w:r w:rsidRPr="00D5753D">
              <w:rPr>
                <w:rFonts w:ascii="Arial" w:hAnsi="Arial" w:cs="Arial"/>
                <w:sz w:val="20"/>
                <w:szCs w:val="20"/>
                <w:lang w:val="en-IN" w:eastAsia="en-IN"/>
              </w:rPr>
              <w:t>)</w:t>
            </w:r>
          </w:p>
        </w:tc>
      </w:tr>
      <w:tr w:rsidR="00485653" w:rsidRPr="00D5753D" w14:paraId="0507C638" w14:textId="77777777" w:rsidTr="006C3D9F">
        <w:trPr>
          <w:trHeight w:val="770"/>
        </w:trPr>
        <w:tc>
          <w:tcPr>
            <w:tcW w:w="1531" w:type="dxa"/>
            <w:tcBorders>
              <w:top w:val="nil"/>
              <w:left w:val="single" w:sz="4" w:space="0" w:color="auto"/>
              <w:bottom w:val="single" w:sz="4" w:space="0" w:color="auto"/>
              <w:right w:val="single" w:sz="4" w:space="0" w:color="auto"/>
            </w:tcBorders>
            <w:noWrap/>
            <w:vAlign w:val="center"/>
            <w:hideMark/>
          </w:tcPr>
          <w:p w14:paraId="77C5563C"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01-Apr-26</w:t>
            </w:r>
          </w:p>
        </w:tc>
        <w:tc>
          <w:tcPr>
            <w:tcW w:w="1365" w:type="dxa"/>
            <w:tcBorders>
              <w:top w:val="nil"/>
              <w:left w:val="nil"/>
              <w:bottom w:val="single" w:sz="4" w:space="0" w:color="auto"/>
              <w:right w:val="single" w:sz="4" w:space="0" w:color="auto"/>
            </w:tcBorders>
            <w:hideMark/>
          </w:tcPr>
          <w:p w14:paraId="688A35EE"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1943C84D"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2, Sprint 3</w:t>
            </w:r>
          </w:p>
        </w:tc>
        <w:tc>
          <w:tcPr>
            <w:tcW w:w="2862" w:type="dxa"/>
            <w:tcBorders>
              <w:top w:val="nil"/>
              <w:left w:val="nil"/>
              <w:bottom w:val="single" w:sz="4" w:space="0" w:color="auto"/>
              <w:right w:val="single" w:sz="4" w:space="0" w:color="auto"/>
            </w:tcBorders>
            <w:hideMark/>
          </w:tcPr>
          <w:p w14:paraId="5867E778"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Evaluation, Microservices Architecture</w:t>
            </w:r>
          </w:p>
        </w:tc>
        <w:tc>
          <w:tcPr>
            <w:tcW w:w="3288" w:type="dxa"/>
            <w:tcBorders>
              <w:top w:val="nil"/>
              <w:left w:val="nil"/>
              <w:bottom w:val="single" w:sz="4" w:space="0" w:color="auto"/>
              <w:right w:val="single" w:sz="4" w:space="0" w:color="auto"/>
            </w:tcBorders>
            <w:hideMark/>
          </w:tcPr>
          <w:p w14:paraId="2527DAF6"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Interim Evaluation (</w:t>
            </w:r>
            <w:proofErr w:type="spellStart"/>
            <w:r w:rsidRPr="00D5753D">
              <w:rPr>
                <w:rFonts w:ascii="Arial" w:hAnsi="Arial" w:cs="Arial"/>
                <w:sz w:val="20"/>
                <w:szCs w:val="20"/>
                <w:lang w:val="en-IN" w:eastAsia="en-IN"/>
              </w:rPr>
              <w:t>Project+Technical</w:t>
            </w:r>
            <w:proofErr w:type="spellEnd"/>
            <w:r w:rsidRPr="00D5753D">
              <w:rPr>
                <w:rFonts w:ascii="Arial" w:hAnsi="Arial" w:cs="Arial"/>
                <w:sz w:val="20"/>
                <w:szCs w:val="20"/>
                <w:lang w:val="en-IN" w:eastAsia="en-IN"/>
              </w:rPr>
              <w:t xml:space="preserve">), </w:t>
            </w:r>
            <w:r w:rsidRPr="00D5753D">
              <w:rPr>
                <w:rFonts w:ascii="Arial" w:hAnsi="Arial" w:cs="Arial"/>
                <w:sz w:val="20"/>
                <w:szCs w:val="20"/>
                <w:lang w:val="en-IN" w:eastAsia="en-IN"/>
              </w:rPr>
              <w:lastRenderedPageBreak/>
              <w:t>Microservices with Spring Boot 3 and Spring Cloud</w:t>
            </w:r>
          </w:p>
        </w:tc>
      </w:tr>
      <w:tr w:rsidR="00485653" w:rsidRPr="00D5753D" w14:paraId="6308C02E"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164C0453"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lastRenderedPageBreak/>
              <w:t>02-Apr-26</w:t>
            </w:r>
          </w:p>
        </w:tc>
        <w:tc>
          <w:tcPr>
            <w:tcW w:w="1365" w:type="dxa"/>
            <w:tcBorders>
              <w:top w:val="nil"/>
              <w:left w:val="nil"/>
              <w:bottom w:val="single" w:sz="4" w:space="0" w:color="auto"/>
              <w:right w:val="single" w:sz="4" w:space="0" w:color="auto"/>
            </w:tcBorders>
            <w:hideMark/>
          </w:tcPr>
          <w:p w14:paraId="7D4E9D8B"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4BFEE2F1"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3</w:t>
            </w:r>
          </w:p>
        </w:tc>
        <w:tc>
          <w:tcPr>
            <w:tcW w:w="2862" w:type="dxa"/>
            <w:tcBorders>
              <w:top w:val="nil"/>
              <w:left w:val="nil"/>
              <w:bottom w:val="single" w:sz="4" w:space="0" w:color="auto"/>
              <w:right w:val="single" w:sz="4" w:space="0" w:color="auto"/>
            </w:tcBorders>
            <w:hideMark/>
          </w:tcPr>
          <w:p w14:paraId="0C5524BA"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Microservices Architecture</w:t>
            </w:r>
          </w:p>
        </w:tc>
        <w:tc>
          <w:tcPr>
            <w:tcW w:w="3288" w:type="dxa"/>
            <w:tcBorders>
              <w:top w:val="nil"/>
              <w:left w:val="nil"/>
              <w:bottom w:val="single" w:sz="4" w:space="0" w:color="auto"/>
              <w:right w:val="single" w:sz="4" w:space="0" w:color="auto"/>
            </w:tcBorders>
            <w:hideMark/>
          </w:tcPr>
          <w:p w14:paraId="396E99A2"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Microservices with Spring Boot 3 and Spring Cloud</w:t>
            </w:r>
          </w:p>
        </w:tc>
      </w:tr>
      <w:tr w:rsidR="00485653" w:rsidRPr="00D5753D" w14:paraId="2B9D8C07"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61C186DE"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03-Apr-26</w:t>
            </w:r>
          </w:p>
        </w:tc>
        <w:tc>
          <w:tcPr>
            <w:tcW w:w="1365" w:type="dxa"/>
            <w:tcBorders>
              <w:top w:val="nil"/>
              <w:left w:val="nil"/>
              <w:bottom w:val="single" w:sz="4" w:space="0" w:color="auto"/>
              <w:right w:val="single" w:sz="4" w:space="0" w:color="auto"/>
            </w:tcBorders>
            <w:hideMark/>
          </w:tcPr>
          <w:p w14:paraId="585FCA8A"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6DE9EC71"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3</w:t>
            </w:r>
          </w:p>
        </w:tc>
        <w:tc>
          <w:tcPr>
            <w:tcW w:w="2862" w:type="dxa"/>
            <w:tcBorders>
              <w:top w:val="nil"/>
              <w:left w:val="nil"/>
              <w:bottom w:val="single" w:sz="4" w:space="0" w:color="auto"/>
              <w:right w:val="single" w:sz="4" w:space="0" w:color="auto"/>
            </w:tcBorders>
            <w:hideMark/>
          </w:tcPr>
          <w:p w14:paraId="4220A2DC"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Microservices Architecture</w:t>
            </w:r>
          </w:p>
        </w:tc>
        <w:tc>
          <w:tcPr>
            <w:tcW w:w="3288" w:type="dxa"/>
            <w:tcBorders>
              <w:top w:val="nil"/>
              <w:left w:val="nil"/>
              <w:bottom w:val="single" w:sz="4" w:space="0" w:color="auto"/>
              <w:right w:val="single" w:sz="4" w:space="0" w:color="auto"/>
            </w:tcBorders>
            <w:hideMark/>
          </w:tcPr>
          <w:p w14:paraId="7914BCD7"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Microservices with Spring Boot 3 and Spring Cloud</w:t>
            </w:r>
          </w:p>
        </w:tc>
      </w:tr>
      <w:tr w:rsidR="00485653" w:rsidRPr="00D5753D" w14:paraId="1F2C6393"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5611AF33"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06-Apr-26</w:t>
            </w:r>
          </w:p>
        </w:tc>
        <w:tc>
          <w:tcPr>
            <w:tcW w:w="1365" w:type="dxa"/>
            <w:tcBorders>
              <w:top w:val="nil"/>
              <w:left w:val="nil"/>
              <w:bottom w:val="single" w:sz="4" w:space="0" w:color="auto"/>
              <w:right w:val="single" w:sz="4" w:space="0" w:color="auto"/>
            </w:tcBorders>
            <w:hideMark/>
          </w:tcPr>
          <w:p w14:paraId="7F7B1C61"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30FCA1D0"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3</w:t>
            </w:r>
          </w:p>
        </w:tc>
        <w:tc>
          <w:tcPr>
            <w:tcW w:w="2862" w:type="dxa"/>
            <w:tcBorders>
              <w:top w:val="nil"/>
              <w:left w:val="nil"/>
              <w:bottom w:val="single" w:sz="4" w:space="0" w:color="auto"/>
              <w:right w:val="single" w:sz="4" w:space="0" w:color="auto"/>
            </w:tcBorders>
            <w:hideMark/>
          </w:tcPr>
          <w:p w14:paraId="66D863AE"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Microservices Architecture</w:t>
            </w:r>
          </w:p>
        </w:tc>
        <w:tc>
          <w:tcPr>
            <w:tcW w:w="3288" w:type="dxa"/>
            <w:tcBorders>
              <w:top w:val="nil"/>
              <w:left w:val="nil"/>
              <w:bottom w:val="single" w:sz="4" w:space="0" w:color="auto"/>
              <w:right w:val="single" w:sz="4" w:space="0" w:color="auto"/>
            </w:tcBorders>
            <w:hideMark/>
          </w:tcPr>
          <w:p w14:paraId="1674F01E"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Microservices with Spring Boot 3 and Spring Cloud</w:t>
            </w:r>
          </w:p>
        </w:tc>
      </w:tr>
      <w:tr w:rsidR="00485653" w:rsidRPr="00D5753D" w14:paraId="1442A618"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04F4CC7B"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07-Apr-26</w:t>
            </w:r>
          </w:p>
        </w:tc>
        <w:tc>
          <w:tcPr>
            <w:tcW w:w="1365" w:type="dxa"/>
            <w:tcBorders>
              <w:top w:val="nil"/>
              <w:left w:val="nil"/>
              <w:bottom w:val="single" w:sz="4" w:space="0" w:color="auto"/>
              <w:right w:val="single" w:sz="4" w:space="0" w:color="auto"/>
            </w:tcBorders>
            <w:hideMark/>
          </w:tcPr>
          <w:p w14:paraId="3E554880"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68CB2AB8"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3</w:t>
            </w:r>
          </w:p>
        </w:tc>
        <w:tc>
          <w:tcPr>
            <w:tcW w:w="2862" w:type="dxa"/>
            <w:tcBorders>
              <w:top w:val="nil"/>
              <w:left w:val="nil"/>
              <w:bottom w:val="single" w:sz="4" w:space="0" w:color="auto"/>
              <w:right w:val="single" w:sz="4" w:space="0" w:color="auto"/>
            </w:tcBorders>
            <w:hideMark/>
          </w:tcPr>
          <w:p w14:paraId="5532B4FA"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Microservices Architecture</w:t>
            </w:r>
          </w:p>
        </w:tc>
        <w:tc>
          <w:tcPr>
            <w:tcW w:w="3288" w:type="dxa"/>
            <w:tcBorders>
              <w:top w:val="nil"/>
              <w:left w:val="nil"/>
              <w:bottom w:val="single" w:sz="4" w:space="0" w:color="auto"/>
              <w:right w:val="single" w:sz="4" w:space="0" w:color="auto"/>
            </w:tcBorders>
            <w:hideMark/>
          </w:tcPr>
          <w:p w14:paraId="1555B663"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Microservices with Spring Boot 3 and Spring Cloud</w:t>
            </w:r>
          </w:p>
        </w:tc>
      </w:tr>
      <w:tr w:rsidR="00485653" w:rsidRPr="00D5753D" w14:paraId="30A0AF80"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5BEAAE0D"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08-Apr-26</w:t>
            </w:r>
          </w:p>
        </w:tc>
        <w:tc>
          <w:tcPr>
            <w:tcW w:w="1365" w:type="dxa"/>
            <w:tcBorders>
              <w:top w:val="nil"/>
              <w:left w:val="nil"/>
              <w:bottom w:val="single" w:sz="4" w:space="0" w:color="auto"/>
              <w:right w:val="single" w:sz="4" w:space="0" w:color="auto"/>
            </w:tcBorders>
            <w:hideMark/>
          </w:tcPr>
          <w:p w14:paraId="5523FF90"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61102528"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3</w:t>
            </w:r>
          </w:p>
        </w:tc>
        <w:tc>
          <w:tcPr>
            <w:tcW w:w="2862" w:type="dxa"/>
            <w:tcBorders>
              <w:top w:val="nil"/>
              <w:left w:val="nil"/>
              <w:bottom w:val="single" w:sz="4" w:space="0" w:color="auto"/>
              <w:right w:val="single" w:sz="4" w:space="0" w:color="auto"/>
            </w:tcBorders>
            <w:hideMark/>
          </w:tcPr>
          <w:p w14:paraId="436E544F"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Microservices Architecture</w:t>
            </w:r>
          </w:p>
        </w:tc>
        <w:tc>
          <w:tcPr>
            <w:tcW w:w="3288" w:type="dxa"/>
            <w:tcBorders>
              <w:top w:val="nil"/>
              <w:left w:val="nil"/>
              <w:bottom w:val="single" w:sz="4" w:space="0" w:color="auto"/>
              <w:right w:val="single" w:sz="4" w:space="0" w:color="auto"/>
            </w:tcBorders>
            <w:hideMark/>
          </w:tcPr>
          <w:p w14:paraId="7AA5404C"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Microservices with Spring Boot 3 and Spring Cloud</w:t>
            </w:r>
          </w:p>
        </w:tc>
      </w:tr>
      <w:tr w:rsidR="00485653" w:rsidRPr="00D5753D" w14:paraId="14B76290"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1F79A023"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09-Apr-26</w:t>
            </w:r>
          </w:p>
        </w:tc>
        <w:tc>
          <w:tcPr>
            <w:tcW w:w="1365" w:type="dxa"/>
            <w:tcBorders>
              <w:top w:val="nil"/>
              <w:left w:val="nil"/>
              <w:bottom w:val="single" w:sz="4" w:space="0" w:color="auto"/>
              <w:right w:val="single" w:sz="4" w:space="0" w:color="auto"/>
            </w:tcBorders>
            <w:hideMark/>
          </w:tcPr>
          <w:p w14:paraId="18012201"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7E82382E"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3</w:t>
            </w:r>
          </w:p>
        </w:tc>
        <w:tc>
          <w:tcPr>
            <w:tcW w:w="2862" w:type="dxa"/>
            <w:tcBorders>
              <w:top w:val="nil"/>
              <w:left w:val="nil"/>
              <w:bottom w:val="single" w:sz="4" w:space="0" w:color="auto"/>
              <w:right w:val="single" w:sz="4" w:space="0" w:color="auto"/>
            </w:tcBorders>
            <w:hideMark/>
          </w:tcPr>
          <w:p w14:paraId="64B24946"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Microservices Architecture</w:t>
            </w:r>
          </w:p>
        </w:tc>
        <w:tc>
          <w:tcPr>
            <w:tcW w:w="3288" w:type="dxa"/>
            <w:tcBorders>
              <w:top w:val="nil"/>
              <w:left w:val="nil"/>
              <w:bottom w:val="single" w:sz="4" w:space="0" w:color="auto"/>
              <w:right w:val="single" w:sz="4" w:space="0" w:color="auto"/>
            </w:tcBorders>
            <w:hideMark/>
          </w:tcPr>
          <w:p w14:paraId="26B1F958"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Microservices with Spring Boot 3 and Spring Cloud</w:t>
            </w:r>
          </w:p>
        </w:tc>
      </w:tr>
      <w:tr w:rsidR="00485653" w:rsidRPr="00D5753D" w14:paraId="5CC85FF8" w14:textId="77777777" w:rsidTr="006C3D9F">
        <w:trPr>
          <w:trHeight w:val="1030"/>
        </w:trPr>
        <w:tc>
          <w:tcPr>
            <w:tcW w:w="1531" w:type="dxa"/>
            <w:tcBorders>
              <w:top w:val="nil"/>
              <w:left w:val="single" w:sz="4" w:space="0" w:color="auto"/>
              <w:bottom w:val="single" w:sz="4" w:space="0" w:color="auto"/>
              <w:right w:val="single" w:sz="4" w:space="0" w:color="auto"/>
            </w:tcBorders>
            <w:noWrap/>
            <w:vAlign w:val="center"/>
            <w:hideMark/>
          </w:tcPr>
          <w:p w14:paraId="5A4CEDA0"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10-Apr-26</w:t>
            </w:r>
          </w:p>
        </w:tc>
        <w:tc>
          <w:tcPr>
            <w:tcW w:w="1365" w:type="dxa"/>
            <w:tcBorders>
              <w:top w:val="nil"/>
              <w:left w:val="nil"/>
              <w:bottom w:val="single" w:sz="4" w:space="0" w:color="auto"/>
              <w:right w:val="single" w:sz="4" w:space="0" w:color="auto"/>
            </w:tcBorders>
            <w:hideMark/>
          </w:tcPr>
          <w:p w14:paraId="5444FF9F"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760F5132"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3</w:t>
            </w:r>
          </w:p>
        </w:tc>
        <w:tc>
          <w:tcPr>
            <w:tcW w:w="2862" w:type="dxa"/>
            <w:tcBorders>
              <w:top w:val="nil"/>
              <w:left w:val="nil"/>
              <w:bottom w:val="single" w:sz="4" w:space="0" w:color="auto"/>
              <w:right w:val="single" w:sz="4" w:space="0" w:color="auto"/>
            </w:tcBorders>
            <w:hideMark/>
          </w:tcPr>
          <w:p w14:paraId="44AAF495"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Microservices Architecture, Containerization</w:t>
            </w:r>
          </w:p>
        </w:tc>
        <w:tc>
          <w:tcPr>
            <w:tcW w:w="3288" w:type="dxa"/>
            <w:tcBorders>
              <w:top w:val="nil"/>
              <w:left w:val="nil"/>
              <w:bottom w:val="single" w:sz="4" w:space="0" w:color="auto"/>
              <w:right w:val="single" w:sz="4" w:space="0" w:color="auto"/>
            </w:tcBorders>
            <w:hideMark/>
          </w:tcPr>
          <w:p w14:paraId="6D75D710"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Microservices with Spring Boot 3 and Spring Cloud, Docker Basics</w:t>
            </w:r>
          </w:p>
        </w:tc>
      </w:tr>
      <w:tr w:rsidR="00485653" w:rsidRPr="00D5753D" w14:paraId="655C6355" w14:textId="77777777" w:rsidTr="006C3D9F">
        <w:trPr>
          <w:trHeight w:val="780"/>
        </w:trPr>
        <w:tc>
          <w:tcPr>
            <w:tcW w:w="1531" w:type="dxa"/>
            <w:tcBorders>
              <w:top w:val="nil"/>
              <w:left w:val="single" w:sz="4" w:space="0" w:color="auto"/>
              <w:bottom w:val="single" w:sz="4" w:space="0" w:color="auto"/>
              <w:right w:val="single" w:sz="4" w:space="0" w:color="auto"/>
            </w:tcBorders>
            <w:noWrap/>
            <w:vAlign w:val="center"/>
            <w:hideMark/>
          </w:tcPr>
          <w:p w14:paraId="0E16A150"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13-Apr-26</w:t>
            </w:r>
          </w:p>
        </w:tc>
        <w:tc>
          <w:tcPr>
            <w:tcW w:w="1365" w:type="dxa"/>
            <w:tcBorders>
              <w:top w:val="nil"/>
              <w:left w:val="nil"/>
              <w:bottom w:val="single" w:sz="4" w:space="0" w:color="auto"/>
              <w:right w:val="single" w:sz="4" w:space="0" w:color="auto"/>
            </w:tcBorders>
            <w:hideMark/>
          </w:tcPr>
          <w:p w14:paraId="153722FA"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7F458B09"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3</w:t>
            </w:r>
          </w:p>
        </w:tc>
        <w:tc>
          <w:tcPr>
            <w:tcW w:w="2862" w:type="dxa"/>
            <w:tcBorders>
              <w:top w:val="nil"/>
              <w:left w:val="nil"/>
              <w:bottom w:val="single" w:sz="4" w:space="0" w:color="auto"/>
              <w:right w:val="single" w:sz="4" w:space="0" w:color="auto"/>
            </w:tcBorders>
            <w:hideMark/>
          </w:tcPr>
          <w:p w14:paraId="29F3DDA5"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Containerization</w:t>
            </w:r>
          </w:p>
        </w:tc>
        <w:tc>
          <w:tcPr>
            <w:tcW w:w="3288" w:type="dxa"/>
            <w:tcBorders>
              <w:top w:val="nil"/>
              <w:left w:val="nil"/>
              <w:bottom w:val="single" w:sz="4" w:space="0" w:color="auto"/>
              <w:right w:val="single" w:sz="4" w:space="0" w:color="auto"/>
            </w:tcBorders>
            <w:hideMark/>
          </w:tcPr>
          <w:p w14:paraId="0B8AC2B5"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Docker Basics</w:t>
            </w:r>
          </w:p>
        </w:tc>
      </w:tr>
      <w:tr w:rsidR="00485653" w:rsidRPr="00D5753D" w14:paraId="0926F0A7"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245B9BF5"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15-Apr-26</w:t>
            </w:r>
          </w:p>
        </w:tc>
        <w:tc>
          <w:tcPr>
            <w:tcW w:w="1365" w:type="dxa"/>
            <w:tcBorders>
              <w:top w:val="nil"/>
              <w:left w:val="nil"/>
              <w:bottom w:val="single" w:sz="4" w:space="0" w:color="auto"/>
              <w:right w:val="single" w:sz="4" w:space="0" w:color="auto"/>
            </w:tcBorders>
            <w:hideMark/>
          </w:tcPr>
          <w:p w14:paraId="697AC4F1"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25E24192"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3</w:t>
            </w:r>
          </w:p>
        </w:tc>
        <w:tc>
          <w:tcPr>
            <w:tcW w:w="2862" w:type="dxa"/>
            <w:tcBorders>
              <w:top w:val="nil"/>
              <w:left w:val="nil"/>
              <w:bottom w:val="single" w:sz="4" w:space="0" w:color="auto"/>
              <w:right w:val="single" w:sz="4" w:space="0" w:color="auto"/>
            </w:tcBorders>
            <w:hideMark/>
          </w:tcPr>
          <w:p w14:paraId="73FA46B7"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Gen AI - Code Companion Tools</w:t>
            </w:r>
          </w:p>
        </w:tc>
        <w:tc>
          <w:tcPr>
            <w:tcW w:w="3288" w:type="dxa"/>
            <w:tcBorders>
              <w:top w:val="nil"/>
              <w:left w:val="nil"/>
              <w:bottom w:val="single" w:sz="4" w:space="0" w:color="auto"/>
              <w:right w:val="single" w:sz="4" w:space="0" w:color="auto"/>
            </w:tcBorders>
            <w:hideMark/>
          </w:tcPr>
          <w:p w14:paraId="6377E206" w14:textId="77777777" w:rsidR="00485653" w:rsidRPr="00D5753D" w:rsidRDefault="00485653" w:rsidP="006C3D9F">
            <w:pPr>
              <w:rPr>
                <w:rFonts w:ascii="Arial" w:hAnsi="Arial" w:cs="Arial"/>
                <w:b/>
                <w:bCs/>
                <w:color w:val="7030A0"/>
                <w:sz w:val="20"/>
                <w:szCs w:val="20"/>
                <w:lang w:val="en-IN" w:eastAsia="en-IN"/>
              </w:rPr>
            </w:pPr>
            <w:r w:rsidRPr="00D5753D">
              <w:rPr>
                <w:rFonts w:ascii="Arial" w:hAnsi="Arial" w:cs="Arial"/>
                <w:b/>
                <w:bCs/>
                <w:color w:val="7030A0"/>
                <w:sz w:val="20"/>
                <w:szCs w:val="20"/>
                <w:lang w:val="en-IN" w:eastAsia="en-IN"/>
              </w:rPr>
              <w:t>GitHub Copilot</w:t>
            </w:r>
          </w:p>
        </w:tc>
      </w:tr>
      <w:tr w:rsidR="00485653" w:rsidRPr="00D5753D" w14:paraId="14D61162"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35EADC6F"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16-Apr-26</w:t>
            </w:r>
          </w:p>
        </w:tc>
        <w:tc>
          <w:tcPr>
            <w:tcW w:w="1365" w:type="dxa"/>
            <w:tcBorders>
              <w:top w:val="nil"/>
              <w:left w:val="nil"/>
              <w:bottom w:val="single" w:sz="4" w:space="0" w:color="auto"/>
              <w:right w:val="single" w:sz="4" w:space="0" w:color="auto"/>
            </w:tcBorders>
            <w:hideMark/>
          </w:tcPr>
          <w:p w14:paraId="0E1756C9"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306902EF"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3</w:t>
            </w:r>
          </w:p>
        </w:tc>
        <w:tc>
          <w:tcPr>
            <w:tcW w:w="2862" w:type="dxa"/>
            <w:tcBorders>
              <w:top w:val="nil"/>
              <w:left w:val="nil"/>
              <w:bottom w:val="single" w:sz="4" w:space="0" w:color="auto"/>
              <w:right w:val="single" w:sz="4" w:space="0" w:color="auto"/>
            </w:tcBorders>
            <w:hideMark/>
          </w:tcPr>
          <w:p w14:paraId="47A26137"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Gen AI - Code Companion Tools</w:t>
            </w:r>
          </w:p>
        </w:tc>
        <w:tc>
          <w:tcPr>
            <w:tcW w:w="3288" w:type="dxa"/>
            <w:tcBorders>
              <w:top w:val="nil"/>
              <w:left w:val="nil"/>
              <w:bottom w:val="single" w:sz="4" w:space="0" w:color="auto"/>
              <w:right w:val="single" w:sz="4" w:space="0" w:color="auto"/>
            </w:tcBorders>
            <w:hideMark/>
          </w:tcPr>
          <w:p w14:paraId="3B786561"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GitHub Copilot</w:t>
            </w:r>
          </w:p>
        </w:tc>
      </w:tr>
      <w:tr w:rsidR="00485653" w:rsidRPr="00D5753D" w14:paraId="37D088D8" w14:textId="77777777" w:rsidTr="006C3D9F">
        <w:trPr>
          <w:trHeight w:val="770"/>
        </w:trPr>
        <w:tc>
          <w:tcPr>
            <w:tcW w:w="1531" w:type="dxa"/>
            <w:tcBorders>
              <w:top w:val="nil"/>
              <w:left w:val="single" w:sz="4" w:space="0" w:color="auto"/>
              <w:bottom w:val="single" w:sz="4" w:space="0" w:color="auto"/>
              <w:right w:val="single" w:sz="4" w:space="0" w:color="auto"/>
            </w:tcBorders>
            <w:noWrap/>
            <w:vAlign w:val="center"/>
            <w:hideMark/>
          </w:tcPr>
          <w:p w14:paraId="73659997"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17-Apr-26</w:t>
            </w:r>
          </w:p>
        </w:tc>
        <w:tc>
          <w:tcPr>
            <w:tcW w:w="1365" w:type="dxa"/>
            <w:tcBorders>
              <w:top w:val="nil"/>
              <w:left w:val="nil"/>
              <w:bottom w:val="single" w:sz="4" w:space="0" w:color="auto"/>
              <w:right w:val="single" w:sz="4" w:space="0" w:color="auto"/>
            </w:tcBorders>
            <w:hideMark/>
          </w:tcPr>
          <w:p w14:paraId="1BC23084"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w:t>
            </w:r>
          </w:p>
        </w:tc>
        <w:tc>
          <w:tcPr>
            <w:tcW w:w="994" w:type="dxa"/>
            <w:tcBorders>
              <w:top w:val="nil"/>
              <w:left w:val="nil"/>
              <w:bottom w:val="single" w:sz="4" w:space="0" w:color="auto"/>
              <w:right w:val="single" w:sz="4" w:space="0" w:color="auto"/>
            </w:tcBorders>
            <w:hideMark/>
          </w:tcPr>
          <w:p w14:paraId="03CBF8C5"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3</w:t>
            </w:r>
          </w:p>
        </w:tc>
        <w:tc>
          <w:tcPr>
            <w:tcW w:w="2862" w:type="dxa"/>
            <w:tcBorders>
              <w:top w:val="nil"/>
              <w:left w:val="nil"/>
              <w:bottom w:val="single" w:sz="4" w:space="0" w:color="auto"/>
              <w:right w:val="single" w:sz="4" w:space="0" w:color="auto"/>
            </w:tcBorders>
            <w:hideMark/>
          </w:tcPr>
          <w:p w14:paraId="4313559D"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Gen AI - Code Companion Tools, JavaScript Runtime Environment</w:t>
            </w:r>
          </w:p>
        </w:tc>
        <w:tc>
          <w:tcPr>
            <w:tcW w:w="3288" w:type="dxa"/>
            <w:tcBorders>
              <w:top w:val="nil"/>
              <w:left w:val="nil"/>
              <w:bottom w:val="single" w:sz="4" w:space="0" w:color="auto"/>
              <w:right w:val="single" w:sz="4" w:space="0" w:color="auto"/>
            </w:tcBorders>
            <w:hideMark/>
          </w:tcPr>
          <w:p w14:paraId="57C83CC7"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GitHub Copilot, Node.js Fundamentals</w:t>
            </w:r>
          </w:p>
        </w:tc>
      </w:tr>
      <w:tr w:rsidR="00485653" w:rsidRPr="00D5753D" w14:paraId="27CE2FE7" w14:textId="77777777" w:rsidTr="006C3D9F">
        <w:trPr>
          <w:trHeight w:val="1280"/>
        </w:trPr>
        <w:tc>
          <w:tcPr>
            <w:tcW w:w="1531" w:type="dxa"/>
            <w:tcBorders>
              <w:top w:val="nil"/>
              <w:left w:val="single" w:sz="4" w:space="0" w:color="auto"/>
              <w:bottom w:val="single" w:sz="4" w:space="0" w:color="auto"/>
              <w:right w:val="single" w:sz="4" w:space="0" w:color="auto"/>
            </w:tcBorders>
            <w:noWrap/>
            <w:vAlign w:val="center"/>
            <w:hideMark/>
          </w:tcPr>
          <w:p w14:paraId="561E852F"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20-Apr-26</w:t>
            </w:r>
          </w:p>
        </w:tc>
        <w:tc>
          <w:tcPr>
            <w:tcW w:w="1365" w:type="dxa"/>
            <w:tcBorders>
              <w:top w:val="nil"/>
              <w:left w:val="nil"/>
              <w:bottom w:val="single" w:sz="4" w:space="0" w:color="auto"/>
              <w:right w:val="single" w:sz="4" w:space="0" w:color="auto"/>
            </w:tcBorders>
            <w:hideMark/>
          </w:tcPr>
          <w:p w14:paraId="6BE8372F"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3, Stage 4</w:t>
            </w:r>
          </w:p>
        </w:tc>
        <w:tc>
          <w:tcPr>
            <w:tcW w:w="994" w:type="dxa"/>
            <w:tcBorders>
              <w:top w:val="nil"/>
              <w:left w:val="nil"/>
              <w:bottom w:val="single" w:sz="4" w:space="0" w:color="auto"/>
              <w:right w:val="single" w:sz="4" w:space="0" w:color="auto"/>
            </w:tcBorders>
            <w:hideMark/>
          </w:tcPr>
          <w:p w14:paraId="469A017B"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3, Sprint 4</w:t>
            </w:r>
          </w:p>
        </w:tc>
        <w:tc>
          <w:tcPr>
            <w:tcW w:w="2862" w:type="dxa"/>
            <w:tcBorders>
              <w:top w:val="nil"/>
              <w:left w:val="nil"/>
              <w:bottom w:val="single" w:sz="4" w:space="0" w:color="auto"/>
              <w:right w:val="single" w:sz="4" w:space="0" w:color="auto"/>
            </w:tcBorders>
            <w:hideMark/>
          </w:tcPr>
          <w:p w14:paraId="1D37ABD2"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JavaScript Runtime Environment, Front-End Development</w:t>
            </w:r>
          </w:p>
        </w:tc>
        <w:tc>
          <w:tcPr>
            <w:tcW w:w="3288" w:type="dxa"/>
            <w:tcBorders>
              <w:top w:val="nil"/>
              <w:left w:val="nil"/>
              <w:bottom w:val="single" w:sz="4" w:space="0" w:color="auto"/>
              <w:right w:val="single" w:sz="4" w:space="0" w:color="auto"/>
            </w:tcBorders>
            <w:hideMark/>
          </w:tcPr>
          <w:p w14:paraId="7BC74C7C"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Node.js Fundamentals, TypeScript Basics</w:t>
            </w:r>
          </w:p>
        </w:tc>
      </w:tr>
      <w:tr w:rsidR="00485653" w:rsidRPr="00D5753D" w14:paraId="4E30575D" w14:textId="77777777" w:rsidTr="006C3D9F">
        <w:trPr>
          <w:trHeight w:val="770"/>
        </w:trPr>
        <w:tc>
          <w:tcPr>
            <w:tcW w:w="1531" w:type="dxa"/>
            <w:tcBorders>
              <w:top w:val="nil"/>
              <w:left w:val="single" w:sz="4" w:space="0" w:color="auto"/>
              <w:bottom w:val="single" w:sz="4" w:space="0" w:color="auto"/>
              <w:right w:val="single" w:sz="4" w:space="0" w:color="auto"/>
            </w:tcBorders>
            <w:noWrap/>
            <w:vAlign w:val="center"/>
            <w:hideMark/>
          </w:tcPr>
          <w:p w14:paraId="2C107854"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21-Apr-26</w:t>
            </w:r>
          </w:p>
        </w:tc>
        <w:tc>
          <w:tcPr>
            <w:tcW w:w="1365" w:type="dxa"/>
            <w:tcBorders>
              <w:top w:val="nil"/>
              <w:left w:val="nil"/>
              <w:bottom w:val="single" w:sz="4" w:space="0" w:color="auto"/>
              <w:right w:val="single" w:sz="4" w:space="0" w:color="auto"/>
            </w:tcBorders>
            <w:hideMark/>
          </w:tcPr>
          <w:p w14:paraId="0EE4E5F7"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7E56F816"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69786F82"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Front-End Development, Front-End Toolkit</w:t>
            </w:r>
          </w:p>
        </w:tc>
        <w:tc>
          <w:tcPr>
            <w:tcW w:w="3288" w:type="dxa"/>
            <w:tcBorders>
              <w:top w:val="nil"/>
              <w:left w:val="nil"/>
              <w:bottom w:val="single" w:sz="4" w:space="0" w:color="auto"/>
              <w:right w:val="single" w:sz="4" w:space="0" w:color="auto"/>
            </w:tcBorders>
            <w:hideMark/>
          </w:tcPr>
          <w:p w14:paraId="4C5AB075"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TypeScript Basics, Bootstrap 5</w:t>
            </w:r>
          </w:p>
        </w:tc>
      </w:tr>
      <w:tr w:rsidR="00485653" w:rsidRPr="00D5753D" w14:paraId="2F9E9CEE" w14:textId="77777777" w:rsidTr="006C3D9F">
        <w:trPr>
          <w:trHeight w:val="770"/>
        </w:trPr>
        <w:tc>
          <w:tcPr>
            <w:tcW w:w="1531" w:type="dxa"/>
            <w:tcBorders>
              <w:top w:val="nil"/>
              <w:left w:val="single" w:sz="4" w:space="0" w:color="auto"/>
              <w:bottom w:val="single" w:sz="4" w:space="0" w:color="auto"/>
              <w:right w:val="single" w:sz="4" w:space="0" w:color="auto"/>
            </w:tcBorders>
            <w:noWrap/>
            <w:vAlign w:val="center"/>
            <w:hideMark/>
          </w:tcPr>
          <w:p w14:paraId="2F9462FA"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22-Apr-26</w:t>
            </w:r>
          </w:p>
        </w:tc>
        <w:tc>
          <w:tcPr>
            <w:tcW w:w="1365" w:type="dxa"/>
            <w:tcBorders>
              <w:top w:val="nil"/>
              <w:left w:val="nil"/>
              <w:bottom w:val="single" w:sz="4" w:space="0" w:color="auto"/>
              <w:right w:val="single" w:sz="4" w:space="0" w:color="auto"/>
            </w:tcBorders>
            <w:hideMark/>
          </w:tcPr>
          <w:p w14:paraId="6AA5E2A4"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78F494E7"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5A014E43"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Front-End Toolkit, Front-End Library (SPA)</w:t>
            </w:r>
          </w:p>
        </w:tc>
        <w:tc>
          <w:tcPr>
            <w:tcW w:w="3288" w:type="dxa"/>
            <w:tcBorders>
              <w:top w:val="nil"/>
              <w:left w:val="nil"/>
              <w:bottom w:val="single" w:sz="4" w:space="0" w:color="auto"/>
              <w:right w:val="single" w:sz="4" w:space="0" w:color="auto"/>
            </w:tcBorders>
            <w:hideMark/>
          </w:tcPr>
          <w:p w14:paraId="7F24535A"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Bootstrap 5, React (v18)</w:t>
            </w:r>
          </w:p>
        </w:tc>
      </w:tr>
      <w:tr w:rsidR="00485653" w:rsidRPr="00D5753D" w14:paraId="06D541A4"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72F72C67"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lastRenderedPageBreak/>
              <w:t>23-Apr-26</w:t>
            </w:r>
          </w:p>
        </w:tc>
        <w:tc>
          <w:tcPr>
            <w:tcW w:w="1365" w:type="dxa"/>
            <w:tcBorders>
              <w:top w:val="nil"/>
              <w:left w:val="nil"/>
              <w:bottom w:val="single" w:sz="4" w:space="0" w:color="auto"/>
              <w:right w:val="single" w:sz="4" w:space="0" w:color="auto"/>
            </w:tcBorders>
            <w:hideMark/>
          </w:tcPr>
          <w:p w14:paraId="0F6F525F"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3CB7D02B"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72B9CA4C"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Front-End Library (SPA)</w:t>
            </w:r>
          </w:p>
        </w:tc>
        <w:tc>
          <w:tcPr>
            <w:tcW w:w="3288" w:type="dxa"/>
            <w:tcBorders>
              <w:top w:val="nil"/>
              <w:left w:val="nil"/>
              <w:bottom w:val="single" w:sz="4" w:space="0" w:color="auto"/>
              <w:right w:val="single" w:sz="4" w:space="0" w:color="auto"/>
            </w:tcBorders>
            <w:hideMark/>
          </w:tcPr>
          <w:p w14:paraId="5C92CD27"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React (v18)</w:t>
            </w:r>
          </w:p>
        </w:tc>
      </w:tr>
      <w:tr w:rsidR="00485653" w:rsidRPr="00D5753D" w14:paraId="2C1D69F6"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3E43D658"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24-Apr-26</w:t>
            </w:r>
          </w:p>
        </w:tc>
        <w:tc>
          <w:tcPr>
            <w:tcW w:w="1365" w:type="dxa"/>
            <w:tcBorders>
              <w:top w:val="nil"/>
              <w:left w:val="nil"/>
              <w:bottom w:val="single" w:sz="4" w:space="0" w:color="auto"/>
              <w:right w:val="single" w:sz="4" w:space="0" w:color="auto"/>
            </w:tcBorders>
            <w:hideMark/>
          </w:tcPr>
          <w:p w14:paraId="4B82B66D"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709D3FDF"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5BA84AC4"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Front-End Library (SPA)</w:t>
            </w:r>
          </w:p>
        </w:tc>
        <w:tc>
          <w:tcPr>
            <w:tcW w:w="3288" w:type="dxa"/>
            <w:tcBorders>
              <w:top w:val="nil"/>
              <w:left w:val="nil"/>
              <w:bottom w:val="single" w:sz="4" w:space="0" w:color="auto"/>
              <w:right w:val="single" w:sz="4" w:space="0" w:color="auto"/>
            </w:tcBorders>
            <w:hideMark/>
          </w:tcPr>
          <w:p w14:paraId="62492BAD"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React (v18)</w:t>
            </w:r>
          </w:p>
        </w:tc>
      </w:tr>
      <w:tr w:rsidR="00485653" w:rsidRPr="00D5753D" w14:paraId="5FFE1F62"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7F76BB3C"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27-Apr-26</w:t>
            </w:r>
          </w:p>
        </w:tc>
        <w:tc>
          <w:tcPr>
            <w:tcW w:w="1365" w:type="dxa"/>
            <w:tcBorders>
              <w:top w:val="nil"/>
              <w:left w:val="nil"/>
              <w:bottom w:val="single" w:sz="4" w:space="0" w:color="auto"/>
              <w:right w:val="single" w:sz="4" w:space="0" w:color="auto"/>
            </w:tcBorders>
            <w:hideMark/>
          </w:tcPr>
          <w:p w14:paraId="08F9E7D5"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763F93BE"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0013D72A"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Front-End Library (SPA)</w:t>
            </w:r>
          </w:p>
        </w:tc>
        <w:tc>
          <w:tcPr>
            <w:tcW w:w="3288" w:type="dxa"/>
            <w:tcBorders>
              <w:top w:val="nil"/>
              <w:left w:val="nil"/>
              <w:bottom w:val="single" w:sz="4" w:space="0" w:color="auto"/>
              <w:right w:val="single" w:sz="4" w:space="0" w:color="auto"/>
            </w:tcBorders>
            <w:hideMark/>
          </w:tcPr>
          <w:p w14:paraId="1432128B"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React (v18)</w:t>
            </w:r>
          </w:p>
        </w:tc>
      </w:tr>
      <w:tr w:rsidR="00485653" w:rsidRPr="00D5753D" w14:paraId="55416F74"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3306E5A3"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28-Apr-26</w:t>
            </w:r>
          </w:p>
        </w:tc>
        <w:tc>
          <w:tcPr>
            <w:tcW w:w="1365" w:type="dxa"/>
            <w:tcBorders>
              <w:top w:val="nil"/>
              <w:left w:val="nil"/>
              <w:bottom w:val="single" w:sz="4" w:space="0" w:color="auto"/>
              <w:right w:val="single" w:sz="4" w:space="0" w:color="auto"/>
            </w:tcBorders>
            <w:hideMark/>
          </w:tcPr>
          <w:p w14:paraId="2AA46938"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00655C5E"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4B953F84"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Front-End Library (SPA)</w:t>
            </w:r>
          </w:p>
        </w:tc>
        <w:tc>
          <w:tcPr>
            <w:tcW w:w="3288" w:type="dxa"/>
            <w:tcBorders>
              <w:top w:val="nil"/>
              <w:left w:val="nil"/>
              <w:bottom w:val="single" w:sz="4" w:space="0" w:color="auto"/>
              <w:right w:val="single" w:sz="4" w:space="0" w:color="auto"/>
            </w:tcBorders>
            <w:hideMark/>
          </w:tcPr>
          <w:p w14:paraId="37B27BBA"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React (v18)</w:t>
            </w:r>
          </w:p>
        </w:tc>
      </w:tr>
      <w:tr w:rsidR="00485653" w:rsidRPr="00D5753D" w14:paraId="41EEE53B"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4A5D89A9"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29-Apr-26</w:t>
            </w:r>
          </w:p>
        </w:tc>
        <w:tc>
          <w:tcPr>
            <w:tcW w:w="1365" w:type="dxa"/>
            <w:tcBorders>
              <w:top w:val="nil"/>
              <w:left w:val="nil"/>
              <w:bottom w:val="single" w:sz="4" w:space="0" w:color="auto"/>
              <w:right w:val="single" w:sz="4" w:space="0" w:color="auto"/>
            </w:tcBorders>
            <w:hideMark/>
          </w:tcPr>
          <w:p w14:paraId="0176EE0B"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4A96C0B6"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146BE01C"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Front-End Library (SPA)</w:t>
            </w:r>
          </w:p>
        </w:tc>
        <w:tc>
          <w:tcPr>
            <w:tcW w:w="3288" w:type="dxa"/>
            <w:tcBorders>
              <w:top w:val="nil"/>
              <w:left w:val="nil"/>
              <w:bottom w:val="single" w:sz="4" w:space="0" w:color="auto"/>
              <w:right w:val="single" w:sz="4" w:space="0" w:color="auto"/>
            </w:tcBorders>
            <w:hideMark/>
          </w:tcPr>
          <w:p w14:paraId="098156E3"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React (v18)</w:t>
            </w:r>
          </w:p>
        </w:tc>
      </w:tr>
      <w:tr w:rsidR="00485653" w:rsidRPr="00D5753D" w14:paraId="5F1E7A56"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04DCED11"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30-Apr-26</w:t>
            </w:r>
          </w:p>
        </w:tc>
        <w:tc>
          <w:tcPr>
            <w:tcW w:w="1365" w:type="dxa"/>
            <w:tcBorders>
              <w:top w:val="nil"/>
              <w:left w:val="nil"/>
              <w:bottom w:val="single" w:sz="4" w:space="0" w:color="auto"/>
              <w:right w:val="single" w:sz="4" w:space="0" w:color="auto"/>
            </w:tcBorders>
            <w:hideMark/>
          </w:tcPr>
          <w:p w14:paraId="2A7F567B"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72257416"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21E3742B"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Front-End Library (SPA)</w:t>
            </w:r>
          </w:p>
        </w:tc>
        <w:tc>
          <w:tcPr>
            <w:tcW w:w="3288" w:type="dxa"/>
            <w:tcBorders>
              <w:top w:val="nil"/>
              <w:left w:val="nil"/>
              <w:bottom w:val="single" w:sz="4" w:space="0" w:color="auto"/>
              <w:right w:val="single" w:sz="4" w:space="0" w:color="auto"/>
            </w:tcBorders>
            <w:hideMark/>
          </w:tcPr>
          <w:p w14:paraId="2DEC58FC"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React (v18)</w:t>
            </w:r>
          </w:p>
        </w:tc>
      </w:tr>
      <w:tr w:rsidR="00485653" w:rsidRPr="00D5753D" w14:paraId="2DA2810C"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2F481753"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04-May-26</w:t>
            </w:r>
          </w:p>
        </w:tc>
        <w:tc>
          <w:tcPr>
            <w:tcW w:w="1365" w:type="dxa"/>
            <w:tcBorders>
              <w:top w:val="nil"/>
              <w:left w:val="nil"/>
              <w:bottom w:val="single" w:sz="4" w:space="0" w:color="auto"/>
              <w:right w:val="single" w:sz="4" w:space="0" w:color="auto"/>
            </w:tcBorders>
            <w:hideMark/>
          </w:tcPr>
          <w:p w14:paraId="7BB39C12"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34776556"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63776563"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Front-End Library (SPA)</w:t>
            </w:r>
          </w:p>
        </w:tc>
        <w:tc>
          <w:tcPr>
            <w:tcW w:w="3288" w:type="dxa"/>
            <w:tcBorders>
              <w:top w:val="nil"/>
              <w:left w:val="nil"/>
              <w:bottom w:val="single" w:sz="4" w:space="0" w:color="auto"/>
              <w:right w:val="single" w:sz="4" w:space="0" w:color="auto"/>
            </w:tcBorders>
            <w:hideMark/>
          </w:tcPr>
          <w:p w14:paraId="76797C4D"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React (v18)</w:t>
            </w:r>
          </w:p>
        </w:tc>
      </w:tr>
      <w:tr w:rsidR="00485653" w:rsidRPr="00D5753D" w14:paraId="4FA999BB"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4E3D7290"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05-May-26</w:t>
            </w:r>
          </w:p>
        </w:tc>
        <w:tc>
          <w:tcPr>
            <w:tcW w:w="1365" w:type="dxa"/>
            <w:tcBorders>
              <w:top w:val="nil"/>
              <w:left w:val="nil"/>
              <w:bottom w:val="single" w:sz="4" w:space="0" w:color="auto"/>
              <w:right w:val="single" w:sz="4" w:space="0" w:color="auto"/>
            </w:tcBorders>
            <w:hideMark/>
          </w:tcPr>
          <w:p w14:paraId="2660E9E9"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6EFA6330"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16BC1696"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Front-End Library (SPA)</w:t>
            </w:r>
          </w:p>
        </w:tc>
        <w:tc>
          <w:tcPr>
            <w:tcW w:w="3288" w:type="dxa"/>
            <w:tcBorders>
              <w:top w:val="nil"/>
              <w:left w:val="nil"/>
              <w:bottom w:val="single" w:sz="4" w:space="0" w:color="auto"/>
              <w:right w:val="single" w:sz="4" w:space="0" w:color="auto"/>
            </w:tcBorders>
            <w:hideMark/>
          </w:tcPr>
          <w:p w14:paraId="48BB2C91"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React (v18)</w:t>
            </w:r>
          </w:p>
        </w:tc>
      </w:tr>
      <w:tr w:rsidR="00485653" w:rsidRPr="00D5753D" w14:paraId="0EA02207" w14:textId="77777777" w:rsidTr="006C3D9F">
        <w:trPr>
          <w:trHeight w:val="770"/>
        </w:trPr>
        <w:tc>
          <w:tcPr>
            <w:tcW w:w="1531" w:type="dxa"/>
            <w:tcBorders>
              <w:top w:val="nil"/>
              <w:left w:val="single" w:sz="4" w:space="0" w:color="auto"/>
              <w:bottom w:val="single" w:sz="4" w:space="0" w:color="auto"/>
              <w:right w:val="single" w:sz="4" w:space="0" w:color="auto"/>
            </w:tcBorders>
            <w:noWrap/>
            <w:vAlign w:val="center"/>
            <w:hideMark/>
          </w:tcPr>
          <w:p w14:paraId="387B79B8"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06-May-26</w:t>
            </w:r>
          </w:p>
        </w:tc>
        <w:tc>
          <w:tcPr>
            <w:tcW w:w="1365" w:type="dxa"/>
            <w:tcBorders>
              <w:top w:val="nil"/>
              <w:left w:val="nil"/>
              <w:bottom w:val="single" w:sz="4" w:space="0" w:color="auto"/>
              <w:right w:val="single" w:sz="4" w:space="0" w:color="auto"/>
            </w:tcBorders>
            <w:hideMark/>
          </w:tcPr>
          <w:p w14:paraId="73F95910"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3FDAB71E"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44AFE0ED"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Front-End Library (SPA), Debugging &amp; Troubleshooting</w:t>
            </w:r>
          </w:p>
        </w:tc>
        <w:tc>
          <w:tcPr>
            <w:tcW w:w="3288" w:type="dxa"/>
            <w:tcBorders>
              <w:top w:val="nil"/>
              <w:left w:val="nil"/>
              <w:bottom w:val="single" w:sz="4" w:space="0" w:color="auto"/>
              <w:right w:val="single" w:sz="4" w:space="0" w:color="auto"/>
            </w:tcBorders>
            <w:hideMark/>
          </w:tcPr>
          <w:p w14:paraId="2A54B493"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React (v18), Application Debugging - Front-end</w:t>
            </w:r>
          </w:p>
        </w:tc>
      </w:tr>
      <w:tr w:rsidR="00485653" w:rsidRPr="00D5753D" w14:paraId="3AD962B5" w14:textId="77777777" w:rsidTr="006C3D9F">
        <w:trPr>
          <w:trHeight w:val="1010"/>
        </w:trPr>
        <w:tc>
          <w:tcPr>
            <w:tcW w:w="1531" w:type="dxa"/>
            <w:tcBorders>
              <w:top w:val="nil"/>
              <w:left w:val="single" w:sz="4" w:space="0" w:color="auto"/>
              <w:bottom w:val="single" w:sz="4" w:space="0" w:color="auto"/>
              <w:right w:val="single" w:sz="4" w:space="0" w:color="auto"/>
            </w:tcBorders>
            <w:noWrap/>
            <w:vAlign w:val="center"/>
            <w:hideMark/>
          </w:tcPr>
          <w:p w14:paraId="304629FB"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07-May-26</w:t>
            </w:r>
          </w:p>
        </w:tc>
        <w:tc>
          <w:tcPr>
            <w:tcW w:w="1365" w:type="dxa"/>
            <w:tcBorders>
              <w:top w:val="nil"/>
              <w:left w:val="nil"/>
              <w:bottom w:val="single" w:sz="4" w:space="0" w:color="auto"/>
              <w:right w:val="single" w:sz="4" w:space="0" w:color="auto"/>
            </w:tcBorders>
            <w:hideMark/>
          </w:tcPr>
          <w:p w14:paraId="0EC547F2"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4165C683"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787D60E2" w14:textId="77777777" w:rsidR="00485653" w:rsidRPr="00D5753D" w:rsidRDefault="00485653" w:rsidP="006C3D9F">
            <w:pPr>
              <w:rPr>
                <w:rFonts w:ascii="Arial" w:hAnsi="Arial" w:cs="Arial"/>
                <w:sz w:val="20"/>
                <w:szCs w:val="20"/>
                <w:lang w:val="en-IN" w:eastAsia="en-IN"/>
              </w:rPr>
            </w:pPr>
            <w:r w:rsidRPr="00D5753D">
              <w:rPr>
                <w:rFonts w:ascii="Arial" w:hAnsi="Arial" w:cs="Arial"/>
                <w:sz w:val="20"/>
                <w:szCs w:val="20"/>
                <w:lang w:val="en-IN" w:eastAsia="en-IN"/>
              </w:rPr>
              <w:t>Debugging &amp; Troubleshooting, Software Engineering Best Practices</w:t>
            </w:r>
          </w:p>
        </w:tc>
        <w:tc>
          <w:tcPr>
            <w:tcW w:w="3288" w:type="dxa"/>
            <w:tcBorders>
              <w:top w:val="nil"/>
              <w:left w:val="nil"/>
              <w:bottom w:val="single" w:sz="4" w:space="0" w:color="auto"/>
              <w:right w:val="single" w:sz="4" w:space="0" w:color="auto"/>
            </w:tcBorders>
            <w:hideMark/>
          </w:tcPr>
          <w:p w14:paraId="7CFAC15F"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Application Debugging - Front-end, Code Quality Standards</w:t>
            </w:r>
          </w:p>
        </w:tc>
      </w:tr>
      <w:tr w:rsidR="00485653" w:rsidRPr="00D5753D" w14:paraId="6E24D0A1" w14:textId="77777777" w:rsidTr="006C3D9F">
        <w:trPr>
          <w:trHeight w:val="1010"/>
        </w:trPr>
        <w:tc>
          <w:tcPr>
            <w:tcW w:w="1531" w:type="dxa"/>
            <w:tcBorders>
              <w:top w:val="nil"/>
              <w:left w:val="single" w:sz="4" w:space="0" w:color="auto"/>
              <w:bottom w:val="single" w:sz="4" w:space="0" w:color="auto"/>
              <w:right w:val="single" w:sz="4" w:space="0" w:color="auto"/>
            </w:tcBorders>
            <w:noWrap/>
            <w:vAlign w:val="center"/>
            <w:hideMark/>
          </w:tcPr>
          <w:p w14:paraId="40AC83B5"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08-May-26</w:t>
            </w:r>
          </w:p>
        </w:tc>
        <w:tc>
          <w:tcPr>
            <w:tcW w:w="1365" w:type="dxa"/>
            <w:tcBorders>
              <w:top w:val="nil"/>
              <w:left w:val="nil"/>
              <w:bottom w:val="single" w:sz="4" w:space="0" w:color="auto"/>
              <w:right w:val="single" w:sz="4" w:space="0" w:color="auto"/>
            </w:tcBorders>
            <w:hideMark/>
          </w:tcPr>
          <w:p w14:paraId="35459B4F"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4A63F666"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77F07294"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Software Engineering Best Practices, Code Quality &amp; Static Analysis</w:t>
            </w:r>
          </w:p>
        </w:tc>
        <w:tc>
          <w:tcPr>
            <w:tcW w:w="3288" w:type="dxa"/>
            <w:tcBorders>
              <w:top w:val="nil"/>
              <w:left w:val="nil"/>
              <w:bottom w:val="single" w:sz="4" w:space="0" w:color="auto"/>
              <w:right w:val="single" w:sz="4" w:space="0" w:color="auto"/>
            </w:tcBorders>
            <w:hideMark/>
          </w:tcPr>
          <w:p w14:paraId="5E689B90"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Code Quality Standards, SonarQube</w:t>
            </w:r>
          </w:p>
        </w:tc>
      </w:tr>
      <w:tr w:rsidR="00485653" w:rsidRPr="00D5753D" w14:paraId="2EB107F4" w14:textId="77777777" w:rsidTr="006C3D9F">
        <w:trPr>
          <w:trHeight w:val="770"/>
        </w:trPr>
        <w:tc>
          <w:tcPr>
            <w:tcW w:w="1531" w:type="dxa"/>
            <w:tcBorders>
              <w:top w:val="nil"/>
              <w:left w:val="single" w:sz="4" w:space="0" w:color="auto"/>
              <w:bottom w:val="single" w:sz="4" w:space="0" w:color="auto"/>
              <w:right w:val="single" w:sz="4" w:space="0" w:color="auto"/>
            </w:tcBorders>
            <w:noWrap/>
            <w:vAlign w:val="center"/>
            <w:hideMark/>
          </w:tcPr>
          <w:p w14:paraId="1564B138"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11-May-26</w:t>
            </w:r>
          </w:p>
        </w:tc>
        <w:tc>
          <w:tcPr>
            <w:tcW w:w="1365" w:type="dxa"/>
            <w:tcBorders>
              <w:top w:val="nil"/>
              <w:left w:val="nil"/>
              <w:bottom w:val="single" w:sz="4" w:space="0" w:color="auto"/>
              <w:right w:val="single" w:sz="4" w:space="0" w:color="auto"/>
            </w:tcBorders>
            <w:hideMark/>
          </w:tcPr>
          <w:p w14:paraId="52EF6737"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455799D3"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4CB4FC42"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Code Quality &amp; Static Analysis, Cloud &amp; DevOps</w:t>
            </w:r>
          </w:p>
        </w:tc>
        <w:tc>
          <w:tcPr>
            <w:tcW w:w="3288" w:type="dxa"/>
            <w:tcBorders>
              <w:top w:val="nil"/>
              <w:left w:val="nil"/>
              <w:bottom w:val="single" w:sz="4" w:space="0" w:color="auto"/>
              <w:right w:val="single" w:sz="4" w:space="0" w:color="auto"/>
            </w:tcBorders>
            <w:hideMark/>
          </w:tcPr>
          <w:p w14:paraId="563E4A30"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SonarQube, Cloud and DevOps using AWS</w:t>
            </w:r>
          </w:p>
        </w:tc>
      </w:tr>
      <w:tr w:rsidR="00485653" w:rsidRPr="00D5753D" w14:paraId="7EA4FB08"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588AE06C"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12-May-26</w:t>
            </w:r>
          </w:p>
        </w:tc>
        <w:tc>
          <w:tcPr>
            <w:tcW w:w="1365" w:type="dxa"/>
            <w:tcBorders>
              <w:top w:val="nil"/>
              <w:left w:val="nil"/>
              <w:bottom w:val="single" w:sz="4" w:space="0" w:color="auto"/>
              <w:right w:val="single" w:sz="4" w:space="0" w:color="auto"/>
            </w:tcBorders>
            <w:hideMark/>
          </w:tcPr>
          <w:p w14:paraId="62D085B2"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74A5DE2B"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1A491607"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Cloud &amp; DevOps</w:t>
            </w:r>
          </w:p>
        </w:tc>
        <w:tc>
          <w:tcPr>
            <w:tcW w:w="3288" w:type="dxa"/>
            <w:tcBorders>
              <w:top w:val="nil"/>
              <w:left w:val="nil"/>
              <w:bottom w:val="single" w:sz="4" w:space="0" w:color="auto"/>
              <w:right w:val="single" w:sz="4" w:space="0" w:color="auto"/>
            </w:tcBorders>
            <w:hideMark/>
          </w:tcPr>
          <w:p w14:paraId="00DECE82"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Cloud and DevOps using AWS</w:t>
            </w:r>
          </w:p>
        </w:tc>
      </w:tr>
      <w:tr w:rsidR="00485653" w:rsidRPr="00D5753D" w14:paraId="7D345017"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1A3F6FC0"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13-May-26</w:t>
            </w:r>
          </w:p>
        </w:tc>
        <w:tc>
          <w:tcPr>
            <w:tcW w:w="1365" w:type="dxa"/>
            <w:tcBorders>
              <w:top w:val="nil"/>
              <w:left w:val="nil"/>
              <w:bottom w:val="single" w:sz="4" w:space="0" w:color="auto"/>
              <w:right w:val="single" w:sz="4" w:space="0" w:color="auto"/>
            </w:tcBorders>
            <w:hideMark/>
          </w:tcPr>
          <w:p w14:paraId="0EAED1EC"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63B814E9"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2807281B"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Cloud &amp; DevOps</w:t>
            </w:r>
          </w:p>
        </w:tc>
        <w:tc>
          <w:tcPr>
            <w:tcW w:w="3288" w:type="dxa"/>
            <w:tcBorders>
              <w:top w:val="nil"/>
              <w:left w:val="nil"/>
              <w:bottom w:val="single" w:sz="4" w:space="0" w:color="auto"/>
              <w:right w:val="single" w:sz="4" w:space="0" w:color="auto"/>
            </w:tcBorders>
            <w:hideMark/>
          </w:tcPr>
          <w:p w14:paraId="359A5825"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Cloud and DevOps using AWS</w:t>
            </w:r>
          </w:p>
        </w:tc>
      </w:tr>
      <w:tr w:rsidR="00485653" w:rsidRPr="00D5753D" w14:paraId="13AD0B9D"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5AF17B97"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14-May-26</w:t>
            </w:r>
          </w:p>
        </w:tc>
        <w:tc>
          <w:tcPr>
            <w:tcW w:w="1365" w:type="dxa"/>
            <w:tcBorders>
              <w:top w:val="nil"/>
              <w:left w:val="nil"/>
              <w:bottom w:val="single" w:sz="4" w:space="0" w:color="auto"/>
              <w:right w:val="single" w:sz="4" w:space="0" w:color="auto"/>
            </w:tcBorders>
            <w:hideMark/>
          </w:tcPr>
          <w:p w14:paraId="7D1F25CB"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2EF9EA10"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44953178"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Cloud &amp; DevOps</w:t>
            </w:r>
          </w:p>
        </w:tc>
        <w:tc>
          <w:tcPr>
            <w:tcW w:w="3288" w:type="dxa"/>
            <w:tcBorders>
              <w:top w:val="nil"/>
              <w:left w:val="nil"/>
              <w:bottom w:val="single" w:sz="4" w:space="0" w:color="auto"/>
              <w:right w:val="single" w:sz="4" w:space="0" w:color="auto"/>
            </w:tcBorders>
            <w:hideMark/>
          </w:tcPr>
          <w:p w14:paraId="2A979147"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Cloud and DevOps using AWS</w:t>
            </w:r>
          </w:p>
        </w:tc>
      </w:tr>
      <w:tr w:rsidR="00485653" w:rsidRPr="00D5753D" w14:paraId="00476267" w14:textId="77777777" w:rsidTr="006C3D9F">
        <w:trPr>
          <w:trHeight w:val="760"/>
        </w:trPr>
        <w:tc>
          <w:tcPr>
            <w:tcW w:w="1531" w:type="dxa"/>
            <w:tcBorders>
              <w:top w:val="nil"/>
              <w:left w:val="single" w:sz="4" w:space="0" w:color="auto"/>
              <w:bottom w:val="single" w:sz="4" w:space="0" w:color="auto"/>
              <w:right w:val="single" w:sz="4" w:space="0" w:color="auto"/>
            </w:tcBorders>
            <w:noWrap/>
            <w:vAlign w:val="center"/>
            <w:hideMark/>
          </w:tcPr>
          <w:p w14:paraId="70A35010"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lastRenderedPageBreak/>
              <w:t>15-May-26</w:t>
            </w:r>
          </w:p>
        </w:tc>
        <w:tc>
          <w:tcPr>
            <w:tcW w:w="1365" w:type="dxa"/>
            <w:tcBorders>
              <w:top w:val="nil"/>
              <w:left w:val="nil"/>
              <w:bottom w:val="single" w:sz="4" w:space="0" w:color="auto"/>
              <w:right w:val="single" w:sz="4" w:space="0" w:color="auto"/>
            </w:tcBorders>
            <w:hideMark/>
          </w:tcPr>
          <w:p w14:paraId="44436156"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67F9ECE4"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7A01E00F"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Cloud &amp; DevOps</w:t>
            </w:r>
          </w:p>
        </w:tc>
        <w:tc>
          <w:tcPr>
            <w:tcW w:w="3288" w:type="dxa"/>
            <w:tcBorders>
              <w:top w:val="nil"/>
              <w:left w:val="nil"/>
              <w:bottom w:val="single" w:sz="4" w:space="0" w:color="auto"/>
              <w:right w:val="single" w:sz="4" w:space="0" w:color="auto"/>
            </w:tcBorders>
            <w:hideMark/>
          </w:tcPr>
          <w:p w14:paraId="34FD9B9B"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Cloud and DevOps using AWS</w:t>
            </w:r>
          </w:p>
        </w:tc>
      </w:tr>
      <w:tr w:rsidR="00485653" w:rsidRPr="00D5753D" w14:paraId="28881C37" w14:textId="77777777" w:rsidTr="006C3D9F">
        <w:trPr>
          <w:trHeight w:val="770"/>
        </w:trPr>
        <w:tc>
          <w:tcPr>
            <w:tcW w:w="1531" w:type="dxa"/>
            <w:tcBorders>
              <w:top w:val="nil"/>
              <w:left w:val="single" w:sz="4" w:space="0" w:color="auto"/>
              <w:bottom w:val="single" w:sz="4" w:space="0" w:color="auto"/>
              <w:right w:val="single" w:sz="4" w:space="0" w:color="auto"/>
            </w:tcBorders>
            <w:noWrap/>
            <w:vAlign w:val="center"/>
            <w:hideMark/>
          </w:tcPr>
          <w:p w14:paraId="4D96BBC5"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18-May-26</w:t>
            </w:r>
          </w:p>
        </w:tc>
        <w:tc>
          <w:tcPr>
            <w:tcW w:w="1365" w:type="dxa"/>
            <w:tcBorders>
              <w:top w:val="nil"/>
              <w:left w:val="nil"/>
              <w:bottom w:val="single" w:sz="4" w:space="0" w:color="auto"/>
              <w:right w:val="single" w:sz="4" w:space="0" w:color="auto"/>
            </w:tcBorders>
            <w:hideMark/>
          </w:tcPr>
          <w:p w14:paraId="2AAE50CE"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7C5EC7B3"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5B200833"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Cloud &amp; DevOps, Evaluation</w:t>
            </w:r>
          </w:p>
        </w:tc>
        <w:tc>
          <w:tcPr>
            <w:tcW w:w="3288" w:type="dxa"/>
            <w:tcBorders>
              <w:top w:val="nil"/>
              <w:left w:val="nil"/>
              <w:bottom w:val="single" w:sz="4" w:space="0" w:color="auto"/>
              <w:right w:val="single" w:sz="4" w:space="0" w:color="auto"/>
            </w:tcBorders>
            <w:hideMark/>
          </w:tcPr>
          <w:p w14:paraId="76E77533"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Cloud and DevOps using AWS, Final Evaluation (</w:t>
            </w:r>
            <w:proofErr w:type="spellStart"/>
            <w:r w:rsidRPr="00D5753D">
              <w:rPr>
                <w:rFonts w:ascii="Arial" w:hAnsi="Arial" w:cs="Arial"/>
                <w:color w:val="000000"/>
                <w:sz w:val="20"/>
                <w:szCs w:val="20"/>
                <w:lang w:val="en-IN" w:eastAsia="en-IN"/>
              </w:rPr>
              <w:t>Project+Technical</w:t>
            </w:r>
            <w:proofErr w:type="spellEnd"/>
            <w:r w:rsidRPr="00D5753D">
              <w:rPr>
                <w:rFonts w:ascii="Arial" w:hAnsi="Arial" w:cs="Arial"/>
                <w:color w:val="000000"/>
                <w:sz w:val="20"/>
                <w:szCs w:val="20"/>
                <w:lang w:val="en-IN" w:eastAsia="en-IN"/>
              </w:rPr>
              <w:t>)</w:t>
            </w:r>
          </w:p>
        </w:tc>
      </w:tr>
      <w:tr w:rsidR="00485653" w:rsidRPr="00D5753D" w14:paraId="4EA253E4" w14:textId="77777777" w:rsidTr="006C3D9F">
        <w:trPr>
          <w:trHeight w:val="290"/>
        </w:trPr>
        <w:tc>
          <w:tcPr>
            <w:tcW w:w="1531" w:type="dxa"/>
            <w:tcBorders>
              <w:top w:val="nil"/>
              <w:left w:val="single" w:sz="4" w:space="0" w:color="auto"/>
              <w:bottom w:val="single" w:sz="4" w:space="0" w:color="auto"/>
              <w:right w:val="single" w:sz="4" w:space="0" w:color="auto"/>
            </w:tcBorders>
            <w:noWrap/>
            <w:vAlign w:val="center"/>
            <w:hideMark/>
          </w:tcPr>
          <w:p w14:paraId="08AF3909"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19-May-26</w:t>
            </w:r>
          </w:p>
        </w:tc>
        <w:tc>
          <w:tcPr>
            <w:tcW w:w="1365" w:type="dxa"/>
            <w:tcBorders>
              <w:top w:val="nil"/>
              <w:left w:val="nil"/>
              <w:bottom w:val="single" w:sz="4" w:space="0" w:color="auto"/>
              <w:right w:val="single" w:sz="4" w:space="0" w:color="auto"/>
            </w:tcBorders>
            <w:hideMark/>
          </w:tcPr>
          <w:p w14:paraId="452BB395"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38954680"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51BE8181"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Evaluation</w:t>
            </w:r>
          </w:p>
        </w:tc>
        <w:tc>
          <w:tcPr>
            <w:tcW w:w="3288" w:type="dxa"/>
            <w:tcBorders>
              <w:top w:val="nil"/>
              <w:left w:val="nil"/>
              <w:bottom w:val="single" w:sz="4" w:space="0" w:color="auto"/>
              <w:right w:val="single" w:sz="4" w:space="0" w:color="auto"/>
            </w:tcBorders>
            <w:hideMark/>
          </w:tcPr>
          <w:p w14:paraId="147B0603"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Final Evaluation (</w:t>
            </w:r>
            <w:proofErr w:type="spellStart"/>
            <w:r w:rsidRPr="00D5753D">
              <w:rPr>
                <w:rFonts w:ascii="Arial" w:hAnsi="Arial" w:cs="Arial"/>
                <w:color w:val="000000"/>
                <w:sz w:val="20"/>
                <w:szCs w:val="20"/>
                <w:lang w:val="en-IN" w:eastAsia="en-IN"/>
              </w:rPr>
              <w:t>Project+Technical</w:t>
            </w:r>
            <w:proofErr w:type="spellEnd"/>
            <w:r w:rsidRPr="00D5753D">
              <w:rPr>
                <w:rFonts w:ascii="Arial" w:hAnsi="Arial" w:cs="Arial"/>
                <w:color w:val="000000"/>
                <w:sz w:val="20"/>
                <w:szCs w:val="20"/>
                <w:lang w:val="en-IN" w:eastAsia="en-IN"/>
              </w:rPr>
              <w:t>)</w:t>
            </w:r>
          </w:p>
        </w:tc>
      </w:tr>
      <w:tr w:rsidR="00485653" w:rsidRPr="00D5753D" w14:paraId="5443C2E8" w14:textId="77777777" w:rsidTr="006C3D9F">
        <w:trPr>
          <w:trHeight w:val="290"/>
        </w:trPr>
        <w:tc>
          <w:tcPr>
            <w:tcW w:w="1531" w:type="dxa"/>
            <w:tcBorders>
              <w:top w:val="nil"/>
              <w:left w:val="single" w:sz="4" w:space="0" w:color="auto"/>
              <w:bottom w:val="single" w:sz="4" w:space="0" w:color="auto"/>
              <w:right w:val="single" w:sz="4" w:space="0" w:color="auto"/>
            </w:tcBorders>
            <w:noWrap/>
            <w:vAlign w:val="center"/>
            <w:hideMark/>
          </w:tcPr>
          <w:p w14:paraId="44793183"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20-May-26</w:t>
            </w:r>
          </w:p>
        </w:tc>
        <w:tc>
          <w:tcPr>
            <w:tcW w:w="1365" w:type="dxa"/>
            <w:tcBorders>
              <w:top w:val="nil"/>
              <w:left w:val="nil"/>
              <w:bottom w:val="single" w:sz="4" w:space="0" w:color="auto"/>
              <w:right w:val="single" w:sz="4" w:space="0" w:color="auto"/>
            </w:tcBorders>
            <w:hideMark/>
          </w:tcPr>
          <w:p w14:paraId="786D46B4"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133E589C"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59DA1DD4"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Evaluation</w:t>
            </w:r>
          </w:p>
        </w:tc>
        <w:tc>
          <w:tcPr>
            <w:tcW w:w="3288" w:type="dxa"/>
            <w:tcBorders>
              <w:top w:val="nil"/>
              <w:left w:val="nil"/>
              <w:bottom w:val="single" w:sz="4" w:space="0" w:color="auto"/>
              <w:right w:val="single" w:sz="4" w:space="0" w:color="auto"/>
            </w:tcBorders>
            <w:hideMark/>
          </w:tcPr>
          <w:p w14:paraId="1FB740F5"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Final Evaluation (</w:t>
            </w:r>
            <w:proofErr w:type="spellStart"/>
            <w:r w:rsidRPr="00D5753D">
              <w:rPr>
                <w:rFonts w:ascii="Arial" w:hAnsi="Arial" w:cs="Arial"/>
                <w:color w:val="000000"/>
                <w:sz w:val="20"/>
                <w:szCs w:val="20"/>
                <w:lang w:val="en-IN" w:eastAsia="en-IN"/>
              </w:rPr>
              <w:t>Project+Technical</w:t>
            </w:r>
            <w:proofErr w:type="spellEnd"/>
            <w:r w:rsidRPr="00D5753D">
              <w:rPr>
                <w:rFonts w:ascii="Arial" w:hAnsi="Arial" w:cs="Arial"/>
                <w:color w:val="000000"/>
                <w:sz w:val="20"/>
                <w:szCs w:val="20"/>
                <w:lang w:val="en-IN" w:eastAsia="en-IN"/>
              </w:rPr>
              <w:t>)</w:t>
            </w:r>
          </w:p>
        </w:tc>
      </w:tr>
      <w:tr w:rsidR="00485653" w:rsidRPr="00D5753D" w14:paraId="0FD32465" w14:textId="77777777" w:rsidTr="006C3D9F">
        <w:trPr>
          <w:trHeight w:val="500"/>
        </w:trPr>
        <w:tc>
          <w:tcPr>
            <w:tcW w:w="1531" w:type="dxa"/>
            <w:tcBorders>
              <w:top w:val="nil"/>
              <w:left w:val="single" w:sz="4" w:space="0" w:color="auto"/>
              <w:bottom w:val="single" w:sz="4" w:space="0" w:color="auto"/>
              <w:right w:val="single" w:sz="4" w:space="0" w:color="auto"/>
            </w:tcBorders>
            <w:noWrap/>
            <w:vAlign w:val="center"/>
            <w:hideMark/>
          </w:tcPr>
          <w:p w14:paraId="46991832"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21-May-26</w:t>
            </w:r>
          </w:p>
        </w:tc>
        <w:tc>
          <w:tcPr>
            <w:tcW w:w="1365" w:type="dxa"/>
            <w:tcBorders>
              <w:top w:val="nil"/>
              <w:left w:val="nil"/>
              <w:bottom w:val="single" w:sz="4" w:space="0" w:color="auto"/>
              <w:right w:val="single" w:sz="4" w:space="0" w:color="auto"/>
            </w:tcBorders>
            <w:hideMark/>
          </w:tcPr>
          <w:p w14:paraId="7A420ECD"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Stage 4</w:t>
            </w:r>
          </w:p>
        </w:tc>
        <w:tc>
          <w:tcPr>
            <w:tcW w:w="994" w:type="dxa"/>
            <w:tcBorders>
              <w:top w:val="nil"/>
              <w:left w:val="nil"/>
              <w:bottom w:val="single" w:sz="4" w:space="0" w:color="auto"/>
              <w:right w:val="single" w:sz="4" w:space="0" w:color="auto"/>
            </w:tcBorders>
            <w:hideMark/>
          </w:tcPr>
          <w:p w14:paraId="533ECA1A"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Sprint 4</w:t>
            </w:r>
          </w:p>
        </w:tc>
        <w:tc>
          <w:tcPr>
            <w:tcW w:w="2862" w:type="dxa"/>
            <w:tcBorders>
              <w:top w:val="nil"/>
              <w:left w:val="nil"/>
              <w:bottom w:val="single" w:sz="4" w:space="0" w:color="auto"/>
              <w:right w:val="single" w:sz="4" w:space="0" w:color="auto"/>
            </w:tcBorders>
            <w:hideMark/>
          </w:tcPr>
          <w:p w14:paraId="2ADC3C8F"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Evaluation, Final Assessment</w:t>
            </w:r>
          </w:p>
        </w:tc>
        <w:tc>
          <w:tcPr>
            <w:tcW w:w="3288" w:type="dxa"/>
            <w:tcBorders>
              <w:top w:val="nil"/>
              <w:left w:val="nil"/>
              <w:bottom w:val="single" w:sz="4" w:space="0" w:color="auto"/>
              <w:right w:val="single" w:sz="4" w:space="0" w:color="auto"/>
            </w:tcBorders>
            <w:hideMark/>
          </w:tcPr>
          <w:p w14:paraId="5E0C101E"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Final Evaluation (</w:t>
            </w:r>
            <w:proofErr w:type="spellStart"/>
            <w:r w:rsidRPr="00D5753D">
              <w:rPr>
                <w:rFonts w:ascii="Arial" w:hAnsi="Arial" w:cs="Arial"/>
                <w:color w:val="000000"/>
                <w:sz w:val="20"/>
                <w:szCs w:val="20"/>
                <w:lang w:val="en-IN" w:eastAsia="en-IN"/>
              </w:rPr>
              <w:t>Project+Technical</w:t>
            </w:r>
            <w:proofErr w:type="spellEnd"/>
            <w:r w:rsidRPr="00D5753D">
              <w:rPr>
                <w:rFonts w:ascii="Arial" w:hAnsi="Arial" w:cs="Arial"/>
                <w:color w:val="000000"/>
                <w:sz w:val="20"/>
                <w:szCs w:val="20"/>
                <w:lang w:val="en-IN" w:eastAsia="en-IN"/>
              </w:rPr>
              <w:t xml:space="preserve">), </w:t>
            </w:r>
            <w:proofErr w:type="spellStart"/>
            <w:r w:rsidRPr="00D5753D">
              <w:rPr>
                <w:rFonts w:ascii="Arial" w:hAnsi="Arial" w:cs="Arial"/>
                <w:color w:val="000000"/>
                <w:sz w:val="20"/>
                <w:szCs w:val="20"/>
                <w:lang w:val="en-IN" w:eastAsia="en-IN"/>
              </w:rPr>
              <w:t>HackerRank</w:t>
            </w:r>
            <w:proofErr w:type="spellEnd"/>
            <w:r w:rsidRPr="00D5753D">
              <w:rPr>
                <w:rFonts w:ascii="Arial" w:hAnsi="Arial" w:cs="Arial"/>
                <w:color w:val="000000"/>
                <w:sz w:val="20"/>
                <w:szCs w:val="20"/>
                <w:lang w:val="en-IN" w:eastAsia="en-IN"/>
              </w:rPr>
              <w:t xml:space="preserve"> Mock &amp; Final Assessment</w:t>
            </w:r>
          </w:p>
        </w:tc>
      </w:tr>
      <w:tr w:rsidR="00485653" w:rsidRPr="00D5753D" w14:paraId="2C0909BF" w14:textId="77777777" w:rsidTr="006C3D9F">
        <w:trPr>
          <w:trHeight w:val="290"/>
        </w:trPr>
        <w:tc>
          <w:tcPr>
            <w:tcW w:w="1531" w:type="dxa"/>
            <w:tcBorders>
              <w:top w:val="nil"/>
              <w:left w:val="single" w:sz="4" w:space="0" w:color="auto"/>
              <w:bottom w:val="single" w:sz="4" w:space="0" w:color="auto"/>
              <w:right w:val="single" w:sz="4" w:space="0" w:color="auto"/>
            </w:tcBorders>
            <w:noWrap/>
            <w:vAlign w:val="center"/>
            <w:hideMark/>
          </w:tcPr>
          <w:p w14:paraId="3227F3D6" w14:textId="77777777" w:rsidR="00485653" w:rsidRPr="00D5753D" w:rsidRDefault="00485653" w:rsidP="006C3D9F">
            <w:pPr>
              <w:jc w:val="center"/>
              <w:rPr>
                <w:rFonts w:ascii="Calibri" w:hAnsi="Calibri" w:cs="Calibri"/>
                <w:color w:val="000000"/>
                <w:lang w:val="en-IN" w:eastAsia="en-IN"/>
              </w:rPr>
            </w:pPr>
            <w:r w:rsidRPr="00D5753D">
              <w:rPr>
                <w:rFonts w:ascii="Calibri" w:hAnsi="Calibri" w:cs="Calibri"/>
                <w:color w:val="000000"/>
                <w:lang w:val="en-IN" w:eastAsia="en-IN"/>
              </w:rPr>
              <w:t>22-May-26</w:t>
            </w:r>
          </w:p>
        </w:tc>
        <w:tc>
          <w:tcPr>
            <w:tcW w:w="1365" w:type="dxa"/>
            <w:tcBorders>
              <w:top w:val="nil"/>
              <w:left w:val="nil"/>
              <w:bottom w:val="single" w:sz="4" w:space="0" w:color="auto"/>
              <w:right w:val="single" w:sz="4" w:space="0" w:color="auto"/>
            </w:tcBorders>
            <w:hideMark/>
          </w:tcPr>
          <w:p w14:paraId="41C2149C"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NA</w:t>
            </w:r>
          </w:p>
        </w:tc>
        <w:tc>
          <w:tcPr>
            <w:tcW w:w="994" w:type="dxa"/>
            <w:tcBorders>
              <w:top w:val="nil"/>
              <w:left w:val="nil"/>
              <w:bottom w:val="single" w:sz="4" w:space="0" w:color="auto"/>
              <w:right w:val="single" w:sz="4" w:space="0" w:color="auto"/>
            </w:tcBorders>
            <w:hideMark/>
          </w:tcPr>
          <w:p w14:paraId="4D9D8388"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NA</w:t>
            </w:r>
          </w:p>
        </w:tc>
        <w:tc>
          <w:tcPr>
            <w:tcW w:w="2862" w:type="dxa"/>
            <w:tcBorders>
              <w:top w:val="nil"/>
              <w:left w:val="nil"/>
              <w:bottom w:val="single" w:sz="4" w:space="0" w:color="auto"/>
              <w:right w:val="single" w:sz="4" w:space="0" w:color="auto"/>
            </w:tcBorders>
            <w:hideMark/>
          </w:tcPr>
          <w:p w14:paraId="2ECBD099" w14:textId="77777777" w:rsidR="00485653" w:rsidRPr="00D5753D" w:rsidRDefault="00485653" w:rsidP="006C3D9F">
            <w:pPr>
              <w:rPr>
                <w:rFonts w:ascii="Arial" w:hAnsi="Arial" w:cs="Arial"/>
                <w:color w:val="000000"/>
                <w:sz w:val="20"/>
                <w:szCs w:val="20"/>
                <w:lang w:val="en-IN" w:eastAsia="en-IN"/>
              </w:rPr>
            </w:pPr>
            <w:r w:rsidRPr="00D5753D">
              <w:rPr>
                <w:rFonts w:ascii="Arial" w:hAnsi="Arial" w:cs="Arial"/>
                <w:color w:val="000000"/>
                <w:sz w:val="20"/>
                <w:szCs w:val="20"/>
                <w:lang w:val="en-IN" w:eastAsia="en-IN"/>
              </w:rPr>
              <w:t>Final Assessment</w:t>
            </w:r>
          </w:p>
        </w:tc>
        <w:tc>
          <w:tcPr>
            <w:tcW w:w="3288" w:type="dxa"/>
            <w:tcBorders>
              <w:top w:val="nil"/>
              <w:left w:val="nil"/>
              <w:bottom w:val="single" w:sz="4" w:space="0" w:color="auto"/>
              <w:right w:val="single" w:sz="4" w:space="0" w:color="auto"/>
            </w:tcBorders>
            <w:hideMark/>
          </w:tcPr>
          <w:p w14:paraId="5C0E4F67" w14:textId="77777777" w:rsidR="00485653" w:rsidRPr="00D5753D" w:rsidRDefault="00485653" w:rsidP="006C3D9F">
            <w:pPr>
              <w:rPr>
                <w:rFonts w:ascii="Arial" w:hAnsi="Arial" w:cs="Arial"/>
                <w:color w:val="000000"/>
                <w:sz w:val="20"/>
                <w:szCs w:val="20"/>
                <w:lang w:val="en-IN" w:eastAsia="en-IN"/>
              </w:rPr>
            </w:pPr>
            <w:proofErr w:type="spellStart"/>
            <w:r w:rsidRPr="00D5753D">
              <w:rPr>
                <w:rFonts w:ascii="Arial" w:hAnsi="Arial" w:cs="Arial"/>
                <w:color w:val="000000"/>
                <w:sz w:val="20"/>
                <w:szCs w:val="20"/>
                <w:lang w:val="en-IN" w:eastAsia="en-IN"/>
              </w:rPr>
              <w:t>HackerRank</w:t>
            </w:r>
            <w:proofErr w:type="spellEnd"/>
            <w:r w:rsidRPr="00D5753D">
              <w:rPr>
                <w:rFonts w:ascii="Arial" w:hAnsi="Arial" w:cs="Arial"/>
                <w:color w:val="000000"/>
                <w:sz w:val="20"/>
                <w:szCs w:val="20"/>
                <w:lang w:val="en-IN" w:eastAsia="en-IN"/>
              </w:rPr>
              <w:t xml:space="preserve"> Mock &amp; Final Assessment</w:t>
            </w:r>
          </w:p>
        </w:tc>
      </w:tr>
    </w:tbl>
    <w:p w14:paraId="2042A9E2" w14:textId="77777777" w:rsidR="008311E4" w:rsidRDefault="008311E4" w:rsidP="008311E4">
      <w:pPr>
        <w:pStyle w:val="Heading3"/>
        <w:spacing w:before="75" w:line="360" w:lineRule="auto"/>
        <w:jc w:val="left"/>
      </w:pPr>
    </w:p>
    <w:p w14:paraId="43FC8A89" w14:textId="77777777" w:rsidR="00485653" w:rsidRDefault="00485653" w:rsidP="008311E4">
      <w:pPr>
        <w:pStyle w:val="Heading3"/>
        <w:spacing w:before="75" w:line="360" w:lineRule="auto"/>
        <w:jc w:val="left"/>
      </w:pPr>
    </w:p>
    <w:p w14:paraId="3261FA07" w14:textId="77777777" w:rsidR="00485653" w:rsidRDefault="00485653" w:rsidP="008311E4">
      <w:pPr>
        <w:pStyle w:val="Heading3"/>
        <w:spacing w:before="75" w:line="360" w:lineRule="auto"/>
        <w:jc w:val="left"/>
      </w:pPr>
    </w:p>
    <w:p w14:paraId="68E8437D" w14:textId="77777777" w:rsidR="00485653" w:rsidRDefault="00485653" w:rsidP="008311E4">
      <w:pPr>
        <w:pStyle w:val="Heading3"/>
        <w:spacing w:before="75" w:line="360" w:lineRule="auto"/>
        <w:jc w:val="left"/>
      </w:pPr>
    </w:p>
    <w:p w14:paraId="7D3E855D" w14:textId="77777777" w:rsidR="00485653" w:rsidRDefault="00485653" w:rsidP="008311E4">
      <w:pPr>
        <w:pStyle w:val="Heading3"/>
        <w:spacing w:before="75" w:line="360" w:lineRule="auto"/>
        <w:jc w:val="left"/>
      </w:pPr>
    </w:p>
    <w:p w14:paraId="2B754A67" w14:textId="77777777" w:rsidR="00485653" w:rsidRDefault="00485653" w:rsidP="008311E4">
      <w:pPr>
        <w:pStyle w:val="Heading3"/>
        <w:spacing w:before="75" w:line="360" w:lineRule="auto"/>
        <w:jc w:val="left"/>
      </w:pPr>
    </w:p>
    <w:p w14:paraId="1090DB52" w14:textId="77777777" w:rsidR="00485653" w:rsidRDefault="00485653" w:rsidP="008311E4">
      <w:pPr>
        <w:pStyle w:val="Heading3"/>
        <w:spacing w:before="75" w:line="360" w:lineRule="auto"/>
        <w:jc w:val="left"/>
      </w:pPr>
    </w:p>
    <w:p w14:paraId="01C1F744" w14:textId="77777777" w:rsidR="00485653" w:rsidRDefault="00485653" w:rsidP="008311E4">
      <w:pPr>
        <w:pStyle w:val="Heading3"/>
        <w:spacing w:before="75" w:line="360" w:lineRule="auto"/>
        <w:jc w:val="left"/>
      </w:pPr>
    </w:p>
    <w:p w14:paraId="36585415" w14:textId="77777777" w:rsidR="00485653" w:rsidRDefault="00485653" w:rsidP="008311E4">
      <w:pPr>
        <w:pStyle w:val="Heading3"/>
        <w:spacing w:before="75" w:line="360" w:lineRule="auto"/>
        <w:jc w:val="left"/>
      </w:pPr>
    </w:p>
    <w:p w14:paraId="5E343C18" w14:textId="77777777" w:rsidR="00485653" w:rsidRDefault="00485653" w:rsidP="008311E4">
      <w:pPr>
        <w:pStyle w:val="Heading3"/>
        <w:spacing w:before="75" w:line="360" w:lineRule="auto"/>
        <w:jc w:val="left"/>
      </w:pPr>
    </w:p>
    <w:p w14:paraId="31250E45" w14:textId="77777777" w:rsidR="00485653" w:rsidRDefault="00485653" w:rsidP="008311E4">
      <w:pPr>
        <w:pStyle w:val="Heading3"/>
        <w:spacing w:before="75" w:line="360" w:lineRule="auto"/>
        <w:jc w:val="left"/>
      </w:pPr>
    </w:p>
    <w:p w14:paraId="473B432D" w14:textId="77777777" w:rsidR="00485653" w:rsidRDefault="00485653" w:rsidP="008311E4">
      <w:pPr>
        <w:pStyle w:val="Heading3"/>
        <w:spacing w:before="75" w:line="360" w:lineRule="auto"/>
        <w:jc w:val="left"/>
      </w:pPr>
    </w:p>
    <w:p w14:paraId="06BABF5A" w14:textId="77777777" w:rsidR="00485653" w:rsidRDefault="00485653" w:rsidP="008311E4">
      <w:pPr>
        <w:pStyle w:val="Heading3"/>
        <w:spacing w:before="75" w:line="360" w:lineRule="auto"/>
        <w:jc w:val="left"/>
      </w:pPr>
    </w:p>
    <w:p w14:paraId="7FD28B39" w14:textId="77777777" w:rsidR="00485653" w:rsidRDefault="00485653" w:rsidP="008311E4">
      <w:pPr>
        <w:pStyle w:val="Heading3"/>
        <w:spacing w:before="75" w:line="360" w:lineRule="auto"/>
        <w:jc w:val="left"/>
      </w:pPr>
    </w:p>
    <w:p w14:paraId="3F819C5A" w14:textId="0ECAA6F9" w:rsidR="006F6D0F" w:rsidRDefault="00485653" w:rsidP="00E55EBA">
      <w:pPr>
        <w:pStyle w:val="Heading3"/>
        <w:spacing w:before="75" w:line="360" w:lineRule="auto"/>
      </w:pPr>
      <w:r>
        <w:lastRenderedPageBreak/>
        <w:t>5.PROCESS OVERVIEW</w:t>
      </w:r>
    </w:p>
    <w:p w14:paraId="0C3D764E" w14:textId="2B40F724" w:rsidR="00485653" w:rsidRPr="00485653" w:rsidRDefault="00485653" w:rsidP="00485653">
      <w:pPr>
        <w:pStyle w:val="Heading3"/>
        <w:spacing w:before="75" w:line="360" w:lineRule="auto"/>
        <w:jc w:val="both"/>
        <w:rPr>
          <w:b w:val="0"/>
          <w:bCs w:val="0"/>
        </w:rPr>
      </w:pPr>
      <w:r>
        <w:rPr>
          <w:b w:val="0"/>
          <w:bCs w:val="0"/>
        </w:rPr>
        <w:t xml:space="preserve">      </w:t>
      </w:r>
      <w:r w:rsidRPr="00485653">
        <w:rPr>
          <w:b w:val="0"/>
          <w:bCs w:val="0"/>
        </w:rPr>
        <w:t>The Industrial Training was carried out in the Application Development department at Cognizant Technology Solutions, Chennai. This department is responsible for designing, developing, testing, and maintaining enterprise level software applications for clients across various business domains. The department follows structured development processes and industry standard methodologies to ensure quality, scalability, and reliability of applications.</w:t>
      </w:r>
    </w:p>
    <w:p w14:paraId="2CF03719" w14:textId="0972E36F" w:rsidR="00485653" w:rsidRPr="00485653" w:rsidRDefault="00485653" w:rsidP="00485653">
      <w:pPr>
        <w:pStyle w:val="Heading3"/>
        <w:spacing w:before="75" w:line="360" w:lineRule="auto"/>
        <w:jc w:val="both"/>
        <w:rPr>
          <w:b w:val="0"/>
          <w:bCs w:val="0"/>
        </w:rPr>
      </w:pPr>
      <w:r>
        <w:rPr>
          <w:b w:val="0"/>
          <w:bCs w:val="0"/>
        </w:rPr>
        <w:t xml:space="preserve">      </w:t>
      </w:r>
      <w:r w:rsidRPr="00485653">
        <w:rPr>
          <w:b w:val="0"/>
          <w:bCs w:val="0"/>
        </w:rPr>
        <w:t xml:space="preserve">The Application Development department primarily focuses on full stack development, which involves both backend and frontend application components. Backend development activities include business logic implementation, database interaction, and API development using technologies such as Java and Spring Boot. Frontend development focuses on building responsive and </w:t>
      </w:r>
      <w:r w:rsidRPr="00485653">
        <w:rPr>
          <w:b w:val="0"/>
          <w:bCs w:val="0"/>
        </w:rPr>
        <w:t>user-friendly</w:t>
      </w:r>
      <w:r w:rsidRPr="00485653">
        <w:rPr>
          <w:b w:val="0"/>
          <w:bCs w:val="0"/>
        </w:rPr>
        <w:t xml:space="preserve"> interfaces using modern web technologies like React, JavaScript, and TypeScript.</w:t>
      </w:r>
    </w:p>
    <w:p w14:paraId="167E8CBB" w14:textId="6788672A" w:rsidR="00485653" w:rsidRPr="00485653" w:rsidRDefault="00485653" w:rsidP="00485653">
      <w:pPr>
        <w:pStyle w:val="Heading3"/>
        <w:spacing w:before="75" w:line="360" w:lineRule="auto"/>
        <w:jc w:val="both"/>
        <w:rPr>
          <w:b w:val="0"/>
          <w:bCs w:val="0"/>
        </w:rPr>
      </w:pPr>
      <w:r>
        <w:rPr>
          <w:b w:val="0"/>
          <w:bCs w:val="0"/>
        </w:rPr>
        <w:t xml:space="preserve">      </w:t>
      </w:r>
      <w:r w:rsidRPr="00485653">
        <w:rPr>
          <w:b w:val="0"/>
          <w:bCs w:val="0"/>
        </w:rPr>
        <w:t>The department follows the Agile software development methodology, where work is divided into sprints with clearly defined goals. The development process includes stages such as requirement analysis, sprint planning, coding, testing, review, and retrospective. Daily scrum meetings are conducted to track progress, identify challenges, and ensure effective team collaboration. This process helps improve productivity while maintaining transparency and accountability.</w:t>
      </w:r>
    </w:p>
    <w:p w14:paraId="0FE9A2D3" w14:textId="2C79FF76" w:rsidR="00485653" w:rsidRPr="00485653" w:rsidRDefault="00485653" w:rsidP="00485653">
      <w:pPr>
        <w:pStyle w:val="Heading3"/>
        <w:spacing w:before="75" w:line="360" w:lineRule="auto"/>
        <w:jc w:val="both"/>
        <w:rPr>
          <w:b w:val="0"/>
          <w:bCs w:val="0"/>
        </w:rPr>
      </w:pPr>
      <w:r>
        <w:rPr>
          <w:b w:val="0"/>
          <w:bCs w:val="0"/>
        </w:rPr>
        <w:t xml:space="preserve">      </w:t>
      </w:r>
      <w:r w:rsidRPr="00485653">
        <w:rPr>
          <w:b w:val="0"/>
          <w:bCs w:val="0"/>
        </w:rPr>
        <w:t xml:space="preserve">As a Program Analyst Trainee, exposure was provided to various activities involved in the application development process. These included understanding functional requirements, participating in guided </w:t>
      </w:r>
      <w:r w:rsidR="007879EF" w:rsidRPr="00485653">
        <w:rPr>
          <w:b w:val="0"/>
          <w:bCs w:val="0"/>
        </w:rPr>
        <w:t>hands-on</w:t>
      </w:r>
      <w:r w:rsidRPr="00485653">
        <w:rPr>
          <w:b w:val="0"/>
          <w:bCs w:val="0"/>
        </w:rPr>
        <w:t xml:space="preserve"> coding sessions, learning about version control using Git, and following coding standards prescribed by the organization. The training also introduced </w:t>
      </w:r>
      <w:r w:rsidRPr="00485653">
        <w:rPr>
          <w:b w:val="0"/>
          <w:bCs w:val="0"/>
        </w:rPr>
        <w:lastRenderedPageBreak/>
        <w:t>tools used for project tracking, code quality checks, and collaboration within development teams.</w:t>
      </w:r>
    </w:p>
    <w:p w14:paraId="111837AC" w14:textId="525E631F" w:rsidR="00485653" w:rsidRPr="00485653" w:rsidRDefault="00485653" w:rsidP="00485653">
      <w:pPr>
        <w:pStyle w:val="Heading3"/>
        <w:spacing w:before="75" w:line="360" w:lineRule="auto"/>
        <w:jc w:val="both"/>
        <w:rPr>
          <w:b w:val="0"/>
          <w:bCs w:val="0"/>
        </w:rPr>
      </w:pPr>
      <w:r>
        <w:rPr>
          <w:b w:val="0"/>
          <w:bCs w:val="0"/>
        </w:rPr>
        <w:t xml:space="preserve">      </w:t>
      </w:r>
      <w:r w:rsidRPr="00485653">
        <w:rPr>
          <w:b w:val="0"/>
          <w:bCs w:val="0"/>
        </w:rPr>
        <w:t xml:space="preserve">The department emphasizes continuous learning and skill enhancement through conceptual facilitation sessions, mentor connect programs, and </w:t>
      </w:r>
      <w:r w:rsidRPr="00485653">
        <w:rPr>
          <w:b w:val="0"/>
          <w:bCs w:val="0"/>
        </w:rPr>
        <w:t>self-learning</w:t>
      </w:r>
      <w:r w:rsidRPr="00485653">
        <w:rPr>
          <w:b w:val="0"/>
          <w:bCs w:val="0"/>
        </w:rPr>
        <w:t xml:space="preserve"> platforms. Guidance from trainers and mentors helped in understanding industry best practices, professional work ethics, and effective communication within a corporate environment.</w:t>
      </w:r>
    </w:p>
    <w:p w14:paraId="691C6BBE" w14:textId="1FBC19E1" w:rsidR="00485653" w:rsidRDefault="00485653" w:rsidP="00485653">
      <w:pPr>
        <w:pStyle w:val="Heading3"/>
        <w:spacing w:before="75" w:line="360" w:lineRule="auto"/>
        <w:jc w:val="both"/>
        <w:rPr>
          <w:b w:val="0"/>
          <w:bCs w:val="0"/>
        </w:rPr>
      </w:pPr>
      <w:r>
        <w:rPr>
          <w:b w:val="0"/>
          <w:bCs w:val="0"/>
        </w:rPr>
        <w:t xml:space="preserve">      </w:t>
      </w:r>
      <w:r w:rsidRPr="00485653">
        <w:rPr>
          <w:b w:val="0"/>
          <w:bCs w:val="0"/>
        </w:rPr>
        <w:t xml:space="preserve">Overall, the Application Development department at Cognizant provides a structured and professional environment that enables trainees to gain practical exposure to </w:t>
      </w:r>
      <w:r w:rsidRPr="00485653">
        <w:rPr>
          <w:b w:val="0"/>
          <w:bCs w:val="0"/>
        </w:rPr>
        <w:t>real-time</w:t>
      </w:r>
      <w:r w:rsidRPr="00485653">
        <w:rPr>
          <w:b w:val="0"/>
          <w:bCs w:val="0"/>
        </w:rPr>
        <w:t xml:space="preserve"> software development processes. This departmental experience helped in understanding how theoretical concepts are applied in real world projects and prepared the </w:t>
      </w:r>
      <w:r w:rsidRPr="00485653">
        <w:rPr>
          <w:b w:val="0"/>
          <w:bCs w:val="0"/>
        </w:rPr>
        <w:t>trainees</w:t>
      </w:r>
      <w:r w:rsidRPr="00485653">
        <w:rPr>
          <w:b w:val="0"/>
          <w:bCs w:val="0"/>
        </w:rPr>
        <w:t xml:space="preserve"> for future roles in the IT industry.</w:t>
      </w:r>
    </w:p>
    <w:p w14:paraId="53765BEC" w14:textId="77777777" w:rsidR="00485653" w:rsidRDefault="00485653" w:rsidP="00485653">
      <w:pPr>
        <w:pStyle w:val="Heading3"/>
        <w:spacing w:before="75" w:line="360" w:lineRule="auto"/>
        <w:jc w:val="both"/>
        <w:rPr>
          <w:b w:val="0"/>
          <w:bCs w:val="0"/>
        </w:rPr>
      </w:pPr>
    </w:p>
    <w:p w14:paraId="720A05C7" w14:textId="77777777" w:rsidR="00485653" w:rsidRDefault="00485653" w:rsidP="00485653">
      <w:pPr>
        <w:pStyle w:val="Heading3"/>
        <w:spacing w:before="75" w:line="360" w:lineRule="auto"/>
        <w:jc w:val="both"/>
        <w:rPr>
          <w:b w:val="0"/>
          <w:bCs w:val="0"/>
        </w:rPr>
      </w:pPr>
    </w:p>
    <w:p w14:paraId="7EEA9692" w14:textId="77777777" w:rsidR="00485653" w:rsidRDefault="00485653" w:rsidP="00485653">
      <w:pPr>
        <w:pStyle w:val="Heading3"/>
        <w:spacing w:before="75" w:line="360" w:lineRule="auto"/>
        <w:jc w:val="both"/>
        <w:rPr>
          <w:b w:val="0"/>
          <w:bCs w:val="0"/>
        </w:rPr>
      </w:pPr>
    </w:p>
    <w:p w14:paraId="647D4633" w14:textId="77777777" w:rsidR="00485653" w:rsidRDefault="00485653" w:rsidP="00485653">
      <w:pPr>
        <w:pStyle w:val="Heading3"/>
        <w:spacing w:before="75" w:line="360" w:lineRule="auto"/>
        <w:jc w:val="both"/>
        <w:rPr>
          <w:b w:val="0"/>
          <w:bCs w:val="0"/>
        </w:rPr>
      </w:pPr>
    </w:p>
    <w:p w14:paraId="198CC0D9" w14:textId="77777777" w:rsidR="00485653" w:rsidRDefault="00485653" w:rsidP="00485653">
      <w:pPr>
        <w:pStyle w:val="Heading3"/>
        <w:spacing w:before="75" w:line="360" w:lineRule="auto"/>
        <w:jc w:val="both"/>
        <w:rPr>
          <w:b w:val="0"/>
          <w:bCs w:val="0"/>
        </w:rPr>
      </w:pPr>
    </w:p>
    <w:p w14:paraId="6D127E19" w14:textId="77777777" w:rsidR="00485653" w:rsidRDefault="00485653" w:rsidP="00485653">
      <w:pPr>
        <w:pStyle w:val="Heading3"/>
        <w:spacing w:before="75" w:line="360" w:lineRule="auto"/>
        <w:jc w:val="both"/>
        <w:rPr>
          <w:b w:val="0"/>
          <w:bCs w:val="0"/>
        </w:rPr>
      </w:pPr>
    </w:p>
    <w:p w14:paraId="3651D307" w14:textId="77777777" w:rsidR="00485653" w:rsidRDefault="00485653" w:rsidP="00485653">
      <w:pPr>
        <w:pStyle w:val="Heading3"/>
        <w:spacing w:before="75" w:line="360" w:lineRule="auto"/>
        <w:jc w:val="both"/>
        <w:rPr>
          <w:b w:val="0"/>
          <w:bCs w:val="0"/>
        </w:rPr>
      </w:pPr>
    </w:p>
    <w:p w14:paraId="796ECFFF" w14:textId="77777777" w:rsidR="00485653" w:rsidRDefault="00485653" w:rsidP="00485653">
      <w:pPr>
        <w:pStyle w:val="Heading3"/>
        <w:spacing w:before="75" w:line="360" w:lineRule="auto"/>
        <w:jc w:val="both"/>
        <w:rPr>
          <w:b w:val="0"/>
          <w:bCs w:val="0"/>
        </w:rPr>
      </w:pPr>
    </w:p>
    <w:p w14:paraId="7136F2BE" w14:textId="77777777" w:rsidR="00485653" w:rsidRDefault="00485653" w:rsidP="00485653">
      <w:pPr>
        <w:pStyle w:val="Heading3"/>
        <w:spacing w:before="75" w:line="360" w:lineRule="auto"/>
        <w:jc w:val="both"/>
        <w:rPr>
          <w:b w:val="0"/>
          <w:bCs w:val="0"/>
        </w:rPr>
      </w:pPr>
    </w:p>
    <w:p w14:paraId="22CDE68C" w14:textId="77777777" w:rsidR="00485653" w:rsidRPr="00485653" w:rsidRDefault="00485653" w:rsidP="00485653">
      <w:pPr>
        <w:pStyle w:val="Heading3"/>
        <w:spacing w:before="75" w:line="360" w:lineRule="auto"/>
        <w:jc w:val="both"/>
        <w:rPr>
          <w:b w:val="0"/>
          <w:bCs w:val="0"/>
        </w:rPr>
      </w:pPr>
    </w:p>
    <w:p w14:paraId="6D02E437" w14:textId="77777777" w:rsidR="00485653" w:rsidRPr="008D1020" w:rsidRDefault="00485653" w:rsidP="00485653">
      <w:pPr>
        <w:pStyle w:val="Heading3"/>
        <w:spacing w:before="75" w:line="360" w:lineRule="auto"/>
        <w:jc w:val="left"/>
      </w:pPr>
    </w:p>
    <w:p w14:paraId="6A57EC47" w14:textId="254CCF91" w:rsidR="006F6D0F" w:rsidRDefault="00E55EBA" w:rsidP="00E55EBA">
      <w:pPr>
        <w:spacing w:before="240" w:line="360" w:lineRule="auto"/>
        <w:rPr>
          <w:rFonts w:ascii="Times New Roman" w:hAnsi="Times New Roman" w:cs="Times New Roman"/>
          <w:b/>
          <w:sz w:val="28"/>
          <w:szCs w:val="28"/>
        </w:rPr>
      </w:pPr>
      <w:r>
        <w:rPr>
          <w:rFonts w:ascii="Times New Roman" w:hAnsi="Times New Roman" w:cs="Times New Roman"/>
          <w:b/>
          <w:sz w:val="28"/>
          <w:szCs w:val="28"/>
        </w:rPr>
        <w:lastRenderedPageBreak/>
        <w:t xml:space="preserve">                                    </w:t>
      </w:r>
      <w:r w:rsidR="00485653">
        <w:rPr>
          <w:rFonts w:ascii="Times New Roman" w:hAnsi="Times New Roman" w:cs="Times New Roman"/>
          <w:b/>
          <w:sz w:val="28"/>
          <w:szCs w:val="28"/>
        </w:rPr>
        <w:t>6.STUDY AND OBSERVATIONS</w:t>
      </w:r>
    </w:p>
    <w:p w14:paraId="74C86E0E" w14:textId="14EEEFC9" w:rsidR="00485653" w:rsidRPr="00485653" w:rsidRDefault="00485653" w:rsidP="00485653">
      <w:pPr>
        <w:spacing w:before="240" w:line="360" w:lineRule="auto"/>
        <w:jc w:val="both"/>
        <w:rPr>
          <w:rFonts w:ascii="Times New Roman" w:hAnsi="Times New Roman" w:cs="Times New Roman"/>
          <w:bCs/>
          <w:sz w:val="28"/>
          <w:szCs w:val="28"/>
        </w:rPr>
      </w:pPr>
      <w:r>
        <w:rPr>
          <w:rFonts w:ascii="Times New Roman" w:hAnsi="Times New Roman" w:cs="Times New Roman"/>
          <w:bCs/>
          <w:sz w:val="28"/>
          <w:szCs w:val="28"/>
        </w:rPr>
        <w:t xml:space="preserve">      </w:t>
      </w:r>
      <w:r w:rsidRPr="00485653">
        <w:rPr>
          <w:rFonts w:ascii="Times New Roman" w:hAnsi="Times New Roman" w:cs="Times New Roman"/>
          <w:bCs/>
          <w:sz w:val="28"/>
          <w:szCs w:val="28"/>
        </w:rPr>
        <w:t xml:space="preserve">During the Industrial Training at Cognizant Technology Solutions, Chennai, a detailed study of the application development process and the associated workflows followed in the IT industry </w:t>
      </w:r>
      <w:r w:rsidRPr="00485653">
        <w:rPr>
          <w:rFonts w:ascii="Times New Roman" w:hAnsi="Times New Roman" w:cs="Times New Roman"/>
          <w:bCs/>
          <w:sz w:val="28"/>
          <w:szCs w:val="28"/>
        </w:rPr>
        <w:t>were</w:t>
      </w:r>
      <w:r w:rsidRPr="00485653">
        <w:rPr>
          <w:rFonts w:ascii="Times New Roman" w:hAnsi="Times New Roman" w:cs="Times New Roman"/>
          <w:bCs/>
          <w:sz w:val="28"/>
          <w:szCs w:val="28"/>
        </w:rPr>
        <w:t xml:space="preserve"> carried out. The training provided an opportunity to observe how theoretical concepts learned during academic coursework are practically applied in </w:t>
      </w:r>
      <w:r w:rsidRPr="00485653">
        <w:rPr>
          <w:rFonts w:ascii="Times New Roman" w:hAnsi="Times New Roman" w:cs="Times New Roman"/>
          <w:bCs/>
          <w:sz w:val="28"/>
          <w:szCs w:val="28"/>
        </w:rPr>
        <w:t>real-time</w:t>
      </w:r>
      <w:r w:rsidRPr="00485653">
        <w:rPr>
          <w:rFonts w:ascii="Times New Roman" w:hAnsi="Times New Roman" w:cs="Times New Roman"/>
          <w:bCs/>
          <w:sz w:val="28"/>
          <w:szCs w:val="28"/>
        </w:rPr>
        <w:t xml:space="preserve"> software development environments.</w:t>
      </w:r>
    </w:p>
    <w:p w14:paraId="48330DB7" w14:textId="6FDD61A3" w:rsidR="00485653" w:rsidRPr="00485653" w:rsidRDefault="00485653" w:rsidP="00485653">
      <w:pPr>
        <w:spacing w:before="240" w:line="360" w:lineRule="auto"/>
        <w:jc w:val="both"/>
        <w:rPr>
          <w:rFonts w:ascii="Times New Roman" w:hAnsi="Times New Roman" w:cs="Times New Roman"/>
          <w:bCs/>
          <w:sz w:val="28"/>
          <w:szCs w:val="28"/>
        </w:rPr>
      </w:pPr>
      <w:r>
        <w:rPr>
          <w:rFonts w:ascii="Times New Roman" w:hAnsi="Times New Roman" w:cs="Times New Roman"/>
          <w:bCs/>
          <w:sz w:val="28"/>
          <w:szCs w:val="28"/>
        </w:rPr>
        <w:t xml:space="preserve">      </w:t>
      </w:r>
      <w:r w:rsidRPr="00485653">
        <w:rPr>
          <w:rFonts w:ascii="Times New Roman" w:hAnsi="Times New Roman" w:cs="Times New Roman"/>
          <w:bCs/>
          <w:sz w:val="28"/>
          <w:szCs w:val="28"/>
        </w:rPr>
        <w:t>One of the key observations made during the training was the importance of a structured development process. The organization follows Agile methodology, where work is carried out in short development cycles called sprints. Activities such as sprint planning, daily scrum meetings, sprint reviews, and retrospectives were observed, which helped in understanding how tasks are planned, tracked, and completed collaboratively within a team.</w:t>
      </w:r>
    </w:p>
    <w:p w14:paraId="69A1FE6B" w14:textId="107052DB" w:rsidR="00485653" w:rsidRPr="00485653" w:rsidRDefault="00485653" w:rsidP="00485653">
      <w:pPr>
        <w:spacing w:before="240" w:line="360" w:lineRule="auto"/>
        <w:jc w:val="both"/>
        <w:rPr>
          <w:rFonts w:ascii="Times New Roman" w:hAnsi="Times New Roman" w:cs="Times New Roman"/>
          <w:bCs/>
          <w:sz w:val="28"/>
          <w:szCs w:val="28"/>
        </w:rPr>
      </w:pPr>
      <w:r>
        <w:rPr>
          <w:rFonts w:ascii="Times New Roman" w:hAnsi="Times New Roman" w:cs="Times New Roman"/>
          <w:bCs/>
          <w:sz w:val="28"/>
          <w:szCs w:val="28"/>
        </w:rPr>
        <w:t xml:space="preserve">      </w:t>
      </w:r>
      <w:r w:rsidRPr="00485653">
        <w:rPr>
          <w:rFonts w:ascii="Times New Roman" w:hAnsi="Times New Roman" w:cs="Times New Roman"/>
          <w:bCs/>
          <w:sz w:val="28"/>
          <w:szCs w:val="28"/>
        </w:rPr>
        <w:t xml:space="preserve">The study of the Java Full Stack development approach provided insights into how backend and frontend components work together in a </w:t>
      </w:r>
      <w:r w:rsidRPr="00485653">
        <w:rPr>
          <w:rFonts w:ascii="Times New Roman" w:hAnsi="Times New Roman" w:cs="Times New Roman"/>
          <w:bCs/>
          <w:sz w:val="28"/>
          <w:szCs w:val="28"/>
        </w:rPr>
        <w:t>real-world</w:t>
      </w:r>
      <w:r w:rsidRPr="00485653">
        <w:rPr>
          <w:rFonts w:ascii="Times New Roman" w:hAnsi="Times New Roman" w:cs="Times New Roman"/>
          <w:bCs/>
          <w:sz w:val="28"/>
          <w:szCs w:val="28"/>
        </w:rPr>
        <w:t xml:space="preserve"> application. Backend development using Java and Spring Boot focuses on handling business logic, database interactions, and API services, while frontend development using React concentrates on building interactive and </w:t>
      </w:r>
      <w:r w:rsidRPr="00485653">
        <w:rPr>
          <w:rFonts w:ascii="Times New Roman" w:hAnsi="Times New Roman" w:cs="Times New Roman"/>
          <w:bCs/>
          <w:sz w:val="28"/>
          <w:szCs w:val="28"/>
        </w:rPr>
        <w:t>user-friendly</w:t>
      </w:r>
      <w:r w:rsidRPr="00485653">
        <w:rPr>
          <w:rFonts w:ascii="Times New Roman" w:hAnsi="Times New Roman" w:cs="Times New Roman"/>
          <w:bCs/>
          <w:sz w:val="28"/>
          <w:szCs w:val="28"/>
        </w:rPr>
        <w:t xml:space="preserve"> interfaces. Observing this integration helped in understanding full stack application flow.</w:t>
      </w:r>
    </w:p>
    <w:p w14:paraId="06AA4004" w14:textId="740B63F6" w:rsidR="00485653" w:rsidRPr="00485653" w:rsidRDefault="00485653" w:rsidP="00485653">
      <w:pPr>
        <w:spacing w:before="240" w:line="360" w:lineRule="auto"/>
        <w:jc w:val="both"/>
        <w:rPr>
          <w:rFonts w:ascii="Times New Roman" w:hAnsi="Times New Roman" w:cs="Times New Roman"/>
          <w:bCs/>
          <w:sz w:val="28"/>
          <w:szCs w:val="28"/>
        </w:rPr>
      </w:pPr>
      <w:r>
        <w:rPr>
          <w:rFonts w:ascii="Times New Roman" w:hAnsi="Times New Roman" w:cs="Times New Roman"/>
          <w:bCs/>
          <w:sz w:val="28"/>
          <w:szCs w:val="28"/>
        </w:rPr>
        <w:t xml:space="preserve">      </w:t>
      </w:r>
      <w:r w:rsidRPr="00485653">
        <w:rPr>
          <w:rFonts w:ascii="Times New Roman" w:hAnsi="Times New Roman" w:cs="Times New Roman"/>
          <w:bCs/>
          <w:sz w:val="28"/>
          <w:szCs w:val="28"/>
        </w:rPr>
        <w:t>Another important observation was the role of coding standards and best practices in ensuring application quality and maintainability. The training emphasized the importance of clean code, proper documentation</w:t>
      </w:r>
      <w:r w:rsidRPr="00485653">
        <w:rPr>
          <w:rFonts w:ascii="Times New Roman" w:hAnsi="Times New Roman" w:cs="Times New Roman"/>
          <w:bCs/>
          <w:sz w:val="28"/>
          <w:szCs w:val="28"/>
        </w:rPr>
        <w:t>, and version</w:t>
      </w:r>
      <w:r w:rsidRPr="00485653">
        <w:rPr>
          <w:rFonts w:ascii="Times New Roman" w:hAnsi="Times New Roman" w:cs="Times New Roman"/>
          <w:bCs/>
          <w:sz w:val="28"/>
          <w:szCs w:val="28"/>
        </w:rPr>
        <w:t xml:space="preserve"> control using Git, and adherence to organizational guidelines while developing applications. These practices help reduce errors and improve collaboration among team members.</w:t>
      </w:r>
    </w:p>
    <w:p w14:paraId="4C669791" w14:textId="74BF5F7F" w:rsidR="00485653" w:rsidRPr="00485653" w:rsidRDefault="00485653" w:rsidP="00485653">
      <w:pPr>
        <w:spacing w:before="240" w:line="360" w:lineRule="auto"/>
        <w:jc w:val="both"/>
        <w:rPr>
          <w:rFonts w:ascii="Times New Roman" w:hAnsi="Times New Roman" w:cs="Times New Roman"/>
          <w:bCs/>
          <w:sz w:val="28"/>
          <w:szCs w:val="28"/>
        </w:rPr>
      </w:pPr>
      <w:r>
        <w:rPr>
          <w:rFonts w:ascii="Times New Roman" w:hAnsi="Times New Roman" w:cs="Times New Roman"/>
          <w:bCs/>
          <w:sz w:val="28"/>
          <w:szCs w:val="28"/>
        </w:rPr>
        <w:lastRenderedPageBreak/>
        <w:t xml:space="preserve">      </w:t>
      </w:r>
      <w:r w:rsidRPr="00485653">
        <w:rPr>
          <w:rFonts w:ascii="Times New Roman" w:hAnsi="Times New Roman" w:cs="Times New Roman"/>
          <w:bCs/>
          <w:sz w:val="28"/>
          <w:szCs w:val="28"/>
        </w:rPr>
        <w:t>The use of development and collaboration tools was also observed during the training. Tools for version control, project tracking, and code review play a significant role in managing development activities efficiently. Exposure to these tools provided clarity on how large development teams coordinate their work effectively.</w:t>
      </w:r>
    </w:p>
    <w:p w14:paraId="16D185C5" w14:textId="55D563E8" w:rsidR="00485653" w:rsidRPr="00485653" w:rsidRDefault="00485653" w:rsidP="00485653">
      <w:pPr>
        <w:spacing w:before="240" w:line="360" w:lineRule="auto"/>
        <w:jc w:val="both"/>
        <w:rPr>
          <w:rFonts w:ascii="Times New Roman" w:hAnsi="Times New Roman" w:cs="Times New Roman"/>
          <w:bCs/>
          <w:sz w:val="28"/>
          <w:szCs w:val="28"/>
        </w:rPr>
      </w:pPr>
      <w:r>
        <w:rPr>
          <w:rFonts w:ascii="Times New Roman" w:hAnsi="Times New Roman" w:cs="Times New Roman"/>
          <w:bCs/>
          <w:sz w:val="28"/>
          <w:szCs w:val="28"/>
        </w:rPr>
        <w:t xml:space="preserve">      </w:t>
      </w:r>
      <w:r w:rsidRPr="00485653">
        <w:rPr>
          <w:rFonts w:ascii="Times New Roman" w:hAnsi="Times New Roman" w:cs="Times New Roman"/>
          <w:bCs/>
          <w:sz w:val="28"/>
          <w:szCs w:val="28"/>
        </w:rPr>
        <w:t>In addition to technical aspects, observations were made regarding professional work culture and ethics followed in a corporate environment. Effective communication, teamwork, punctuality, and accountability were given high importance. Interaction with trainers, mentors, and peers highlighted the value of continuous learning and adaptability in the IT industry.</w:t>
      </w:r>
    </w:p>
    <w:p w14:paraId="7518A651" w14:textId="7CBBB1BD" w:rsidR="00485653" w:rsidRPr="00485653" w:rsidRDefault="00485653" w:rsidP="00485653">
      <w:pPr>
        <w:spacing w:before="240" w:line="360" w:lineRule="auto"/>
        <w:jc w:val="both"/>
        <w:rPr>
          <w:rFonts w:ascii="Times New Roman" w:hAnsi="Times New Roman" w:cs="Times New Roman"/>
          <w:bCs/>
          <w:sz w:val="28"/>
          <w:szCs w:val="28"/>
        </w:rPr>
      </w:pPr>
      <w:r>
        <w:rPr>
          <w:rFonts w:ascii="Times New Roman" w:hAnsi="Times New Roman" w:cs="Times New Roman"/>
          <w:bCs/>
          <w:sz w:val="28"/>
          <w:szCs w:val="28"/>
        </w:rPr>
        <w:t xml:space="preserve">      </w:t>
      </w:r>
      <w:r w:rsidRPr="00485653">
        <w:rPr>
          <w:rFonts w:ascii="Times New Roman" w:hAnsi="Times New Roman" w:cs="Times New Roman"/>
          <w:bCs/>
          <w:sz w:val="28"/>
          <w:szCs w:val="28"/>
        </w:rPr>
        <w:t xml:space="preserve">Overall, the study and observations gained during the Industrial Training provided valuable insights into </w:t>
      </w:r>
      <w:r w:rsidRPr="00485653">
        <w:rPr>
          <w:rFonts w:ascii="Times New Roman" w:hAnsi="Times New Roman" w:cs="Times New Roman"/>
          <w:bCs/>
          <w:sz w:val="28"/>
          <w:szCs w:val="28"/>
        </w:rPr>
        <w:t>real-time</w:t>
      </w:r>
      <w:r w:rsidRPr="00485653">
        <w:rPr>
          <w:rFonts w:ascii="Times New Roman" w:hAnsi="Times New Roman" w:cs="Times New Roman"/>
          <w:bCs/>
          <w:sz w:val="28"/>
          <w:szCs w:val="28"/>
        </w:rPr>
        <w:t xml:space="preserve"> software development practices, organizational processes, and professional responsibilities. This exposure helped enhance technical understanding and prepared the trainee to meet industry expectations confidently.</w:t>
      </w:r>
    </w:p>
    <w:p w14:paraId="5BEE3955" w14:textId="77777777" w:rsidR="003F5265" w:rsidRDefault="003F5265" w:rsidP="003F5265">
      <w:pPr>
        <w:spacing w:line="360" w:lineRule="auto"/>
        <w:jc w:val="center"/>
        <w:rPr>
          <w:rFonts w:ascii="Times New Roman" w:hAnsi="Times New Roman" w:cs="Times New Roman"/>
          <w:sz w:val="28"/>
          <w:szCs w:val="28"/>
          <w:lang w:val="en-IN"/>
        </w:rPr>
      </w:pPr>
    </w:p>
    <w:p w14:paraId="3B2299A1" w14:textId="77777777" w:rsidR="00485653" w:rsidRDefault="00485653" w:rsidP="003F5265">
      <w:pPr>
        <w:spacing w:line="360" w:lineRule="auto"/>
        <w:jc w:val="center"/>
        <w:rPr>
          <w:rFonts w:ascii="Times New Roman" w:hAnsi="Times New Roman" w:cs="Times New Roman"/>
          <w:sz w:val="28"/>
          <w:szCs w:val="28"/>
          <w:lang w:val="en-IN"/>
        </w:rPr>
      </w:pPr>
    </w:p>
    <w:p w14:paraId="1208DA9E" w14:textId="77777777" w:rsidR="00485653" w:rsidRDefault="00485653" w:rsidP="003F5265">
      <w:pPr>
        <w:spacing w:line="360" w:lineRule="auto"/>
        <w:jc w:val="center"/>
        <w:rPr>
          <w:rFonts w:ascii="Times New Roman" w:hAnsi="Times New Roman" w:cs="Times New Roman"/>
          <w:sz w:val="28"/>
          <w:szCs w:val="28"/>
          <w:lang w:val="en-IN"/>
        </w:rPr>
      </w:pPr>
    </w:p>
    <w:p w14:paraId="361186F8" w14:textId="77777777" w:rsidR="00485653" w:rsidRDefault="00485653" w:rsidP="003F5265">
      <w:pPr>
        <w:spacing w:line="360" w:lineRule="auto"/>
        <w:jc w:val="center"/>
        <w:rPr>
          <w:rFonts w:ascii="Times New Roman" w:hAnsi="Times New Roman" w:cs="Times New Roman"/>
          <w:sz w:val="28"/>
          <w:szCs w:val="28"/>
          <w:lang w:val="en-IN"/>
        </w:rPr>
      </w:pPr>
    </w:p>
    <w:p w14:paraId="4627B360" w14:textId="77777777" w:rsidR="00485653" w:rsidRDefault="00485653" w:rsidP="003F5265">
      <w:pPr>
        <w:spacing w:line="360" w:lineRule="auto"/>
        <w:jc w:val="center"/>
        <w:rPr>
          <w:rFonts w:ascii="Times New Roman" w:hAnsi="Times New Roman" w:cs="Times New Roman"/>
          <w:sz w:val="28"/>
          <w:szCs w:val="28"/>
          <w:lang w:val="en-IN"/>
        </w:rPr>
      </w:pPr>
    </w:p>
    <w:p w14:paraId="717E072F" w14:textId="77777777" w:rsidR="00485653" w:rsidRDefault="00485653" w:rsidP="003F5265">
      <w:pPr>
        <w:spacing w:line="360" w:lineRule="auto"/>
        <w:jc w:val="center"/>
        <w:rPr>
          <w:rFonts w:ascii="Times New Roman" w:hAnsi="Times New Roman" w:cs="Times New Roman"/>
          <w:sz w:val="28"/>
          <w:szCs w:val="28"/>
          <w:lang w:val="en-IN"/>
        </w:rPr>
      </w:pPr>
    </w:p>
    <w:p w14:paraId="3138A3B4" w14:textId="77777777" w:rsidR="00485653" w:rsidRPr="003F5265" w:rsidRDefault="00485653" w:rsidP="00485653">
      <w:pPr>
        <w:spacing w:line="360" w:lineRule="auto"/>
        <w:rPr>
          <w:rFonts w:ascii="Times New Roman" w:hAnsi="Times New Roman" w:cs="Times New Roman"/>
          <w:sz w:val="28"/>
          <w:szCs w:val="28"/>
          <w:lang w:val="en-IN"/>
        </w:rPr>
      </w:pPr>
    </w:p>
    <w:p w14:paraId="72E92FB8" w14:textId="77777777" w:rsidR="00485653" w:rsidRPr="00485653" w:rsidRDefault="00485653" w:rsidP="00485653">
      <w:pPr>
        <w:pStyle w:val="Heading1"/>
        <w:spacing w:line="360" w:lineRule="auto"/>
        <w:ind w:left="145" w:right="181"/>
        <w:jc w:val="center"/>
        <w:rPr>
          <w:rFonts w:ascii="Times New Roman" w:hAnsi="Times New Roman" w:cs="Times New Roman"/>
          <w:b/>
          <w:bCs/>
          <w:color w:val="auto"/>
          <w:spacing w:val="-2"/>
          <w:sz w:val="28"/>
          <w:szCs w:val="28"/>
        </w:rPr>
      </w:pPr>
      <w:r w:rsidRPr="00485653">
        <w:rPr>
          <w:rFonts w:ascii="Times New Roman" w:hAnsi="Times New Roman" w:cs="Times New Roman"/>
          <w:b/>
          <w:bCs/>
          <w:color w:val="auto"/>
          <w:spacing w:val="-2"/>
          <w:sz w:val="28"/>
          <w:szCs w:val="28"/>
        </w:rPr>
        <w:lastRenderedPageBreak/>
        <w:t>7.TOOLS, TECHNOLOGIES &amp; STANDARDS</w:t>
      </w:r>
    </w:p>
    <w:p w14:paraId="69ABB494" w14:textId="2311CD28" w:rsidR="004849CA" w:rsidRPr="004849CA" w:rsidRDefault="007E3228" w:rsidP="004849CA">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004849CA" w:rsidRPr="004849CA">
        <w:rPr>
          <w:rFonts w:ascii="Times New Roman" w:hAnsi="Times New Roman" w:cs="Times New Roman"/>
          <w:bCs/>
          <w:sz w:val="28"/>
        </w:rPr>
        <w:t xml:space="preserve">  During the Industrial Training at Cognizant Technology Solutions, Chennai, exposure was gained to various tools, technologies, and development standards commonly followed in the IT industry. The training focused on Application Development using Java Full Stack with React, enabling understanding of both backend and frontend technologies along with </w:t>
      </w:r>
      <w:r w:rsidR="004849CA" w:rsidRPr="004849CA">
        <w:rPr>
          <w:rFonts w:ascii="Times New Roman" w:hAnsi="Times New Roman" w:cs="Times New Roman"/>
          <w:bCs/>
          <w:sz w:val="28"/>
        </w:rPr>
        <w:t>the best development</w:t>
      </w:r>
      <w:r w:rsidR="004849CA" w:rsidRPr="004849CA">
        <w:rPr>
          <w:rFonts w:ascii="Times New Roman" w:hAnsi="Times New Roman" w:cs="Times New Roman"/>
          <w:bCs/>
          <w:sz w:val="28"/>
        </w:rPr>
        <w:t xml:space="preserve"> practices.</w:t>
      </w:r>
    </w:p>
    <w:p w14:paraId="7B3B8441" w14:textId="06D18EBC" w:rsidR="004849CA" w:rsidRPr="004849CA" w:rsidRDefault="004849CA" w:rsidP="004849CA">
      <w:pPr>
        <w:spacing w:before="240" w:line="360" w:lineRule="auto"/>
        <w:jc w:val="both"/>
        <w:rPr>
          <w:rFonts w:ascii="Times New Roman" w:hAnsi="Times New Roman" w:cs="Times New Roman"/>
          <w:b/>
          <w:sz w:val="28"/>
        </w:rPr>
      </w:pPr>
      <w:r w:rsidRPr="004849CA">
        <w:rPr>
          <w:rFonts w:ascii="Times New Roman" w:hAnsi="Times New Roman" w:cs="Times New Roman"/>
          <w:b/>
          <w:sz w:val="28"/>
        </w:rPr>
        <w:t>Tools and Technologies Used</w:t>
      </w:r>
    </w:p>
    <w:p w14:paraId="354DA06F" w14:textId="0C27746C" w:rsidR="004849CA" w:rsidRPr="004849CA" w:rsidRDefault="004849CA" w:rsidP="004849CA">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4849CA">
        <w:rPr>
          <w:rFonts w:ascii="Times New Roman" w:hAnsi="Times New Roman" w:cs="Times New Roman"/>
          <w:bCs/>
          <w:sz w:val="28"/>
        </w:rPr>
        <w:t xml:space="preserve">The backend development involved the use of Java as the primary programming language, along with the Spring Boot framework for building scalable and efficient </w:t>
      </w:r>
      <w:r w:rsidRPr="004849CA">
        <w:rPr>
          <w:rFonts w:ascii="Times New Roman" w:hAnsi="Times New Roman" w:cs="Times New Roman"/>
          <w:bCs/>
          <w:sz w:val="28"/>
        </w:rPr>
        <w:t>server-side</w:t>
      </w:r>
      <w:r w:rsidRPr="004849CA">
        <w:rPr>
          <w:rFonts w:ascii="Times New Roman" w:hAnsi="Times New Roman" w:cs="Times New Roman"/>
          <w:bCs/>
          <w:sz w:val="28"/>
        </w:rPr>
        <w:t xml:space="preserve"> applications. Spring Data JPA and relational databases were studied to understand data persistence, query handling, and database interaction.</w:t>
      </w:r>
    </w:p>
    <w:p w14:paraId="7E108EAC" w14:textId="4023CAA3" w:rsidR="004849CA" w:rsidRPr="004849CA" w:rsidRDefault="004849CA" w:rsidP="004849CA">
      <w:pPr>
        <w:spacing w:before="240" w:line="360" w:lineRule="auto"/>
        <w:jc w:val="both"/>
        <w:rPr>
          <w:rFonts w:ascii="Times New Roman" w:hAnsi="Times New Roman" w:cs="Times New Roman"/>
          <w:bCs/>
          <w:sz w:val="28"/>
        </w:rPr>
      </w:pPr>
      <w:r w:rsidRPr="004849CA">
        <w:rPr>
          <w:rFonts w:ascii="Times New Roman" w:hAnsi="Times New Roman" w:cs="Times New Roman"/>
          <w:bCs/>
          <w:sz w:val="28"/>
        </w:rPr>
        <w:t xml:space="preserve">For frontend development, React was used to build dynamic and responsive user interfaces. Supporting technologies such as HTML, CSS, JavaScript, and TypeScript were practiced </w:t>
      </w:r>
      <w:r w:rsidRPr="004849CA">
        <w:rPr>
          <w:rFonts w:ascii="Times New Roman" w:hAnsi="Times New Roman" w:cs="Times New Roman"/>
          <w:bCs/>
          <w:sz w:val="28"/>
        </w:rPr>
        <w:t>enhancing</w:t>
      </w:r>
      <w:r w:rsidRPr="004849CA">
        <w:rPr>
          <w:rFonts w:ascii="Times New Roman" w:hAnsi="Times New Roman" w:cs="Times New Roman"/>
          <w:bCs/>
          <w:sz w:val="28"/>
        </w:rPr>
        <w:t xml:space="preserve"> </w:t>
      </w:r>
      <w:r w:rsidRPr="004849CA">
        <w:rPr>
          <w:rFonts w:ascii="Times New Roman" w:hAnsi="Times New Roman" w:cs="Times New Roman"/>
          <w:bCs/>
          <w:sz w:val="28"/>
        </w:rPr>
        <w:t>client-side</w:t>
      </w:r>
      <w:r w:rsidRPr="004849CA">
        <w:rPr>
          <w:rFonts w:ascii="Times New Roman" w:hAnsi="Times New Roman" w:cs="Times New Roman"/>
          <w:bCs/>
          <w:sz w:val="28"/>
        </w:rPr>
        <w:t xml:space="preserve"> development skills. These technologies together helped in understanding full stack application workflows.</w:t>
      </w:r>
    </w:p>
    <w:p w14:paraId="5C3E6035" w14:textId="7FA512D9" w:rsidR="004849CA" w:rsidRPr="004849CA" w:rsidRDefault="004849CA" w:rsidP="004849CA">
      <w:pPr>
        <w:spacing w:before="240" w:line="360" w:lineRule="auto"/>
        <w:jc w:val="both"/>
        <w:rPr>
          <w:rFonts w:ascii="Times New Roman" w:hAnsi="Times New Roman" w:cs="Times New Roman"/>
          <w:bCs/>
          <w:sz w:val="28"/>
        </w:rPr>
      </w:pPr>
      <w:r w:rsidRPr="004849CA">
        <w:rPr>
          <w:rFonts w:ascii="Times New Roman" w:hAnsi="Times New Roman" w:cs="Times New Roman"/>
          <w:bCs/>
          <w:sz w:val="28"/>
        </w:rPr>
        <w:t xml:space="preserve">Version control practices were carried out using Git, which helped in learning source code management, version tracking, and collaboration techniques followed in </w:t>
      </w:r>
      <w:r w:rsidRPr="004849CA">
        <w:rPr>
          <w:rFonts w:ascii="Times New Roman" w:hAnsi="Times New Roman" w:cs="Times New Roman"/>
          <w:bCs/>
          <w:sz w:val="28"/>
        </w:rPr>
        <w:t>team-based</w:t>
      </w:r>
      <w:r w:rsidRPr="004849CA">
        <w:rPr>
          <w:rFonts w:ascii="Times New Roman" w:hAnsi="Times New Roman" w:cs="Times New Roman"/>
          <w:bCs/>
          <w:sz w:val="28"/>
        </w:rPr>
        <w:t xml:space="preserve"> development environments.</w:t>
      </w:r>
    </w:p>
    <w:p w14:paraId="5FFDB7AE" w14:textId="319BA38D" w:rsidR="004849CA" w:rsidRPr="004849CA" w:rsidRDefault="004849CA" w:rsidP="004849CA">
      <w:pPr>
        <w:spacing w:before="240" w:line="360" w:lineRule="auto"/>
        <w:jc w:val="both"/>
        <w:rPr>
          <w:rFonts w:ascii="Times New Roman" w:hAnsi="Times New Roman" w:cs="Times New Roman"/>
          <w:b/>
          <w:sz w:val="28"/>
        </w:rPr>
      </w:pPr>
      <w:r w:rsidRPr="004849CA">
        <w:rPr>
          <w:rFonts w:ascii="Times New Roman" w:hAnsi="Times New Roman" w:cs="Times New Roman"/>
          <w:b/>
          <w:sz w:val="28"/>
        </w:rPr>
        <w:t>Standards and Methodologies</w:t>
      </w:r>
    </w:p>
    <w:p w14:paraId="237C73AA" w14:textId="464C727A" w:rsidR="004849CA" w:rsidRPr="004849CA" w:rsidRDefault="004849CA" w:rsidP="004849CA">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4849CA">
        <w:rPr>
          <w:rFonts w:ascii="Times New Roman" w:hAnsi="Times New Roman" w:cs="Times New Roman"/>
          <w:bCs/>
          <w:sz w:val="28"/>
        </w:rPr>
        <w:t>The training followed Agile methodology, where development activities were organized into sprints. Practices such as sprint planning, daily scrum calls, sprint reviews, and retrospectives were observed and participated in. These practices emphasized teamwork, continuous improvement, and timely delivery.</w:t>
      </w:r>
    </w:p>
    <w:p w14:paraId="786E1859" w14:textId="46A61B29" w:rsidR="004849CA" w:rsidRPr="004849CA" w:rsidRDefault="004849CA" w:rsidP="004849CA">
      <w:pPr>
        <w:spacing w:before="240" w:line="360" w:lineRule="auto"/>
        <w:jc w:val="both"/>
        <w:rPr>
          <w:rFonts w:ascii="Times New Roman" w:hAnsi="Times New Roman" w:cs="Times New Roman"/>
          <w:bCs/>
          <w:sz w:val="28"/>
        </w:rPr>
      </w:pPr>
      <w:r w:rsidRPr="004849CA">
        <w:rPr>
          <w:rFonts w:ascii="Times New Roman" w:hAnsi="Times New Roman" w:cs="Times New Roman"/>
          <w:bCs/>
          <w:sz w:val="28"/>
        </w:rPr>
        <w:lastRenderedPageBreak/>
        <w:t xml:space="preserve">Industry standard coding conventions, documentation practices, debugging techniques, and code quality standards were also introduced. These standards help </w:t>
      </w:r>
      <w:r w:rsidRPr="004849CA">
        <w:rPr>
          <w:rFonts w:ascii="Times New Roman" w:hAnsi="Times New Roman" w:cs="Times New Roman"/>
          <w:bCs/>
          <w:sz w:val="28"/>
        </w:rPr>
        <w:t>maintain</w:t>
      </w:r>
      <w:r w:rsidRPr="004849CA">
        <w:rPr>
          <w:rFonts w:ascii="Times New Roman" w:hAnsi="Times New Roman" w:cs="Times New Roman"/>
          <w:bCs/>
          <w:sz w:val="28"/>
        </w:rPr>
        <w:t xml:space="preserve"> readability, reduce errors, and improve maintainability of applications.</w:t>
      </w:r>
    </w:p>
    <w:p w14:paraId="32A8F523" w14:textId="4D3B6F3A" w:rsidR="004849CA" w:rsidRPr="004849CA" w:rsidRDefault="004849CA" w:rsidP="004849CA">
      <w:pPr>
        <w:spacing w:before="240" w:line="360" w:lineRule="auto"/>
        <w:jc w:val="both"/>
        <w:rPr>
          <w:rFonts w:ascii="Times New Roman" w:hAnsi="Times New Roman" w:cs="Times New Roman"/>
          <w:b/>
          <w:sz w:val="28"/>
        </w:rPr>
      </w:pPr>
      <w:r w:rsidRPr="004849CA">
        <w:rPr>
          <w:rFonts w:ascii="Times New Roman" w:hAnsi="Times New Roman" w:cs="Times New Roman"/>
          <w:b/>
          <w:sz w:val="28"/>
        </w:rPr>
        <w:t>TEKSTAC Learning Platform</w:t>
      </w:r>
    </w:p>
    <w:p w14:paraId="16D0FB49" w14:textId="65804C15" w:rsidR="004849CA" w:rsidRPr="004849CA" w:rsidRDefault="004849CA" w:rsidP="004849CA">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4849CA">
        <w:rPr>
          <w:rFonts w:ascii="Times New Roman" w:hAnsi="Times New Roman" w:cs="Times New Roman"/>
          <w:bCs/>
          <w:sz w:val="28"/>
        </w:rPr>
        <w:t xml:space="preserve">In addition to classroom and guided </w:t>
      </w:r>
      <w:r w:rsidRPr="004849CA">
        <w:rPr>
          <w:rFonts w:ascii="Times New Roman" w:hAnsi="Times New Roman" w:cs="Times New Roman"/>
          <w:bCs/>
          <w:sz w:val="28"/>
        </w:rPr>
        <w:t>hands-on</w:t>
      </w:r>
      <w:r w:rsidRPr="004849CA">
        <w:rPr>
          <w:rFonts w:ascii="Times New Roman" w:hAnsi="Times New Roman" w:cs="Times New Roman"/>
          <w:bCs/>
          <w:sz w:val="28"/>
        </w:rPr>
        <w:t xml:space="preserve"> sessions, active learning was carried out through the TEKSTAC learning platform. Weekly assessments and hands on programming exercises were completed on this platform to reinforce technical concepts. The TEKSTAC platform enabled regular evaluation, </w:t>
      </w:r>
      <w:r w:rsidRPr="004849CA">
        <w:rPr>
          <w:rFonts w:ascii="Times New Roman" w:hAnsi="Times New Roman" w:cs="Times New Roman"/>
          <w:bCs/>
          <w:sz w:val="28"/>
        </w:rPr>
        <w:t>self-learning</w:t>
      </w:r>
      <w:r w:rsidRPr="004849CA">
        <w:rPr>
          <w:rFonts w:ascii="Times New Roman" w:hAnsi="Times New Roman" w:cs="Times New Roman"/>
          <w:bCs/>
          <w:sz w:val="28"/>
        </w:rPr>
        <w:t>, and practical implementation of concepts learned during the training.</w:t>
      </w:r>
    </w:p>
    <w:p w14:paraId="6A44E281" w14:textId="48AA2610" w:rsidR="004849CA" w:rsidRPr="004849CA" w:rsidRDefault="004849CA" w:rsidP="004849CA">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4849CA">
        <w:rPr>
          <w:rFonts w:ascii="Times New Roman" w:hAnsi="Times New Roman" w:cs="Times New Roman"/>
          <w:bCs/>
          <w:sz w:val="28"/>
        </w:rPr>
        <w:t xml:space="preserve">The weekly assessments helped in identifying strengths and areas for improvement, while </w:t>
      </w:r>
      <w:r w:rsidRPr="004849CA">
        <w:rPr>
          <w:rFonts w:ascii="Times New Roman" w:hAnsi="Times New Roman" w:cs="Times New Roman"/>
          <w:bCs/>
          <w:sz w:val="28"/>
        </w:rPr>
        <w:t>hands-on</w:t>
      </w:r>
      <w:r w:rsidRPr="004849CA">
        <w:rPr>
          <w:rFonts w:ascii="Times New Roman" w:hAnsi="Times New Roman" w:cs="Times New Roman"/>
          <w:bCs/>
          <w:sz w:val="28"/>
        </w:rPr>
        <w:t xml:space="preserve"> programs enhanced logical thinking and </w:t>
      </w:r>
      <w:r w:rsidRPr="004849CA">
        <w:rPr>
          <w:rFonts w:ascii="Times New Roman" w:hAnsi="Times New Roman" w:cs="Times New Roman"/>
          <w:bCs/>
          <w:sz w:val="28"/>
        </w:rPr>
        <w:t>problem-solving</w:t>
      </w:r>
      <w:r w:rsidRPr="004849CA">
        <w:rPr>
          <w:rFonts w:ascii="Times New Roman" w:hAnsi="Times New Roman" w:cs="Times New Roman"/>
          <w:bCs/>
          <w:sz w:val="28"/>
        </w:rPr>
        <w:t xml:space="preserve"> skills. This combination of training sessions and TEKSTAC based practice ensured continuous learning and skill development throughout the training period.</w:t>
      </w:r>
    </w:p>
    <w:p w14:paraId="6FB25789" w14:textId="54D3BE91" w:rsidR="004849CA" w:rsidRPr="004849CA" w:rsidRDefault="004849CA" w:rsidP="004849CA">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4849CA">
        <w:rPr>
          <w:rFonts w:ascii="Times New Roman" w:hAnsi="Times New Roman" w:cs="Times New Roman"/>
          <w:bCs/>
          <w:sz w:val="28"/>
        </w:rPr>
        <w:t>Overall, the exposure to modern tools, technologies, development standards, and structured learning platforms significantly enhanced technical competency and prepared the trainee to meet real world software development challenges.</w:t>
      </w:r>
    </w:p>
    <w:p w14:paraId="27D51975" w14:textId="77777777" w:rsidR="004849CA" w:rsidRPr="004849CA" w:rsidRDefault="004849CA" w:rsidP="004849CA">
      <w:pPr>
        <w:spacing w:before="240" w:line="360" w:lineRule="auto"/>
        <w:jc w:val="both"/>
        <w:rPr>
          <w:rFonts w:ascii="Times New Roman" w:hAnsi="Times New Roman" w:cs="Times New Roman"/>
          <w:bCs/>
          <w:sz w:val="28"/>
        </w:rPr>
      </w:pPr>
    </w:p>
    <w:p w14:paraId="353E6C8E" w14:textId="77777777" w:rsidR="004849CA" w:rsidRPr="004849CA" w:rsidRDefault="004849CA" w:rsidP="004849CA">
      <w:pPr>
        <w:spacing w:before="240" w:line="360" w:lineRule="auto"/>
        <w:jc w:val="both"/>
        <w:rPr>
          <w:rFonts w:ascii="Times New Roman" w:hAnsi="Times New Roman" w:cs="Times New Roman"/>
          <w:bCs/>
          <w:sz w:val="28"/>
        </w:rPr>
      </w:pPr>
    </w:p>
    <w:p w14:paraId="36D74F44" w14:textId="77777777" w:rsidR="004849CA" w:rsidRPr="004849CA" w:rsidRDefault="004849CA" w:rsidP="004849CA">
      <w:pPr>
        <w:spacing w:before="240" w:line="360" w:lineRule="auto"/>
        <w:jc w:val="both"/>
        <w:rPr>
          <w:rFonts w:ascii="Times New Roman" w:hAnsi="Times New Roman" w:cs="Times New Roman"/>
          <w:bCs/>
          <w:sz w:val="28"/>
        </w:rPr>
      </w:pPr>
    </w:p>
    <w:p w14:paraId="7D08A8B5" w14:textId="77777777" w:rsidR="004849CA" w:rsidRPr="004849CA" w:rsidRDefault="004849CA" w:rsidP="004849CA">
      <w:pPr>
        <w:spacing w:before="240" w:line="360" w:lineRule="auto"/>
        <w:jc w:val="both"/>
        <w:rPr>
          <w:rFonts w:ascii="Times New Roman" w:hAnsi="Times New Roman" w:cs="Times New Roman"/>
          <w:bCs/>
          <w:sz w:val="28"/>
        </w:rPr>
      </w:pPr>
    </w:p>
    <w:p w14:paraId="503D331F" w14:textId="77777777" w:rsidR="004849CA" w:rsidRPr="004849CA" w:rsidRDefault="004849CA" w:rsidP="004849CA">
      <w:pPr>
        <w:spacing w:before="240" w:line="360" w:lineRule="auto"/>
        <w:jc w:val="both"/>
        <w:rPr>
          <w:rFonts w:ascii="Times New Roman" w:hAnsi="Times New Roman" w:cs="Times New Roman"/>
          <w:bCs/>
          <w:sz w:val="28"/>
        </w:rPr>
      </w:pPr>
    </w:p>
    <w:p w14:paraId="653319BB" w14:textId="56DF0068" w:rsidR="00F7297C" w:rsidRPr="002321A9" w:rsidRDefault="00F7297C" w:rsidP="004849CA">
      <w:pPr>
        <w:spacing w:before="240" w:line="360" w:lineRule="auto"/>
        <w:jc w:val="both"/>
        <w:rPr>
          <w:rFonts w:ascii="Times New Roman" w:hAnsi="Times New Roman" w:cs="Times New Roman"/>
          <w:bCs/>
          <w:sz w:val="28"/>
          <w:lang w:val="en-IN"/>
        </w:rPr>
      </w:pPr>
    </w:p>
    <w:p w14:paraId="1ED45BB6" w14:textId="21B6574A" w:rsidR="002321A9" w:rsidRDefault="004849CA" w:rsidP="008538FD">
      <w:pPr>
        <w:spacing w:before="240" w:line="360" w:lineRule="auto"/>
        <w:jc w:val="center"/>
        <w:rPr>
          <w:rFonts w:ascii="Times New Roman" w:hAnsi="Times New Roman" w:cs="Times New Roman"/>
          <w:b/>
          <w:sz w:val="28"/>
        </w:rPr>
      </w:pPr>
      <w:r>
        <w:rPr>
          <w:rFonts w:ascii="Times New Roman" w:hAnsi="Times New Roman" w:cs="Times New Roman"/>
          <w:b/>
          <w:sz w:val="28"/>
        </w:rPr>
        <w:lastRenderedPageBreak/>
        <w:t>8.TASKS PERFORMED</w:t>
      </w:r>
    </w:p>
    <w:p w14:paraId="74CC5B32" w14:textId="77777777" w:rsidR="004849CA" w:rsidRPr="004849CA" w:rsidRDefault="009D23A0" w:rsidP="004849CA">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004849CA" w:rsidRPr="004849CA">
        <w:rPr>
          <w:rFonts w:ascii="Times New Roman" w:hAnsi="Times New Roman" w:cs="Times New Roman"/>
          <w:bCs/>
          <w:sz w:val="28"/>
        </w:rPr>
        <w:t>During the Industrial Training at Cognizant Technology Solutions, Chennai, various tasks and activities were undertaken as part of the structured Java Full Stack Application Development training program. The tasks performed were designed to provide practical exposure to software development processes, tools, and technologies followed in the IT industry.</w:t>
      </w:r>
    </w:p>
    <w:p w14:paraId="5ED37A09" w14:textId="605EDDB0" w:rsidR="004849CA" w:rsidRPr="004849CA" w:rsidRDefault="004849CA" w:rsidP="004849CA">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4849CA">
        <w:rPr>
          <w:rFonts w:ascii="Times New Roman" w:hAnsi="Times New Roman" w:cs="Times New Roman"/>
          <w:bCs/>
          <w:sz w:val="28"/>
        </w:rPr>
        <w:t xml:space="preserve">Initially, tasks involved understanding the training framework, learning objectives, and guidelines related to professional conduct and corporate work culture. Fundamental concepts of programming and web development were reviewed through </w:t>
      </w:r>
      <w:r w:rsidRPr="004849CA">
        <w:rPr>
          <w:rFonts w:ascii="Times New Roman" w:hAnsi="Times New Roman" w:cs="Times New Roman"/>
          <w:bCs/>
          <w:sz w:val="28"/>
        </w:rPr>
        <w:t>self-learning</w:t>
      </w:r>
      <w:r w:rsidRPr="004849CA">
        <w:rPr>
          <w:rFonts w:ascii="Times New Roman" w:hAnsi="Times New Roman" w:cs="Times New Roman"/>
          <w:bCs/>
          <w:sz w:val="28"/>
        </w:rPr>
        <w:t xml:space="preserve"> modules and conceptual facilitation sessions.</w:t>
      </w:r>
    </w:p>
    <w:p w14:paraId="71FD8242" w14:textId="78402647" w:rsidR="004849CA" w:rsidRPr="004849CA" w:rsidRDefault="004849CA" w:rsidP="004849CA">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4849CA">
        <w:rPr>
          <w:rFonts w:ascii="Times New Roman" w:hAnsi="Times New Roman" w:cs="Times New Roman"/>
          <w:bCs/>
          <w:sz w:val="28"/>
        </w:rPr>
        <w:t xml:space="preserve">Hands on tasks were carried out to strengthen understanding of core Java concepts, </w:t>
      </w:r>
      <w:r w:rsidRPr="004849CA">
        <w:rPr>
          <w:rFonts w:ascii="Times New Roman" w:hAnsi="Times New Roman" w:cs="Times New Roman"/>
          <w:bCs/>
          <w:sz w:val="28"/>
        </w:rPr>
        <w:t>object-oriented</w:t>
      </w:r>
      <w:r w:rsidRPr="004849CA">
        <w:rPr>
          <w:rFonts w:ascii="Times New Roman" w:hAnsi="Times New Roman" w:cs="Times New Roman"/>
          <w:bCs/>
          <w:sz w:val="28"/>
        </w:rPr>
        <w:t xml:space="preserve"> programming principles, and exception handling. Backend related tasks included practicing Spring Boot application setup, understanding project structure, creating RESTful services, and working with database connectivity using Spring Data JPA.</w:t>
      </w:r>
    </w:p>
    <w:p w14:paraId="257B19C3" w14:textId="40734452" w:rsidR="004849CA" w:rsidRPr="004849CA" w:rsidRDefault="004849CA" w:rsidP="004849CA">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4849CA">
        <w:rPr>
          <w:rFonts w:ascii="Times New Roman" w:hAnsi="Times New Roman" w:cs="Times New Roman"/>
          <w:bCs/>
          <w:sz w:val="28"/>
        </w:rPr>
        <w:t xml:space="preserve">Frontend related tasks involved learning and practicing React fundamentals, </w:t>
      </w:r>
      <w:r w:rsidRPr="004849CA">
        <w:rPr>
          <w:rFonts w:ascii="Times New Roman" w:hAnsi="Times New Roman" w:cs="Times New Roman"/>
          <w:bCs/>
          <w:sz w:val="28"/>
        </w:rPr>
        <w:t>component-based</w:t>
      </w:r>
      <w:r w:rsidRPr="004849CA">
        <w:rPr>
          <w:rFonts w:ascii="Times New Roman" w:hAnsi="Times New Roman" w:cs="Times New Roman"/>
          <w:bCs/>
          <w:sz w:val="28"/>
        </w:rPr>
        <w:t xml:space="preserve"> architecture, state and props management, and creating interactive user interfaces using HTML, CSS, JavaScript, and TypeScript. Integration of frontend and backend components was observed to understand end to end application flow.</w:t>
      </w:r>
    </w:p>
    <w:p w14:paraId="7E980402" w14:textId="3B84300A" w:rsidR="004849CA" w:rsidRPr="004849CA" w:rsidRDefault="004849CA" w:rsidP="004849CA">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4849CA">
        <w:rPr>
          <w:rFonts w:ascii="Times New Roman" w:hAnsi="Times New Roman" w:cs="Times New Roman"/>
          <w:bCs/>
          <w:sz w:val="28"/>
        </w:rPr>
        <w:t xml:space="preserve">Regular guided </w:t>
      </w:r>
      <w:r w:rsidRPr="004849CA">
        <w:rPr>
          <w:rFonts w:ascii="Times New Roman" w:hAnsi="Times New Roman" w:cs="Times New Roman"/>
          <w:bCs/>
          <w:sz w:val="28"/>
        </w:rPr>
        <w:t>hands-on</w:t>
      </w:r>
      <w:r w:rsidRPr="004849CA">
        <w:rPr>
          <w:rFonts w:ascii="Times New Roman" w:hAnsi="Times New Roman" w:cs="Times New Roman"/>
          <w:bCs/>
          <w:sz w:val="28"/>
        </w:rPr>
        <w:t xml:space="preserve"> sessions and </w:t>
      </w:r>
      <w:r w:rsidR="007879EF" w:rsidRPr="004849CA">
        <w:rPr>
          <w:rFonts w:ascii="Times New Roman" w:hAnsi="Times New Roman" w:cs="Times New Roman"/>
          <w:bCs/>
          <w:sz w:val="28"/>
        </w:rPr>
        <w:t>project-based</w:t>
      </w:r>
      <w:r w:rsidRPr="004849CA">
        <w:rPr>
          <w:rFonts w:ascii="Times New Roman" w:hAnsi="Times New Roman" w:cs="Times New Roman"/>
          <w:bCs/>
          <w:sz w:val="28"/>
        </w:rPr>
        <w:t xml:space="preserve"> activities were performed to apply learned concepts. Tasks also included practicing version control operations using Git, such as cloning repositories, committing changes, and understanding basic branching concepts.</w:t>
      </w:r>
    </w:p>
    <w:p w14:paraId="28DECD72" w14:textId="0293327D" w:rsidR="004849CA" w:rsidRPr="004849CA" w:rsidRDefault="004849CA" w:rsidP="004849CA">
      <w:pPr>
        <w:spacing w:before="240" w:line="360" w:lineRule="auto"/>
        <w:jc w:val="both"/>
        <w:rPr>
          <w:rFonts w:ascii="Times New Roman" w:hAnsi="Times New Roman" w:cs="Times New Roman"/>
          <w:bCs/>
          <w:sz w:val="28"/>
        </w:rPr>
      </w:pPr>
      <w:r>
        <w:rPr>
          <w:rFonts w:ascii="Times New Roman" w:hAnsi="Times New Roman" w:cs="Times New Roman"/>
          <w:bCs/>
          <w:sz w:val="28"/>
        </w:rPr>
        <w:lastRenderedPageBreak/>
        <w:t xml:space="preserve">      </w:t>
      </w:r>
      <w:r w:rsidRPr="004849CA">
        <w:rPr>
          <w:rFonts w:ascii="Times New Roman" w:hAnsi="Times New Roman" w:cs="Times New Roman"/>
          <w:bCs/>
          <w:sz w:val="28"/>
        </w:rPr>
        <w:t>Weekly assessments and hands on programming exercises were completed using the TEKSTAC learning platform. These tasks helped evaluate technical understanding and reinforced learning through practical implementation. Debugging exercises and code improvement activities were also carried out based on feedback received during assessments.</w:t>
      </w:r>
    </w:p>
    <w:p w14:paraId="067C46B0" w14:textId="25FA2950" w:rsidR="004849CA" w:rsidRPr="004849CA" w:rsidRDefault="004849CA" w:rsidP="004849CA">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4849CA">
        <w:rPr>
          <w:rFonts w:ascii="Times New Roman" w:hAnsi="Times New Roman" w:cs="Times New Roman"/>
          <w:bCs/>
          <w:sz w:val="28"/>
        </w:rPr>
        <w:t xml:space="preserve">Participation in Agile activities, including daily scrum meetings, sprint planning sessions, sprint reviews, and retrospectives, helped in understanding collaborative development, task tracking, and team coordination. Soft </w:t>
      </w:r>
      <w:r w:rsidRPr="004849CA">
        <w:rPr>
          <w:rFonts w:ascii="Times New Roman" w:hAnsi="Times New Roman" w:cs="Times New Roman"/>
          <w:bCs/>
          <w:sz w:val="28"/>
        </w:rPr>
        <w:t>skill-oriented</w:t>
      </w:r>
      <w:r w:rsidRPr="004849CA">
        <w:rPr>
          <w:rFonts w:ascii="Times New Roman" w:hAnsi="Times New Roman" w:cs="Times New Roman"/>
          <w:bCs/>
          <w:sz w:val="28"/>
        </w:rPr>
        <w:t xml:space="preserve"> tasks such as communication exercises, professional behavior training, and teamwork activities were also undertaken.</w:t>
      </w:r>
    </w:p>
    <w:p w14:paraId="44548DE2" w14:textId="4531E0A4" w:rsidR="007403B3" w:rsidRDefault="004849CA" w:rsidP="004849CA">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4849CA">
        <w:rPr>
          <w:rFonts w:ascii="Times New Roman" w:hAnsi="Times New Roman" w:cs="Times New Roman"/>
          <w:bCs/>
          <w:sz w:val="28"/>
        </w:rPr>
        <w:t>Overall, the tasks performed during the Industrial Training provided valuable practical exposure to full stack application development and helped in developing technical competence, problem solving ability, and professional readiness for the IT industry</w:t>
      </w:r>
      <w:r w:rsidR="007403B3" w:rsidRPr="007403B3">
        <w:rPr>
          <w:rFonts w:ascii="Times New Roman" w:hAnsi="Times New Roman" w:cs="Times New Roman"/>
          <w:bCs/>
          <w:sz w:val="28"/>
        </w:rPr>
        <w:t xml:space="preserve">. </w:t>
      </w:r>
    </w:p>
    <w:p w14:paraId="327B4072" w14:textId="77777777" w:rsidR="007403B3" w:rsidRDefault="007403B3" w:rsidP="009D23A0">
      <w:pPr>
        <w:spacing w:before="240" w:line="360" w:lineRule="auto"/>
        <w:jc w:val="both"/>
        <w:rPr>
          <w:rFonts w:ascii="Times New Roman" w:hAnsi="Times New Roman" w:cs="Times New Roman"/>
          <w:bCs/>
          <w:sz w:val="28"/>
        </w:rPr>
      </w:pPr>
    </w:p>
    <w:p w14:paraId="4B192E44" w14:textId="77777777" w:rsidR="004849CA" w:rsidRDefault="004849CA" w:rsidP="009D23A0">
      <w:pPr>
        <w:spacing w:before="240" w:line="360" w:lineRule="auto"/>
        <w:jc w:val="both"/>
        <w:rPr>
          <w:rFonts w:ascii="Times New Roman" w:hAnsi="Times New Roman" w:cs="Times New Roman"/>
          <w:bCs/>
          <w:sz w:val="28"/>
        </w:rPr>
      </w:pPr>
    </w:p>
    <w:p w14:paraId="40552809" w14:textId="77777777" w:rsidR="004849CA" w:rsidRDefault="004849CA" w:rsidP="009D23A0">
      <w:pPr>
        <w:spacing w:before="240" w:line="360" w:lineRule="auto"/>
        <w:jc w:val="both"/>
        <w:rPr>
          <w:rFonts w:ascii="Times New Roman" w:hAnsi="Times New Roman" w:cs="Times New Roman"/>
          <w:bCs/>
          <w:sz w:val="28"/>
        </w:rPr>
      </w:pPr>
    </w:p>
    <w:p w14:paraId="43F3958F" w14:textId="77777777" w:rsidR="004849CA" w:rsidRDefault="004849CA" w:rsidP="009D23A0">
      <w:pPr>
        <w:spacing w:before="240" w:line="360" w:lineRule="auto"/>
        <w:jc w:val="both"/>
        <w:rPr>
          <w:rFonts w:ascii="Times New Roman" w:hAnsi="Times New Roman" w:cs="Times New Roman"/>
          <w:bCs/>
          <w:sz w:val="28"/>
        </w:rPr>
      </w:pPr>
    </w:p>
    <w:p w14:paraId="68D12EE3" w14:textId="77777777" w:rsidR="004849CA" w:rsidRDefault="004849CA" w:rsidP="009D23A0">
      <w:pPr>
        <w:spacing w:before="240" w:line="360" w:lineRule="auto"/>
        <w:jc w:val="both"/>
        <w:rPr>
          <w:rFonts w:ascii="Times New Roman" w:hAnsi="Times New Roman" w:cs="Times New Roman"/>
          <w:bCs/>
          <w:sz w:val="28"/>
        </w:rPr>
      </w:pPr>
    </w:p>
    <w:p w14:paraId="10314B86" w14:textId="77777777" w:rsidR="004849CA" w:rsidRDefault="004849CA" w:rsidP="009D23A0">
      <w:pPr>
        <w:spacing w:before="240" w:line="360" w:lineRule="auto"/>
        <w:jc w:val="both"/>
        <w:rPr>
          <w:rFonts w:ascii="Times New Roman" w:hAnsi="Times New Roman" w:cs="Times New Roman"/>
          <w:bCs/>
          <w:sz w:val="28"/>
        </w:rPr>
      </w:pPr>
    </w:p>
    <w:p w14:paraId="66970A6B" w14:textId="77777777" w:rsidR="004849CA" w:rsidRDefault="004849CA" w:rsidP="009D23A0">
      <w:pPr>
        <w:spacing w:before="240" w:line="360" w:lineRule="auto"/>
        <w:jc w:val="both"/>
        <w:rPr>
          <w:rFonts w:ascii="Times New Roman" w:hAnsi="Times New Roman" w:cs="Times New Roman"/>
          <w:bCs/>
          <w:sz w:val="28"/>
        </w:rPr>
      </w:pPr>
    </w:p>
    <w:p w14:paraId="5CFCE2E1" w14:textId="7AD402C5" w:rsidR="009D23A0" w:rsidRDefault="009D23A0" w:rsidP="009D23A0">
      <w:pPr>
        <w:spacing w:before="240" w:line="360" w:lineRule="auto"/>
        <w:jc w:val="both"/>
        <w:rPr>
          <w:rFonts w:ascii="Times New Roman" w:hAnsi="Times New Roman" w:cs="Times New Roman"/>
          <w:bCs/>
          <w:sz w:val="28"/>
        </w:rPr>
      </w:pPr>
      <w:r w:rsidRPr="009D23A0">
        <w:rPr>
          <w:rFonts w:ascii="Times New Roman" w:hAnsi="Times New Roman" w:cs="Times New Roman"/>
          <w:bCs/>
          <w:sz w:val="28"/>
        </w:rPr>
        <w:t xml:space="preserve"> </w:t>
      </w:r>
    </w:p>
    <w:p w14:paraId="6142D23A" w14:textId="5B87F62D" w:rsidR="004849CA" w:rsidRDefault="004849CA" w:rsidP="004849CA">
      <w:pPr>
        <w:spacing w:before="240" w:line="360" w:lineRule="auto"/>
        <w:jc w:val="center"/>
        <w:rPr>
          <w:rFonts w:ascii="Times New Roman" w:hAnsi="Times New Roman" w:cs="Times New Roman"/>
          <w:b/>
          <w:bCs/>
          <w:sz w:val="28"/>
          <w:lang w:val="en-IN"/>
        </w:rPr>
      </w:pPr>
      <w:r>
        <w:rPr>
          <w:rFonts w:ascii="Times New Roman" w:hAnsi="Times New Roman" w:cs="Times New Roman"/>
          <w:b/>
          <w:bCs/>
          <w:sz w:val="28"/>
          <w:lang w:val="en-IN"/>
        </w:rPr>
        <w:lastRenderedPageBreak/>
        <w:t>9.</w:t>
      </w:r>
      <w:r w:rsidR="009D23A0" w:rsidRPr="009D23A0">
        <w:rPr>
          <w:rFonts w:ascii="Times New Roman" w:hAnsi="Times New Roman" w:cs="Times New Roman"/>
          <w:b/>
          <w:bCs/>
          <w:sz w:val="28"/>
          <w:lang w:val="en-IN"/>
        </w:rPr>
        <w:t>K</w:t>
      </w:r>
      <w:r>
        <w:rPr>
          <w:rFonts w:ascii="Times New Roman" w:hAnsi="Times New Roman" w:cs="Times New Roman"/>
          <w:b/>
          <w:bCs/>
          <w:sz w:val="28"/>
          <w:lang w:val="en-IN"/>
        </w:rPr>
        <w:t>EY LEARNINGS</w:t>
      </w:r>
    </w:p>
    <w:p w14:paraId="369C2A29" w14:textId="77777777" w:rsidR="004849CA" w:rsidRPr="004849CA" w:rsidRDefault="004849CA" w:rsidP="007879EF">
      <w:pPr>
        <w:spacing w:before="240" w:line="360" w:lineRule="auto"/>
        <w:jc w:val="both"/>
        <w:rPr>
          <w:rFonts w:ascii="Times New Roman" w:hAnsi="Times New Roman" w:cs="Times New Roman"/>
          <w:sz w:val="28"/>
          <w:lang w:val="en-IN"/>
        </w:rPr>
      </w:pPr>
      <w:r>
        <w:rPr>
          <w:rFonts w:ascii="Times New Roman" w:hAnsi="Times New Roman" w:cs="Times New Roman"/>
          <w:b/>
          <w:bCs/>
          <w:sz w:val="28"/>
          <w:lang w:val="en-IN"/>
        </w:rPr>
        <w:t xml:space="preserve">      </w:t>
      </w:r>
      <w:r w:rsidRPr="004849CA">
        <w:rPr>
          <w:rFonts w:ascii="Times New Roman" w:hAnsi="Times New Roman" w:cs="Times New Roman"/>
          <w:sz w:val="28"/>
          <w:lang w:val="en-IN"/>
        </w:rPr>
        <w:t>The Industrial Training at Cognizant Technology Solutions, Chennai, provided valuable learning experiences that enhanced both technical and professional skills. The training helped in understanding how theoretical concepts learned during academics are applied in real time industry scenarios.</w:t>
      </w:r>
    </w:p>
    <w:p w14:paraId="200A4887" w14:textId="07F5A804" w:rsidR="004849CA" w:rsidRPr="004849CA" w:rsidRDefault="004849CA" w:rsidP="007879EF">
      <w:pPr>
        <w:spacing w:before="240" w:line="360" w:lineRule="auto"/>
        <w:jc w:val="both"/>
        <w:rPr>
          <w:rFonts w:ascii="Times New Roman" w:hAnsi="Times New Roman" w:cs="Times New Roman"/>
          <w:sz w:val="28"/>
          <w:lang w:val="en-IN"/>
        </w:rPr>
      </w:pPr>
      <w:r>
        <w:rPr>
          <w:rFonts w:ascii="Times New Roman" w:hAnsi="Times New Roman" w:cs="Times New Roman"/>
          <w:sz w:val="28"/>
          <w:lang w:val="en-IN"/>
        </w:rPr>
        <w:t xml:space="preserve">      </w:t>
      </w:r>
      <w:r w:rsidRPr="004849CA">
        <w:rPr>
          <w:rFonts w:ascii="Times New Roman" w:hAnsi="Times New Roman" w:cs="Times New Roman"/>
          <w:sz w:val="28"/>
          <w:lang w:val="en-IN"/>
        </w:rPr>
        <w:t xml:space="preserve">One of the major learnings was gaining a strong foundation in Java Full Stack application development. Exposure to backend technologies such as Java, Spring Boot, and database management helped in understanding </w:t>
      </w:r>
      <w:r w:rsidRPr="004849CA">
        <w:rPr>
          <w:rFonts w:ascii="Times New Roman" w:hAnsi="Times New Roman" w:cs="Times New Roman"/>
          <w:sz w:val="28"/>
          <w:lang w:val="en-IN"/>
        </w:rPr>
        <w:t>server-side</w:t>
      </w:r>
      <w:r w:rsidRPr="004849CA">
        <w:rPr>
          <w:rFonts w:ascii="Times New Roman" w:hAnsi="Times New Roman" w:cs="Times New Roman"/>
          <w:sz w:val="28"/>
          <w:lang w:val="en-IN"/>
        </w:rPr>
        <w:t xml:space="preserve"> application logic and data handling. Similarly, learning frontend technologies like React, HTML, CSS, JavaScript, and TypeScript provided insights into building interactive and responsive user interfaces.</w:t>
      </w:r>
    </w:p>
    <w:p w14:paraId="458D3085" w14:textId="7E344F1F" w:rsidR="004849CA" w:rsidRPr="004849CA" w:rsidRDefault="004849CA" w:rsidP="007879EF">
      <w:pPr>
        <w:spacing w:before="240" w:line="360" w:lineRule="auto"/>
        <w:jc w:val="both"/>
        <w:rPr>
          <w:rFonts w:ascii="Times New Roman" w:hAnsi="Times New Roman" w:cs="Times New Roman"/>
          <w:sz w:val="28"/>
          <w:lang w:val="en-IN"/>
        </w:rPr>
      </w:pPr>
      <w:r>
        <w:rPr>
          <w:rFonts w:ascii="Times New Roman" w:hAnsi="Times New Roman" w:cs="Times New Roman"/>
          <w:sz w:val="28"/>
          <w:lang w:val="en-IN"/>
        </w:rPr>
        <w:t xml:space="preserve">      </w:t>
      </w:r>
      <w:r w:rsidRPr="004849CA">
        <w:rPr>
          <w:rFonts w:ascii="Times New Roman" w:hAnsi="Times New Roman" w:cs="Times New Roman"/>
          <w:sz w:val="28"/>
          <w:lang w:val="en-IN"/>
        </w:rPr>
        <w:t>The training also enabled understanding of the Software Development Life Cycle (SDLC) and the importance of following structured development processes. Learning Agile methodology and participating in activities such as sprint planning, daily scrum meetings, sprint reviews, and retrospectives highlighted the significance of teamwork, planning, and continuous improvement in software development.</w:t>
      </w:r>
    </w:p>
    <w:p w14:paraId="548B311C" w14:textId="1CDEC7C8" w:rsidR="004849CA" w:rsidRPr="004849CA" w:rsidRDefault="004849CA" w:rsidP="007879EF">
      <w:pPr>
        <w:spacing w:before="240" w:line="360" w:lineRule="auto"/>
        <w:jc w:val="both"/>
        <w:rPr>
          <w:rFonts w:ascii="Times New Roman" w:hAnsi="Times New Roman" w:cs="Times New Roman"/>
          <w:sz w:val="28"/>
          <w:lang w:val="en-IN"/>
        </w:rPr>
      </w:pPr>
      <w:r>
        <w:rPr>
          <w:rFonts w:ascii="Times New Roman" w:hAnsi="Times New Roman" w:cs="Times New Roman"/>
          <w:sz w:val="28"/>
          <w:lang w:val="en-IN"/>
        </w:rPr>
        <w:t xml:space="preserve">      </w:t>
      </w:r>
      <w:r w:rsidRPr="004849CA">
        <w:rPr>
          <w:rFonts w:ascii="Times New Roman" w:hAnsi="Times New Roman" w:cs="Times New Roman"/>
          <w:sz w:val="28"/>
          <w:lang w:val="en-IN"/>
        </w:rPr>
        <w:t>Another important learning was the use of industry standard tools and platforms. Version control using Git helped in understanding source code management and collaboration within development teams. Practicing weekly assessments and hands on programming exercises on the TEKSTAC platform strengthened technical knowledge and improved problem solving and logical thinking skills.</w:t>
      </w:r>
    </w:p>
    <w:p w14:paraId="7AE7F45B" w14:textId="2D2850E0" w:rsidR="004849CA" w:rsidRPr="004849CA" w:rsidRDefault="004849CA" w:rsidP="007879EF">
      <w:pPr>
        <w:spacing w:before="240" w:line="360" w:lineRule="auto"/>
        <w:jc w:val="both"/>
        <w:rPr>
          <w:rFonts w:ascii="Times New Roman" w:hAnsi="Times New Roman" w:cs="Times New Roman"/>
          <w:sz w:val="28"/>
          <w:lang w:val="en-IN"/>
        </w:rPr>
      </w:pPr>
      <w:r>
        <w:rPr>
          <w:rFonts w:ascii="Times New Roman" w:hAnsi="Times New Roman" w:cs="Times New Roman"/>
          <w:sz w:val="28"/>
          <w:lang w:val="en-IN"/>
        </w:rPr>
        <w:t xml:space="preserve">      </w:t>
      </w:r>
      <w:r w:rsidRPr="004849CA">
        <w:rPr>
          <w:rFonts w:ascii="Times New Roman" w:hAnsi="Times New Roman" w:cs="Times New Roman"/>
          <w:sz w:val="28"/>
          <w:lang w:val="en-IN"/>
        </w:rPr>
        <w:t xml:space="preserve">The training also emphasized coding standards, debugging techniques, and code quality practices, which are essential for developing maintainable and reliable </w:t>
      </w:r>
      <w:r w:rsidRPr="004849CA">
        <w:rPr>
          <w:rFonts w:ascii="Times New Roman" w:hAnsi="Times New Roman" w:cs="Times New Roman"/>
          <w:sz w:val="28"/>
          <w:lang w:val="en-IN"/>
        </w:rPr>
        <w:lastRenderedPageBreak/>
        <w:t>applications. Exposure to these practices highlighted the importance of writing clean, readable, and efficient code.</w:t>
      </w:r>
    </w:p>
    <w:p w14:paraId="2F964A8F" w14:textId="7611D539" w:rsidR="004849CA" w:rsidRPr="004849CA" w:rsidRDefault="004849CA" w:rsidP="007879EF">
      <w:pPr>
        <w:spacing w:before="240" w:line="360" w:lineRule="auto"/>
        <w:jc w:val="both"/>
        <w:rPr>
          <w:rFonts w:ascii="Times New Roman" w:hAnsi="Times New Roman" w:cs="Times New Roman"/>
          <w:sz w:val="28"/>
          <w:lang w:val="en-IN"/>
        </w:rPr>
      </w:pPr>
      <w:r>
        <w:rPr>
          <w:rFonts w:ascii="Times New Roman" w:hAnsi="Times New Roman" w:cs="Times New Roman"/>
          <w:sz w:val="28"/>
          <w:lang w:val="en-IN"/>
        </w:rPr>
        <w:t xml:space="preserve">      </w:t>
      </w:r>
      <w:r w:rsidRPr="004849CA">
        <w:rPr>
          <w:rFonts w:ascii="Times New Roman" w:hAnsi="Times New Roman" w:cs="Times New Roman"/>
          <w:sz w:val="28"/>
          <w:lang w:val="en-IN"/>
        </w:rPr>
        <w:t>In addition to technical learning, the training contributed significantly to the development of professional skills. Effective communication, teamwork, time management, adaptability, and professional ethics were key takeaways from working in a corporate environment. Interaction with mentors, trainers, and peers helped in gaining confidence and understanding workplace expectations.</w:t>
      </w:r>
    </w:p>
    <w:p w14:paraId="33B72166" w14:textId="696F63D9" w:rsidR="004849CA" w:rsidRPr="004849CA" w:rsidRDefault="004849CA" w:rsidP="007879EF">
      <w:pPr>
        <w:spacing w:before="240" w:line="360" w:lineRule="auto"/>
        <w:jc w:val="both"/>
        <w:rPr>
          <w:rFonts w:ascii="Times New Roman" w:hAnsi="Times New Roman" w:cs="Times New Roman"/>
          <w:sz w:val="28"/>
          <w:lang w:val="en-IN"/>
        </w:rPr>
      </w:pPr>
      <w:r>
        <w:rPr>
          <w:rFonts w:ascii="Times New Roman" w:hAnsi="Times New Roman" w:cs="Times New Roman"/>
          <w:sz w:val="28"/>
          <w:lang w:val="en-IN"/>
        </w:rPr>
        <w:t xml:space="preserve">      </w:t>
      </w:r>
      <w:r w:rsidRPr="004849CA">
        <w:rPr>
          <w:rFonts w:ascii="Times New Roman" w:hAnsi="Times New Roman" w:cs="Times New Roman"/>
          <w:sz w:val="28"/>
          <w:lang w:val="en-IN"/>
        </w:rPr>
        <w:t>Overall, the Industrial Training enhanced technical competence, practical understanding, and professional readiness, thereby preparing for future challenges and opportunities in the IT industry.</w:t>
      </w:r>
    </w:p>
    <w:p w14:paraId="13890A8B" w14:textId="77777777" w:rsidR="004849CA" w:rsidRPr="004849CA" w:rsidRDefault="004849CA" w:rsidP="004849CA">
      <w:pPr>
        <w:spacing w:before="240" w:line="360" w:lineRule="auto"/>
        <w:rPr>
          <w:rFonts w:ascii="Times New Roman" w:hAnsi="Times New Roman" w:cs="Times New Roman"/>
          <w:b/>
          <w:bCs/>
          <w:sz w:val="28"/>
          <w:lang w:val="en-IN"/>
        </w:rPr>
      </w:pPr>
    </w:p>
    <w:p w14:paraId="0B662ABA" w14:textId="77777777" w:rsidR="004849CA" w:rsidRPr="004849CA" w:rsidRDefault="004849CA" w:rsidP="004849CA">
      <w:pPr>
        <w:spacing w:before="240" w:line="360" w:lineRule="auto"/>
        <w:rPr>
          <w:rFonts w:ascii="Times New Roman" w:hAnsi="Times New Roman" w:cs="Times New Roman"/>
          <w:b/>
          <w:bCs/>
          <w:sz w:val="28"/>
          <w:lang w:val="en-IN"/>
        </w:rPr>
      </w:pPr>
    </w:p>
    <w:p w14:paraId="24A16446" w14:textId="6981C5D5" w:rsidR="004849CA" w:rsidRDefault="004849CA" w:rsidP="004849CA">
      <w:pPr>
        <w:spacing w:before="240" w:line="360" w:lineRule="auto"/>
        <w:rPr>
          <w:rFonts w:ascii="Times New Roman" w:hAnsi="Times New Roman" w:cs="Times New Roman"/>
          <w:b/>
          <w:bCs/>
          <w:sz w:val="28"/>
          <w:lang w:val="en-IN"/>
        </w:rPr>
      </w:pPr>
    </w:p>
    <w:p w14:paraId="1C040C69" w14:textId="77777777" w:rsidR="004849CA" w:rsidRDefault="004849CA" w:rsidP="004849CA">
      <w:pPr>
        <w:spacing w:before="240" w:line="360" w:lineRule="auto"/>
        <w:rPr>
          <w:rFonts w:ascii="Times New Roman" w:hAnsi="Times New Roman" w:cs="Times New Roman"/>
          <w:b/>
          <w:bCs/>
          <w:sz w:val="28"/>
          <w:lang w:val="en-IN"/>
        </w:rPr>
      </w:pPr>
    </w:p>
    <w:p w14:paraId="21B3AE1E" w14:textId="77777777" w:rsidR="004849CA" w:rsidRDefault="004849CA" w:rsidP="004849CA">
      <w:pPr>
        <w:spacing w:before="240" w:line="360" w:lineRule="auto"/>
        <w:rPr>
          <w:rFonts w:ascii="Times New Roman" w:hAnsi="Times New Roman" w:cs="Times New Roman"/>
          <w:b/>
          <w:bCs/>
          <w:sz w:val="28"/>
          <w:lang w:val="en-IN"/>
        </w:rPr>
      </w:pPr>
    </w:p>
    <w:p w14:paraId="725202DD" w14:textId="77777777" w:rsidR="004849CA" w:rsidRDefault="004849CA" w:rsidP="004849CA">
      <w:pPr>
        <w:spacing w:before="240" w:line="360" w:lineRule="auto"/>
        <w:rPr>
          <w:rFonts w:ascii="Times New Roman" w:hAnsi="Times New Roman" w:cs="Times New Roman"/>
          <w:b/>
          <w:bCs/>
          <w:sz w:val="28"/>
          <w:lang w:val="en-IN"/>
        </w:rPr>
      </w:pPr>
    </w:p>
    <w:p w14:paraId="30D96EBF" w14:textId="77777777" w:rsidR="007879EF" w:rsidRDefault="007879EF" w:rsidP="004849CA">
      <w:pPr>
        <w:spacing w:before="240" w:line="360" w:lineRule="auto"/>
        <w:rPr>
          <w:rFonts w:ascii="Times New Roman" w:hAnsi="Times New Roman" w:cs="Times New Roman"/>
          <w:b/>
          <w:bCs/>
          <w:sz w:val="28"/>
          <w:lang w:val="en-IN"/>
        </w:rPr>
      </w:pPr>
    </w:p>
    <w:p w14:paraId="1FA4FFFC" w14:textId="77777777" w:rsidR="004849CA" w:rsidRDefault="004849CA" w:rsidP="004849CA">
      <w:pPr>
        <w:spacing w:before="240" w:line="360" w:lineRule="auto"/>
        <w:rPr>
          <w:rFonts w:ascii="Times New Roman" w:hAnsi="Times New Roman" w:cs="Times New Roman"/>
          <w:b/>
          <w:bCs/>
          <w:sz w:val="28"/>
          <w:lang w:val="en-IN"/>
        </w:rPr>
      </w:pPr>
    </w:p>
    <w:p w14:paraId="68E1100A" w14:textId="77777777" w:rsidR="004849CA" w:rsidRDefault="004849CA" w:rsidP="004849CA">
      <w:pPr>
        <w:spacing w:before="240" w:line="360" w:lineRule="auto"/>
        <w:rPr>
          <w:rFonts w:ascii="Times New Roman" w:hAnsi="Times New Roman" w:cs="Times New Roman"/>
          <w:b/>
          <w:bCs/>
          <w:sz w:val="28"/>
          <w:lang w:val="en-IN"/>
        </w:rPr>
      </w:pPr>
    </w:p>
    <w:p w14:paraId="126C47BE" w14:textId="77777777" w:rsidR="004849CA" w:rsidRPr="004849CA" w:rsidRDefault="004849CA" w:rsidP="004849CA">
      <w:pPr>
        <w:spacing w:before="240" w:line="360" w:lineRule="auto"/>
        <w:rPr>
          <w:rFonts w:ascii="Times New Roman" w:hAnsi="Times New Roman" w:cs="Times New Roman"/>
          <w:b/>
          <w:bCs/>
          <w:sz w:val="28"/>
          <w:lang w:val="en-IN"/>
        </w:rPr>
      </w:pPr>
    </w:p>
    <w:p w14:paraId="457CA3B1" w14:textId="06C10DCD" w:rsidR="008538FD" w:rsidRDefault="004849CA" w:rsidP="008538FD">
      <w:pPr>
        <w:spacing w:before="240" w:line="360" w:lineRule="auto"/>
        <w:jc w:val="center"/>
        <w:rPr>
          <w:rFonts w:ascii="Times New Roman" w:hAnsi="Times New Roman" w:cs="Times New Roman"/>
          <w:b/>
          <w:sz w:val="28"/>
        </w:rPr>
      </w:pPr>
      <w:r>
        <w:rPr>
          <w:rFonts w:ascii="Times New Roman" w:hAnsi="Times New Roman" w:cs="Times New Roman"/>
          <w:b/>
          <w:sz w:val="28"/>
        </w:rPr>
        <w:lastRenderedPageBreak/>
        <w:t>10.SWOT ANALYSIS</w:t>
      </w:r>
    </w:p>
    <w:p w14:paraId="2B02A358" w14:textId="049635B9" w:rsidR="004849CA" w:rsidRPr="004849CA" w:rsidRDefault="004849CA"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4849CA">
        <w:rPr>
          <w:rFonts w:ascii="Times New Roman" w:hAnsi="Times New Roman" w:cs="Times New Roman"/>
          <w:bCs/>
          <w:sz w:val="28"/>
        </w:rPr>
        <w:t>A SWOT analysis was carried out to understand the strengths, weaknesses, opportunities, and challenges observed during the Industrial Training at Cognizant Technology Solutions, Chennai. This analysis helps in evaluating the training experience and identifying areas of improvement and growth.</w:t>
      </w:r>
    </w:p>
    <w:p w14:paraId="1F412563" w14:textId="77777777" w:rsidR="004849CA" w:rsidRPr="004849CA" w:rsidRDefault="004849CA" w:rsidP="007879EF">
      <w:pPr>
        <w:spacing w:before="240" w:line="360" w:lineRule="auto"/>
        <w:jc w:val="both"/>
        <w:rPr>
          <w:rFonts w:ascii="Times New Roman" w:hAnsi="Times New Roman" w:cs="Times New Roman"/>
          <w:b/>
          <w:sz w:val="28"/>
        </w:rPr>
      </w:pPr>
      <w:r w:rsidRPr="004849CA">
        <w:rPr>
          <w:rFonts w:ascii="Times New Roman" w:hAnsi="Times New Roman" w:cs="Times New Roman"/>
          <w:b/>
          <w:sz w:val="28"/>
        </w:rPr>
        <w:t>Strengths</w:t>
      </w:r>
    </w:p>
    <w:p w14:paraId="21440635" w14:textId="3DF2D661" w:rsidR="004849CA" w:rsidRPr="004849CA" w:rsidRDefault="004849CA"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4849CA">
        <w:rPr>
          <w:rFonts w:ascii="Times New Roman" w:hAnsi="Times New Roman" w:cs="Times New Roman"/>
          <w:bCs/>
          <w:sz w:val="28"/>
        </w:rPr>
        <w:t xml:space="preserve">One of the major strengths observed during the training was the structured training program followed by Cognizant. The </w:t>
      </w:r>
      <w:r w:rsidRPr="004849CA">
        <w:rPr>
          <w:rFonts w:ascii="Times New Roman" w:hAnsi="Times New Roman" w:cs="Times New Roman"/>
          <w:bCs/>
          <w:sz w:val="28"/>
        </w:rPr>
        <w:t>well-planned</w:t>
      </w:r>
      <w:r w:rsidRPr="004849CA">
        <w:rPr>
          <w:rFonts w:ascii="Times New Roman" w:hAnsi="Times New Roman" w:cs="Times New Roman"/>
          <w:bCs/>
          <w:sz w:val="28"/>
        </w:rPr>
        <w:t xml:space="preserve"> curriculum covering Java Full Stack with React provided a strong foundation in both backend and frontend development. The availability of experienced trainers and mentors helped in gaining clarity on technical concepts and industry best practices.</w:t>
      </w:r>
    </w:p>
    <w:p w14:paraId="54978D6E" w14:textId="68DFBCD9" w:rsidR="004849CA" w:rsidRPr="004849CA" w:rsidRDefault="004849CA"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4849CA">
        <w:rPr>
          <w:rFonts w:ascii="Times New Roman" w:hAnsi="Times New Roman" w:cs="Times New Roman"/>
          <w:bCs/>
          <w:sz w:val="28"/>
        </w:rPr>
        <w:t xml:space="preserve">Another key strength was the exposure to real time development methodologies, especially Agile and Scrum practices. Participation in daily scrum meetings, sprint activities, and guided </w:t>
      </w:r>
      <w:r w:rsidRPr="004849CA">
        <w:rPr>
          <w:rFonts w:ascii="Times New Roman" w:hAnsi="Times New Roman" w:cs="Times New Roman"/>
          <w:bCs/>
          <w:sz w:val="28"/>
        </w:rPr>
        <w:t>hands-on</w:t>
      </w:r>
      <w:r w:rsidRPr="004849CA">
        <w:rPr>
          <w:rFonts w:ascii="Times New Roman" w:hAnsi="Times New Roman" w:cs="Times New Roman"/>
          <w:bCs/>
          <w:sz w:val="28"/>
        </w:rPr>
        <w:t xml:space="preserve"> sessions improved understanding of teamwork, collaboration, and professional work culture. The use of platforms like TEKSTAC for weekly assessments and </w:t>
      </w:r>
      <w:r w:rsidRPr="004849CA">
        <w:rPr>
          <w:rFonts w:ascii="Times New Roman" w:hAnsi="Times New Roman" w:cs="Times New Roman"/>
          <w:bCs/>
          <w:sz w:val="28"/>
        </w:rPr>
        <w:t>hands-on</w:t>
      </w:r>
      <w:r w:rsidRPr="004849CA">
        <w:rPr>
          <w:rFonts w:ascii="Times New Roman" w:hAnsi="Times New Roman" w:cs="Times New Roman"/>
          <w:bCs/>
          <w:sz w:val="28"/>
        </w:rPr>
        <w:t xml:space="preserve"> programs further strengthened continuous learning.</w:t>
      </w:r>
    </w:p>
    <w:p w14:paraId="551997A4" w14:textId="77777777" w:rsidR="004849CA" w:rsidRPr="004849CA" w:rsidRDefault="004849CA" w:rsidP="007879EF">
      <w:pPr>
        <w:spacing w:before="240" w:line="360" w:lineRule="auto"/>
        <w:jc w:val="both"/>
        <w:rPr>
          <w:rFonts w:ascii="Times New Roman" w:hAnsi="Times New Roman" w:cs="Times New Roman"/>
          <w:b/>
          <w:sz w:val="28"/>
        </w:rPr>
      </w:pPr>
      <w:r w:rsidRPr="004849CA">
        <w:rPr>
          <w:rFonts w:ascii="Times New Roman" w:hAnsi="Times New Roman" w:cs="Times New Roman"/>
          <w:b/>
          <w:sz w:val="28"/>
        </w:rPr>
        <w:t>Weaknesses</w:t>
      </w:r>
    </w:p>
    <w:p w14:paraId="51DB50E2" w14:textId="372CBE7B" w:rsidR="004849CA" w:rsidRPr="004849CA" w:rsidRDefault="004849CA"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4849CA">
        <w:rPr>
          <w:rFonts w:ascii="Times New Roman" w:hAnsi="Times New Roman" w:cs="Times New Roman"/>
          <w:bCs/>
          <w:sz w:val="28"/>
        </w:rPr>
        <w:t xml:space="preserve">As a trainee, one of the initial challenges observed was the learning curve associated with advanced technologies and frameworks. Understanding full stack workflows within a limited training duration </w:t>
      </w:r>
      <w:r w:rsidRPr="004849CA">
        <w:rPr>
          <w:rFonts w:ascii="Times New Roman" w:hAnsi="Times New Roman" w:cs="Times New Roman"/>
          <w:bCs/>
          <w:sz w:val="28"/>
        </w:rPr>
        <w:t>requires</w:t>
      </w:r>
      <w:r w:rsidRPr="004849CA">
        <w:rPr>
          <w:rFonts w:ascii="Times New Roman" w:hAnsi="Times New Roman" w:cs="Times New Roman"/>
          <w:bCs/>
          <w:sz w:val="28"/>
        </w:rPr>
        <w:t xml:space="preserve"> continuous effort and </w:t>
      </w:r>
      <w:r w:rsidRPr="004849CA">
        <w:rPr>
          <w:rFonts w:ascii="Times New Roman" w:hAnsi="Times New Roman" w:cs="Times New Roman"/>
          <w:bCs/>
          <w:sz w:val="28"/>
        </w:rPr>
        <w:t>self-learning</w:t>
      </w:r>
      <w:r w:rsidRPr="004849CA">
        <w:rPr>
          <w:rFonts w:ascii="Times New Roman" w:hAnsi="Times New Roman" w:cs="Times New Roman"/>
          <w:bCs/>
          <w:sz w:val="28"/>
        </w:rPr>
        <w:t>.</w:t>
      </w:r>
    </w:p>
    <w:p w14:paraId="4B612588" w14:textId="0C738AF7" w:rsidR="004849CA" w:rsidRPr="004849CA" w:rsidRDefault="004849CA"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lastRenderedPageBreak/>
        <w:t xml:space="preserve">      </w:t>
      </w:r>
      <w:r w:rsidRPr="004849CA">
        <w:rPr>
          <w:rFonts w:ascii="Times New Roman" w:hAnsi="Times New Roman" w:cs="Times New Roman"/>
          <w:bCs/>
          <w:sz w:val="28"/>
        </w:rPr>
        <w:t>Another limitation was limited direct involvement in live client projects due to confidentiality and training constraints. However, this was addressed through simulated project activities and hands on exercises provided during the training.</w:t>
      </w:r>
    </w:p>
    <w:p w14:paraId="68E9A49A" w14:textId="77777777" w:rsidR="004849CA" w:rsidRPr="004849CA" w:rsidRDefault="004849CA" w:rsidP="007879EF">
      <w:pPr>
        <w:spacing w:before="240" w:line="360" w:lineRule="auto"/>
        <w:jc w:val="both"/>
        <w:rPr>
          <w:rFonts w:ascii="Times New Roman" w:hAnsi="Times New Roman" w:cs="Times New Roman"/>
          <w:b/>
          <w:sz w:val="28"/>
        </w:rPr>
      </w:pPr>
      <w:r w:rsidRPr="004849CA">
        <w:rPr>
          <w:rFonts w:ascii="Times New Roman" w:hAnsi="Times New Roman" w:cs="Times New Roman"/>
          <w:b/>
          <w:sz w:val="28"/>
        </w:rPr>
        <w:t>Opportunities</w:t>
      </w:r>
    </w:p>
    <w:p w14:paraId="665C8BBF" w14:textId="28EA9CAE" w:rsidR="004849CA" w:rsidRPr="004849CA" w:rsidRDefault="004849CA"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4849CA">
        <w:rPr>
          <w:rFonts w:ascii="Times New Roman" w:hAnsi="Times New Roman" w:cs="Times New Roman"/>
          <w:bCs/>
          <w:sz w:val="28"/>
        </w:rPr>
        <w:t>The Industrial Training provided significant opportunities to enhance technical skills, professional behavior, and industry readiness. Exposure to modern technologies such as Spring Boot, React, cloud concepts, and DevOps practices opened avenues for future specialization in software development.</w:t>
      </w:r>
    </w:p>
    <w:p w14:paraId="0CD3DC27" w14:textId="1C70090A" w:rsidR="004849CA" w:rsidRPr="004849CA"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004849CA" w:rsidRPr="004849CA">
        <w:rPr>
          <w:rFonts w:ascii="Times New Roman" w:hAnsi="Times New Roman" w:cs="Times New Roman"/>
          <w:bCs/>
          <w:sz w:val="28"/>
        </w:rPr>
        <w:t>The training also offered opportunities to improve problem solving skills, adaptability, and continuous learning, which are essential for long term career growth in the IT industry. The structured assessments and mentor feedback helped in identifying strengths and areas for further improvement.</w:t>
      </w:r>
    </w:p>
    <w:p w14:paraId="36B1777F" w14:textId="77777777" w:rsidR="004849CA" w:rsidRPr="00A66CAD" w:rsidRDefault="004849CA" w:rsidP="007879EF">
      <w:pPr>
        <w:spacing w:before="240" w:line="360" w:lineRule="auto"/>
        <w:jc w:val="both"/>
        <w:rPr>
          <w:rFonts w:ascii="Times New Roman" w:hAnsi="Times New Roman" w:cs="Times New Roman"/>
          <w:b/>
          <w:sz w:val="28"/>
        </w:rPr>
      </w:pPr>
      <w:r w:rsidRPr="00A66CAD">
        <w:rPr>
          <w:rFonts w:ascii="Times New Roman" w:hAnsi="Times New Roman" w:cs="Times New Roman"/>
          <w:b/>
          <w:sz w:val="28"/>
        </w:rPr>
        <w:t>Threats</w:t>
      </w:r>
    </w:p>
    <w:p w14:paraId="514206DF" w14:textId="79F0CA65" w:rsidR="004849CA" w:rsidRPr="004849CA"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004849CA" w:rsidRPr="004849CA">
        <w:rPr>
          <w:rFonts w:ascii="Times New Roman" w:hAnsi="Times New Roman" w:cs="Times New Roman"/>
          <w:bCs/>
          <w:sz w:val="28"/>
        </w:rPr>
        <w:t>One of the major challenges identified was the rapid evolution of technology, which requires continuous learning and skill upgradation to stay relevant in the IT industry. Keeping pace with emerging frameworks and tools can be demanding.</w:t>
      </w:r>
    </w:p>
    <w:p w14:paraId="5F83D96A" w14:textId="6B783918" w:rsidR="004849CA" w:rsidRPr="004849CA"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004849CA" w:rsidRPr="004849CA">
        <w:rPr>
          <w:rFonts w:ascii="Times New Roman" w:hAnsi="Times New Roman" w:cs="Times New Roman"/>
          <w:bCs/>
          <w:sz w:val="28"/>
        </w:rPr>
        <w:t>Additionally, the highly competitive nature of the software industry poses challenges for fresh graduates, making it essential to maintain strong technical fundamentals, professional ethics, and a willingness to learn continuously.</w:t>
      </w:r>
    </w:p>
    <w:p w14:paraId="6038B0D1" w14:textId="77777777" w:rsidR="004849CA" w:rsidRPr="00A66CAD" w:rsidRDefault="004849CA" w:rsidP="007879EF">
      <w:pPr>
        <w:spacing w:before="240" w:line="360" w:lineRule="auto"/>
        <w:jc w:val="both"/>
        <w:rPr>
          <w:rFonts w:ascii="Times New Roman" w:hAnsi="Times New Roman" w:cs="Times New Roman"/>
          <w:b/>
          <w:sz w:val="28"/>
        </w:rPr>
      </w:pPr>
      <w:r w:rsidRPr="00A66CAD">
        <w:rPr>
          <w:rFonts w:ascii="Times New Roman" w:hAnsi="Times New Roman" w:cs="Times New Roman"/>
          <w:b/>
          <w:sz w:val="28"/>
        </w:rPr>
        <w:t>Conclusion</w:t>
      </w:r>
    </w:p>
    <w:p w14:paraId="2E3808A0" w14:textId="03B4980A" w:rsidR="004849CA" w:rsidRPr="004849CA"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004849CA" w:rsidRPr="004849CA">
        <w:rPr>
          <w:rFonts w:ascii="Times New Roman" w:hAnsi="Times New Roman" w:cs="Times New Roman"/>
          <w:bCs/>
          <w:sz w:val="28"/>
        </w:rPr>
        <w:t xml:space="preserve">Overall, the SWOT analysis highlights that </w:t>
      </w:r>
      <w:r w:rsidRPr="004849CA">
        <w:rPr>
          <w:rFonts w:ascii="Times New Roman" w:hAnsi="Times New Roman" w:cs="Times New Roman"/>
          <w:bCs/>
          <w:sz w:val="28"/>
        </w:rPr>
        <w:t>Industrial</w:t>
      </w:r>
      <w:r w:rsidR="004849CA" w:rsidRPr="004849CA">
        <w:rPr>
          <w:rFonts w:ascii="Times New Roman" w:hAnsi="Times New Roman" w:cs="Times New Roman"/>
          <w:bCs/>
          <w:sz w:val="28"/>
        </w:rPr>
        <w:t xml:space="preserve"> Training at Cognizant provided a strong learning foundation with more strengths and opportunities than limitations. The experience gained during the training has helped in building </w:t>
      </w:r>
      <w:r w:rsidR="004849CA" w:rsidRPr="004849CA">
        <w:rPr>
          <w:rFonts w:ascii="Times New Roman" w:hAnsi="Times New Roman" w:cs="Times New Roman"/>
          <w:bCs/>
          <w:sz w:val="28"/>
        </w:rPr>
        <w:lastRenderedPageBreak/>
        <w:t>confidence, technical competence, and professional readiness for a successful career in the IT industry.</w:t>
      </w:r>
    </w:p>
    <w:p w14:paraId="0F54BE33" w14:textId="77777777" w:rsidR="004849CA" w:rsidRDefault="004849CA" w:rsidP="008538FD">
      <w:pPr>
        <w:spacing w:before="240" w:line="360" w:lineRule="auto"/>
        <w:jc w:val="center"/>
        <w:rPr>
          <w:rFonts w:ascii="Times New Roman" w:hAnsi="Times New Roman" w:cs="Times New Roman"/>
          <w:b/>
          <w:sz w:val="28"/>
        </w:rPr>
      </w:pPr>
    </w:p>
    <w:p w14:paraId="5158E928" w14:textId="77777777" w:rsidR="004849CA" w:rsidRDefault="004849CA" w:rsidP="008538FD">
      <w:pPr>
        <w:spacing w:before="240" w:line="360" w:lineRule="auto"/>
        <w:jc w:val="center"/>
        <w:rPr>
          <w:rFonts w:ascii="Times New Roman" w:hAnsi="Times New Roman" w:cs="Times New Roman"/>
          <w:b/>
          <w:sz w:val="28"/>
        </w:rPr>
      </w:pPr>
    </w:p>
    <w:p w14:paraId="1824E82F" w14:textId="77777777" w:rsidR="004849CA" w:rsidRDefault="004849CA" w:rsidP="008538FD">
      <w:pPr>
        <w:spacing w:before="240" w:line="360" w:lineRule="auto"/>
        <w:jc w:val="center"/>
        <w:rPr>
          <w:rFonts w:ascii="Times New Roman" w:hAnsi="Times New Roman" w:cs="Times New Roman"/>
          <w:b/>
          <w:sz w:val="28"/>
        </w:rPr>
      </w:pPr>
    </w:p>
    <w:p w14:paraId="2ECC3DFA" w14:textId="77777777" w:rsidR="004849CA" w:rsidRDefault="004849CA" w:rsidP="008538FD">
      <w:pPr>
        <w:spacing w:before="240" w:line="360" w:lineRule="auto"/>
        <w:jc w:val="center"/>
        <w:rPr>
          <w:rFonts w:ascii="Times New Roman" w:hAnsi="Times New Roman" w:cs="Times New Roman"/>
          <w:b/>
          <w:sz w:val="28"/>
        </w:rPr>
      </w:pPr>
    </w:p>
    <w:p w14:paraId="7E9B1B19" w14:textId="77777777" w:rsidR="004849CA" w:rsidRDefault="004849CA" w:rsidP="008538FD">
      <w:pPr>
        <w:spacing w:before="240" w:line="360" w:lineRule="auto"/>
        <w:jc w:val="center"/>
        <w:rPr>
          <w:rFonts w:ascii="Times New Roman" w:hAnsi="Times New Roman" w:cs="Times New Roman"/>
          <w:b/>
          <w:sz w:val="28"/>
        </w:rPr>
      </w:pPr>
    </w:p>
    <w:p w14:paraId="7B63E217" w14:textId="77777777" w:rsidR="004849CA" w:rsidRDefault="004849CA" w:rsidP="008538FD">
      <w:pPr>
        <w:spacing w:before="240" w:line="360" w:lineRule="auto"/>
        <w:jc w:val="center"/>
        <w:rPr>
          <w:rFonts w:ascii="Times New Roman" w:hAnsi="Times New Roman" w:cs="Times New Roman"/>
          <w:b/>
          <w:sz w:val="28"/>
        </w:rPr>
      </w:pPr>
    </w:p>
    <w:p w14:paraId="2039A5A9" w14:textId="77777777" w:rsidR="004849CA" w:rsidRDefault="004849CA" w:rsidP="008538FD">
      <w:pPr>
        <w:spacing w:before="240" w:line="360" w:lineRule="auto"/>
        <w:jc w:val="center"/>
        <w:rPr>
          <w:rFonts w:ascii="Times New Roman" w:hAnsi="Times New Roman" w:cs="Times New Roman"/>
          <w:b/>
          <w:sz w:val="28"/>
        </w:rPr>
      </w:pPr>
    </w:p>
    <w:p w14:paraId="13DC18DA" w14:textId="77777777" w:rsidR="004849CA" w:rsidRDefault="004849CA" w:rsidP="008538FD">
      <w:pPr>
        <w:spacing w:before="240" w:line="360" w:lineRule="auto"/>
        <w:jc w:val="center"/>
        <w:rPr>
          <w:rFonts w:ascii="Times New Roman" w:hAnsi="Times New Roman" w:cs="Times New Roman"/>
          <w:b/>
          <w:sz w:val="28"/>
        </w:rPr>
      </w:pPr>
    </w:p>
    <w:p w14:paraId="33DA7922" w14:textId="77777777" w:rsidR="004849CA" w:rsidRDefault="004849CA" w:rsidP="008538FD">
      <w:pPr>
        <w:spacing w:before="240" w:line="360" w:lineRule="auto"/>
        <w:jc w:val="center"/>
        <w:rPr>
          <w:rFonts w:ascii="Times New Roman" w:hAnsi="Times New Roman" w:cs="Times New Roman"/>
          <w:b/>
          <w:sz w:val="28"/>
        </w:rPr>
      </w:pPr>
    </w:p>
    <w:p w14:paraId="6049B82A" w14:textId="77777777" w:rsidR="004849CA" w:rsidRDefault="004849CA" w:rsidP="008538FD">
      <w:pPr>
        <w:spacing w:before="240" w:line="360" w:lineRule="auto"/>
        <w:jc w:val="center"/>
        <w:rPr>
          <w:rFonts w:ascii="Times New Roman" w:hAnsi="Times New Roman" w:cs="Times New Roman"/>
          <w:b/>
          <w:sz w:val="28"/>
        </w:rPr>
      </w:pPr>
    </w:p>
    <w:p w14:paraId="1AE58F99" w14:textId="77777777" w:rsidR="004849CA" w:rsidRDefault="004849CA" w:rsidP="008538FD">
      <w:pPr>
        <w:spacing w:before="240" w:line="360" w:lineRule="auto"/>
        <w:jc w:val="center"/>
        <w:rPr>
          <w:rFonts w:ascii="Times New Roman" w:hAnsi="Times New Roman" w:cs="Times New Roman"/>
          <w:b/>
          <w:sz w:val="28"/>
        </w:rPr>
      </w:pPr>
    </w:p>
    <w:p w14:paraId="0A88D732" w14:textId="77777777" w:rsidR="004849CA" w:rsidRDefault="004849CA" w:rsidP="008538FD">
      <w:pPr>
        <w:spacing w:before="240" w:line="360" w:lineRule="auto"/>
        <w:jc w:val="center"/>
        <w:rPr>
          <w:rFonts w:ascii="Times New Roman" w:hAnsi="Times New Roman" w:cs="Times New Roman"/>
          <w:b/>
          <w:sz w:val="28"/>
        </w:rPr>
      </w:pPr>
    </w:p>
    <w:p w14:paraId="24439464" w14:textId="77777777" w:rsidR="004849CA" w:rsidRDefault="004849CA" w:rsidP="008538FD">
      <w:pPr>
        <w:spacing w:before="240" w:line="360" w:lineRule="auto"/>
        <w:jc w:val="center"/>
        <w:rPr>
          <w:rFonts w:ascii="Times New Roman" w:hAnsi="Times New Roman" w:cs="Times New Roman"/>
          <w:b/>
          <w:sz w:val="28"/>
        </w:rPr>
      </w:pPr>
    </w:p>
    <w:p w14:paraId="5EA07CCB" w14:textId="77777777" w:rsidR="004849CA" w:rsidRDefault="004849CA" w:rsidP="008538FD">
      <w:pPr>
        <w:spacing w:before="240" w:line="360" w:lineRule="auto"/>
        <w:jc w:val="center"/>
        <w:rPr>
          <w:rFonts w:ascii="Times New Roman" w:hAnsi="Times New Roman" w:cs="Times New Roman"/>
          <w:b/>
          <w:sz w:val="28"/>
        </w:rPr>
      </w:pPr>
    </w:p>
    <w:p w14:paraId="32E8AAAE" w14:textId="77777777" w:rsidR="004849CA" w:rsidRDefault="004849CA" w:rsidP="008538FD">
      <w:pPr>
        <w:spacing w:before="240" w:line="360" w:lineRule="auto"/>
        <w:jc w:val="center"/>
        <w:rPr>
          <w:rFonts w:ascii="Times New Roman" w:hAnsi="Times New Roman" w:cs="Times New Roman"/>
          <w:b/>
          <w:sz w:val="28"/>
        </w:rPr>
      </w:pPr>
    </w:p>
    <w:p w14:paraId="53511A3D" w14:textId="77777777" w:rsidR="004849CA" w:rsidRDefault="004849CA" w:rsidP="008538FD">
      <w:pPr>
        <w:spacing w:before="240" w:line="360" w:lineRule="auto"/>
        <w:jc w:val="center"/>
        <w:rPr>
          <w:rFonts w:ascii="Times New Roman" w:hAnsi="Times New Roman" w:cs="Times New Roman"/>
          <w:b/>
          <w:sz w:val="28"/>
        </w:rPr>
      </w:pPr>
    </w:p>
    <w:p w14:paraId="68A2EA64" w14:textId="16EEC30B" w:rsidR="004849CA" w:rsidRDefault="00A66CAD" w:rsidP="008538FD">
      <w:pPr>
        <w:spacing w:before="240" w:line="360" w:lineRule="auto"/>
        <w:jc w:val="center"/>
        <w:rPr>
          <w:rFonts w:ascii="Times New Roman" w:hAnsi="Times New Roman" w:cs="Times New Roman"/>
          <w:b/>
          <w:sz w:val="28"/>
        </w:rPr>
      </w:pPr>
      <w:r>
        <w:rPr>
          <w:rFonts w:ascii="Times New Roman" w:hAnsi="Times New Roman" w:cs="Times New Roman"/>
          <w:b/>
          <w:sz w:val="28"/>
        </w:rPr>
        <w:lastRenderedPageBreak/>
        <w:t>11.INDUSTRY SAFETY PRACTICES</w:t>
      </w:r>
    </w:p>
    <w:p w14:paraId="4927E6AE" w14:textId="2CE9B8D7" w:rsidR="00A66CAD" w:rsidRPr="00A66CAD"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A66CAD">
        <w:rPr>
          <w:rFonts w:ascii="Times New Roman" w:hAnsi="Times New Roman" w:cs="Times New Roman"/>
          <w:bCs/>
          <w:sz w:val="28"/>
        </w:rPr>
        <w:t xml:space="preserve">Industry safety practices play an important role in ensuring a secure, healthy, and productive work environment. During the Industrial Training at Cognizant Technology Solutions, Chennai, various safety practices and organizational guidelines were observed and followed to maintain employee </w:t>
      </w:r>
      <w:r w:rsidRPr="00A66CAD">
        <w:rPr>
          <w:rFonts w:ascii="Times New Roman" w:hAnsi="Times New Roman" w:cs="Times New Roman"/>
          <w:bCs/>
          <w:sz w:val="28"/>
        </w:rPr>
        <w:t>well-being</w:t>
      </w:r>
      <w:r w:rsidRPr="00A66CAD">
        <w:rPr>
          <w:rFonts w:ascii="Times New Roman" w:hAnsi="Times New Roman" w:cs="Times New Roman"/>
          <w:bCs/>
          <w:sz w:val="28"/>
        </w:rPr>
        <w:t>, data security, and professional discipline.</w:t>
      </w:r>
    </w:p>
    <w:p w14:paraId="1AC976EE" w14:textId="03ACBC7E" w:rsidR="00A66CAD" w:rsidRPr="00A66CAD"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A66CAD">
        <w:rPr>
          <w:rFonts w:ascii="Times New Roman" w:hAnsi="Times New Roman" w:cs="Times New Roman"/>
          <w:bCs/>
          <w:sz w:val="28"/>
        </w:rPr>
        <w:t xml:space="preserve">One of the primary safety practices observed was workplace safety and ergonomics. Employees and trainees were guided to follow proper seating posture, workstation setup, and screen usage to avoid health issues such as eye strain and musculoskeletal problems. Regular breaks and adherence to work hour guidelines were encouraged to maintain physical and mental </w:t>
      </w:r>
      <w:r w:rsidRPr="00A66CAD">
        <w:rPr>
          <w:rFonts w:ascii="Times New Roman" w:hAnsi="Times New Roman" w:cs="Times New Roman"/>
          <w:bCs/>
          <w:sz w:val="28"/>
        </w:rPr>
        <w:t>well-being</w:t>
      </w:r>
      <w:r w:rsidRPr="00A66CAD">
        <w:rPr>
          <w:rFonts w:ascii="Times New Roman" w:hAnsi="Times New Roman" w:cs="Times New Roman"/>
          <w:bCs/>
          <w:sz w:val="28"/>
        </w:rPr>
        <w:t>.</w:t>
      </w:r>
    </w:p>
    <w:p w14:paraId="3DE45A82" w14:textId="75325120" w:rsidR="00A66CAD" w:rsidRPr="00A66CAD"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A66CAD">
        <w:rPr>
          <w:rFonts w:ascii="Times New Roman" w:hAnsi="Times New Roman" w:cs="Times New Roman"/>
          <w:bCs/>
          <w:sz w:val="28"/>
        </w:rPr>
        <w:t xml:space="preserve">Information security and data protection were given high importance. Cognizant follows strict security policies to protect confidential data and intellectual property. Trainees were instructed to follow secure login practices, use authorized systems only, and avoid sharing sensitive information. Adherence to password policies, access controls, and secure network usage </w:t>
      </w:r>
      <w:r w:rsidRPr="00A66CAD">
        <w:rPr>
          <w:rFonts w:ascii="Times New Roman" w:hAnsi="Times New Roman" w:cs="Times New Roman"/>
          <w:bCs/>
          <w:sz w:val="28"/>
        </w:rPr>
        <w:t>were</w:t>
      </w:r>
      <w:r w:rsidRPr="00A66CAD">
        <w:rPr>
          <w:rFonts w:ascii="Times New Roman" w:hAnsi="Times New Roman" w:cs="Times New Roman"/>
          <w:bCs/>
          <w:sz w:val="28"/>
        </w:rPr>
        <w:t xml:space="preserve"> emphasized to ensure data safety.</w:t>
      </w:r>
    </w:p>
    <w:p w14:paraId="7C710317" w14:textId="0130F1CE" w:rsidR="00A66CAD" w:rsidRPr="00A66CAD"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A66CAD">
        <w:rPr>
          <w:rFonts w:ascii="Times New Roman" w:hAnsi="Times New Roman" w:cs="Times New Roman"/>
          <w:bCs/>
          <w:sz w:val="28"/>
        </w:rPr>
        <w:t>The organization also follows professional conduct and compliance standards. Employees are expected to follow company policies related to ethics, workplace behavior, and communication. Training sessions were conducted to create awareness about corporate policies, acceptable usage guidelines, and disciplinary procedures.</w:t>
      </w:r>
    </w:p>
    <w:p w14:paraId="16908FB4" w14:textId="42882E2C" w:rsidR="00A66CAD" w:rsidRPr="00A66CAD"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A66CAD">
        <w:rPr>
          <w:rFonts w:ascii="Times New Roman" w:hAnsi="Times New Roman" w:cs="Times New Roman"/>
          <w:bCs/>
          <w:sz w:val="28"/>
        </w:rPr>
        <w:t xml:space="preserve">Another important safety practice observed was cybersecurity awareness. Guidance was provided on </w:t>
      </w:r>
      <w:r w:rsidRPr="00A66CAD">
        <w:rPr>
          <w:rFonts w:ascii="Times New Roman" w:hAnsi="Times New Roman" w:cs="Times New Roman"/>
          <w:bCs/>
          <w:sz w:val="28"/>
        </w:rPr>
        <w:t>identifying,</w:t>
      </w:r>
      <w:r w:rsidRPr="00A66CAD">
        <w:rPr>
          <w:rFonts w:ascii="Times New Roman" w:hAnsi="Times New Roman" w:cs="Times New Roman"/>
          <w:bCs/>
          <w:sz w:val="28"/>
        </w:rPr>
        <w:t xml:space="preserve"> phishing emails, avoiding unauthorized software installations, and following secure coding practices. This helped in </w:t>
      </w:r>
      <w:r w:rsidRPr="00A66CAD">
        <w:rPr>
          <w:rFonts w:ascii="Times New Roman" w:hAnsi="Times New Roman" w:cs="Times New Roman"/>
          <w:bCs/>
          <w:sz w:val="28"/>
        </w:rPr>
        <w:lastRenderedPageBreak/>
        <w:t>understanding the importance of maintaining application and system security in the IT industry.</w:t>
      </w:r>
    </w:p>
    <w:p w14:paraId="42E5BA17" w14:textId="33962AFB" w:rsidR="00A66CAD" w:rsidRPr="00A66CAD"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A66CAD">
        <w:rPr>
          <w:rFonts w:ascii="Times New Roman" w:hAnsi="Times New Roman" w:cs="Times New Roman"/>
          <w:bCs/>
          <w:sz w:val="28"/>
        </w:rPr>
        <w:t>In addition, Cognizant promotes a safe and inclusive work environment by encouraging respect, equality, and teamwork. Policies related to workplace harassment prevention and employee grievance handling ensure a supportive and professional atmosphere.</w:t>
      </w:r>
    </w:p>
    <w:p w14:paraId="575A87DD" w14:textId="1C6884EB" w:rsidR="00A66CAD" w:rsidRPr="00A66CAD"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A66CAD">
        <w:rPr>
          <w:rFonts w:ascii="Times New Roman" w:hAnsi="Times New Roman" w:cs="Times New Roman"/>
          <w:bCs/>
          <w:sz w:val="28"/>
        </w:rPr>
        <w:t>Overall, the industry safety practices followed at Cognizant helped in creating a secure, disciplined, and professional working environment. Adhering to these practices during the Industrial Training enhanced awareness about workplace safety, data protection, and professional responsibility, which are essential for a successful career in the IT industry.</w:t>
      </w:r>
    </w:p>
    <w:p w14:paraId="323EA6C8" w14:textId="77777777" w:rsidR="00A66CAD" w:rsidRDefault="00A66CAD" w:rsidP="008538FD">
      <w:pPr>
        <w:spacing w:before="240" w:line="360" w:lineRule="auto"/>
        <w:jc w:val="center"/>
        <w:rPr>
          <w:rFonts w:ascii="Times New Roman" w:hAnsi="Times New Roman" w:cs="Times New Roman"/>
          <w:b/>
          <w:sz w:val="28"/>
        </w:rPr>
      </w:pPr>
    </w:p>
    <w:p w14:paraId="60BE2F25" w14:textId="77777777" w:rsidR="00A66CAD" w:rsidRDefault="00A66CAD" w:rsidP="008538FD">
      <w:pPr>
        <w:spacing w:before="240" w:line="360" w:lineRule="auto"/>
        <w:jc w:val="center"/>
        <w:rPr>
          <w:rFonts w:ascii="Times New Roman" w:hAnsi="Times New Roman" w:cs="Times New Roman"/>
          <w:b/>
          <w:sz w:val="28"/>
        </w:rPr>
      </w:pPr>
    </w:p>
    <w:p w14:paraId="1EE364A0" w14:textId="77777777" w:rsidR="00A66CAD" w:rsidRDefault="00A66CAD" w:rsidP="008538FD">
      <w:pPr>
        <w:spacing w:before="240" w:line="360" w:lineRule="auto"/>
        <w:jc w:val="center"/>
        <w:rPr>
          <w:rFonts w:ascii="Times New Roman" w:hAnsi="Times New Roman" w:cs="Times New Roman"/>
          <w:b/>
          <w:sz w:val="28"/>
        </w:rPr>
      </w:pPr>
    </w:p>
    <w:p w14:paraId="2B000EE3" w14:textId="77777777" w:rsidR="00A66CAD" w:rsidRDefault="00A66CAD" w:rsidP="008538FD">
      <w:pPr>
        <w:spacing w:before="240" w:line="360" w:lineRule="auto"/>
        <w:jc w:val="center"/>
        <w:rPr>
          <w:rFonts w:ascii="Times New Roman" w:hAnsi="Times New Roman" w:cs="Times New Roman"/>
          <w:b/>
          <w:sz w:val="28"/>
        </w:rPr>
      </w:pPr>
    </w:p>
    <w:p w14:paraId="2F90E4B7" w14:textId="77777777" w:rsidR="00A66CAD" w:rsidRDefault="00A66CAD" w:rsidP="008538FD">
      <w:pPr>
        <w:spacing w:before="240" w:line="360" w:lineRule="auto"/>
        <w:jc w:val="center"/>
        <w:rPr>
          <w:rFonts w:ascii="Times New Roman" w:hAnsi="Times New Roman" w:cs="Times New Roman"/>
          <w:b/>
          <w:sz w:val="28"/>
        </w:rPr>
      </w:pPr>
    </w:p>
    <w:p w14:paraId="5FB71326" w14:textId="77777777" w:rsidR="00A66CAD" w:rsidRDefault="00A66CAD" w:rsidP="008538FD">
      <w:pPr>
        <w:spacing w:before="240" w:line="360" w:lineRule="auto"/>
        <w:jc w:val="center"/>
        <w:rPr>
          <w:rFonts w:ascii="Times New Roman" w:hAnsi="Times New Roman" w:cs="Times New Roman"/>
          <w:b/>
          <w:sz w:val="28"/>
        </w:rPr>
      </w:pPr>
    </w:p>
    <w:p w14:paraId="32650648" w14:textId="77777777" w:rsidR="00A66CAD" w:rsidRDefault="00A66CAD" w:rsidP="008538FD">
      <w:pPr>
        <w:spacing w:before="240" w:line="360" w:lineRule="auto"/>
        <w:jc w:val="center"/>
        <w:rPr>
          <w:rFonts w:ascii="Times New Roman" w:hAnsi="Times New Roman" w:cs="Times New Roman"/>
          <w:b/>
          <w:sz w:val="28"/>
        </w:rPr>
      </w:pPr>
    </w:p>
    <w:p w14:paraId="13D80B0A" w14:textId="77777777" w:rsidR="00A66CAD" w:rsidRDefault="00A66CAD" w:rsidP="008538FD">
      <w:pPr>
        <w:spacing w:before="240" w:line="360" w:lineRule="auto"/>
        <w:jc w:val="center"/>
        <w:rPr>
          <w:rFonts w:ascii="Times New Roman" w:hAnsi="Times New Roman" w:cs="Times New Roman"/>
          <w:b/>
          <w:sz w:val="28"/>
        </w:rPr>
      </w:pPr>
    </w:p>
    <w:p w14:paraId="1058204B" w14:textId="77777777" w:rsidR="007879EF" w:rsidRDefault="007879EF" w:rsidP="008538FD">
      <w:pPr>
        <w:spacing w:before="240" w:line="360" w:lineRule="auto"/>
        <w:jc w:val="center"/>
        <w:rPr>
          <w:rFonts w:ascii="Times New Roman" w:hAnsi="Times New Roman" w:cs="Times New Roman"/>
          <w:b/>
          <w:sz w:val="28"/>
        </w:rPr>
      </w:pPr>
    </w:p>
    <w:p w14:paraId="54BEEB84" w14:textId="77777777" w:rsidR="00A66CAD" w:rsidRDefault="00A66CAD" w:rsidP="008538FD">
      <w:pPr>
        <w:spacing w:before="240" w:line="360" w:lineRule="auto"/>
        <w:jc w:val="center"/>
        <w:rPr>
          <w:rFonts w:ascii="Times New Roman" w:hAnsi="Times New Roman" w:cs="Times New Roman"/>
          <w:b/>
          <w:sz w:val="28"/>
        </w:rPr>
      </w:pPr>
    </w:p>
    <w:p w14:paraId="20A1B9CD" w14:textId="37DD2FF6" w:rsidR="00A66CAD" w:rsidRDefault="00A66CAD" w:rsidP="008538FD">
      <w:pPr>
        <w:spacing w:before="240" w:line="360" w:lineRule="auto"/>
        <w:jc w:val="center"/>
        <w:rPr>
          <w:rFonts w:ascii="Times New Roman" w:hAnsi="Times New Roman" w:cs="Times New Roman"/>
          <w:b/>
          <w:sz w:val="28"/>
        </w:rPr>
      </w:pPr>
      <w:r>
        <w:rPr>
          <w:rFonts w:ascii="Times New Roman" w:hAnsi="Times New Roman" w:cs="Times New Roman"/>
          <w:b/>
          <w:sz w:val="28"/>
        </w:rPr>
        <w:lastRenderedPageBreak/>
        <w:t>12.CONCLUSION</w:t>
      </w:r>
    </w:p>
    <w:p w14:paraId="68522A9A" w14:textId="48FE83C8" w:rsidR="00A66CAD" w:rsidRPr="00A66CAD"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A66CAD">
        <w:rPr>
          <w:rFonts w:ascii="Times New Roman" w:hAnsi="Times New Roman" w:cs="Times New Roman"/>
          <w:bCs/>
          <w:sz w:val="28"/>
        </w:rPr>
        <w:t>The Industrial Training undertaken at Cognizant Technology Solutions, Chennai, provided valuable exposure to real world software development practices and corporate work culture. The training focused on Application Development using Java Full Stack with React, which helped in understanding both backend and frontend development technologies used in the IT industry.</w:t>
      </w:r>
    </w:p>
    <w:p w14:paraId="33395074" w14:textId="55055654" w:rsidR="00A66CAD" w:rsidRPr="00A66CAD"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A66CAD">
        <w:rPr>
          <w:rFonts w:ascii="Times New Roman" w:hAnsi="Times New Roman" w:cs="Times New Roman"/>
          <w:bCs/>
          <w:sz w:val="28"/>
        </w:rPr>
        <w:t xml:space="preserve">Throughout the training period, practical exposure was gained to core Java, Spring Boot, React, database management, and software development life cycle practices. The structured training approach, which included conceptual sessions, guided </w:t>
      </w:r>
      <w:r w:rsidRPr="00A66CAD">
        <w:rPr>
          <w:rFonts w:ascii="Times New Roman" w:hAnsi="Times New Roman" w:cs="Times New Roman"/>
          <w:bCs/>
          <w:sz w:val="28"/>
        </w:rPr>
        <w:t>hands-on</w:t>
      </w:r>
      <w:r w:rsidRPr="00A66CAD">
        <w:rPr>
          <w:rFonts w:ascii="Times New Roman" w:hAnsi="Times New Roman" w:cs="Times New Roman"/>
          <w:bCs/>
          <w:sz w:val="28"/>
        </w:rPr>
        <w:t xml:space="preserve"> activities, </w:t>
      </w:r>
      <w:r w:rsidRPr="00A66CAD">
        <w:rPr>
          <w:rFonts w:ascii="Times New Roman" w:hAnsi="Times New Roman" w:cs="Times New Roman"/>
          <w:bCs/>
          <w:sz w:val="28"/>
        </w:rPr>
        <w:t>self-learning</w:t>
      </w:r>
      <w:r w:rsidRPr="00A66CAD">
        <w:rPr>
          <w:rFonts w:ascii="Times New Roman" w:hAnsi="Times New Roman" w:cs="Times New Roman"/>
          <w:bCs/>
          <w:sz w:val="28"/>
        </w:rPr>
        <w:t xml:space="preserve"> modules, and assessments, helped in strengthening technical knowledge and practical skills. Participation in Agile activities such as daily scrum meetings, sprint planning, reviews, and retrospectives enhanced understanding of collaborative development and project management practices.</w:t>
      </w:r>
    </w:p>
    <w:p w14:paraId="38D04B4E" w14:textId="496E0484" w:rsidR="00A66CAD" w:rsidRPr="00A66CAD"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A66CAD">
        <w:rPr>
          <w:rFonts w:ascii="Times New Roman" w:hAnsi="Times New Roman" w:cs="Times New Roman"/>
          <w:bCs/>
          <w:sz w:val="28"/>
        </w:rPr>
        <w:t>The training also contributed significantly to the development of professional skills such as communication, teamwork, adaptability, time management, and professional ethics. Exposure to industry standards, coding practices, and security guidelines helped in understanding the responsibilities and expectations of a software professional.</w:t>
      </w:r>
    </w:p>
    <w:p w14:paraId="12FC4F59" w14:textId="09D6F66D" w:rsidR="00A66CAD" w:rsidRPr="00A66CAD"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A66CAD">
        <w:rPr>
          <w:rFonts w:ascii="Times New Roman" w:hAnsi="Times New Roman" w:cs="Times New Roman"/>
          <w:bCs/>
          <w:sz w:val="28"/>
        </w:rPr>
        <w:t>Overall, this Industrial Training successfully bridged the gap between academic learning and industry requirements. The experience gained during the training has built confidence, improved technical competence, and prepared the trainee to face real world challenges in the IT industry. This training experience will serve as a strong foundation for future career growth and continuous learning in the field of information technology.</w:t>
      </w:r>
    </w:p>
    <w:p w14:paraId="0D8FA897" w14:textId="2D5AC4CA" w:rsidR="00A66CAD" w:rsidRDefault="00A66CAD" w:rsidP="008538FD">
      <w:pPr>
        <w:spacing w:before="240" w:line="360" w:lineRule="auto"/>
        <w:jc w:val="center"/>
        <w:rPr>
          <w:rFonts w:ascii="Times New Roman" w:hAnsi="Times New Roman" w:cs="Times New Roman"/>
          <w:b/>
          <w:sz w:val="28"/>
        </w:rPr>
      </w:pPr>
      <w:r>
        <w:rPr>
          <w:rFonts w:ascii="Times New Roman" w:hAnsi="Times New Roman" w:cs="Times New Roman"/>
          <w:b/>
          <w:sz w:val="28"/>
        </w:rPr>
        <w:lastRenderedPageBreak/>
        <w:t>13.RECOMMENDATIONS</w:t>
      </w:r>
    </w:p>
    <w:p w14:paraId="203FB2A9" w14:textId="29C915E9" w:rsidR="00A66CAD" w:rsidRPr="00A66CAD"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A66CAD">
        <w:rPr>
          <w:rFonts w:ascii="Times New Roman" w:hAnsi="Times New Roman" w:cs="Times New Roman"/>
          <w:bCs/>
          <w:sz w:val="28"/>
        </w:rPr>
        <w:t>Based on the experience gained during the Industrial Training at Cognizant Technology Solutions, Chennai, a few suggestions and recommendations are presented to further enhance the effectiveness of the training program and learning outcomes.</w:t>
      </w:r>
    </w:p>
    <w:p w14:paraId="46B5BD88" w14:textId="54075D99" w:rsidR="00A66CAD" w:rsidRPr="00A66CAD"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A66CAD">
        <w:rPr>
          <w:rFonts w:ascii="Times New Roman" w:hAnsi="Times New Roman" w:cs="Times New Roman"/>
          <w:bCs/>
          <w:sz w:val="28"/>
        </w:rPr>
        <w:t xml:space="preserve">It is recommended that trainees continue to focus on regular </w:t>
      </w:r>
      <w:r w:rsidRPr="00A66CAD">
        <w:rPr>
          <w:rFonts w:ascii="Times New Roman" w:hAnsi="Times New Roman" w:cs="Times New Roman"/>
          <w:bCs/>
          <w:sz w:val="28"/>
        </w:rPr>
        <w:t>hands-on</w:t>
      </w:r>
      <w:r w:rsidRPr="00A66CAD">
        <w:rPr>
          <w:rFonts w:ascii="Times New Roman" w:hAnsi="Times New Roman" w:cs="Times New Roman"/>
          <w:bCs/>
          <w:sz w:val="28"/>
        </w:rPr>
        <w:t xml:space="preserve"> practice to strengthen their understanding of full stack development technologies. Continuous practice in Java, Spring Boot, React, and database management will help improve confidence and coding efficiency. Practicing additional real time use cases can further enhance problem solving skills.</w:t>
      </w:r>
    </w:p>
    <w:p w14:paraId="4534F6D4" w14:textId="37E62246" w:rsidR="00A66CAD" w:rsidRPr="00A66CAD"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A66CAD">
        <w:rPr>
          <w:rFonts w:ascii="Times New Roman" w:hAnsi="Times New Roman" w:cs="Times New Roman"/>
          <w:bCs/>
          <w:sz w:val="28"/>
        </w:rPr>
        <w:t xml:space="preserve">The use of learning platforms such as TEKSTAC is highly beneficial and should be encouraged further. Increasing the number of </w:t>
      </w:r>
      <w:r w:rsidRPr="00A66CAD">
        <w:rPr>
          <w:rFonts w:ascii="Times New Roman" w:hAnsi="Times New Roman" w:cs="Times New Roman"/>
          <w:bCs/>
          <w:sz w:val="28"/>
        </w:rPr>
        <w:t>hands-on</w:t>
      </w:r>
      <w:r w:rsidRPr="00A66CAD">
        <w:rPr>
          <w:rFonts w:ascii="Times New Roman" w:hAnsi="Times New Roman" w:cs="Times New Roman"/>
          <w:bCs/>
          <w:sz w:val="28"/>
        </w:rPr>
        <w:t xml:space="preserve"> exercises and </w:t>
      </w:r>
      <w:r w:rsidRPr="00A66CAD">
        <w:rPr>
          <w:rFonts w:ascii="Times New Roman" w:hAnsi="Times New Roman" w:cs="Times New Roman"/>
          <w:bCs/>
          <w:sz w:val="28"/>
        </w:rPr>
        <w:t>real-time</w:t>
      </w:r>
      <w:r w:rsidRPr="00A66CAD">
        <w:rPr>
          <w:rFonts w:ascii="Times New Roman" w:hAnsi="Times New Roman" w:cs="Times New Roman"/>
          <w:bCs/>
          <w:sz w:val="28"/>
        </w:rPr>
        <w:t xml:space="preserve"> </w:t>
      </w:r>
      <w:r w:rsidRPr="00A66CAD">
        <w:rPr>
          <w:rFonts w:ascii="Times New Roman" w:hAnsi="Times New Roman" w:cs="Times New Roman"/>
          <w:bCs/>
          <w:sz w:val="28"/>
        </w:rPr>
        <w:t>scenario-based</w:t>
      </w:r>
      <w:r w:rsidRPr="00A66CAD">
        <w:rPr>
          <w:rFonts w:ascii="Times New Roman" w:hAnsi="Times New Roman" w:cs="Times New Roman"/>
          <w:bCs/>
          <w:sz w:val="28"/>
        </w:rPr>
        <w:t xml:space="preserve"> assessments can help trainees gain deeper practical exposure. Regular feedback on assessments will also help identify areas that need improvement.</w:t>
      </w:r>
    </w:p>
    <w:p w14:paraId="1BEDF67D" w14:textId="57489547" w:rsidR="00A66CAD" w:rsidRPr="00A66CAD"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A66CAD">
        <w:rPr>
          <w:rFonts w:ascii="Times New Roman" w:hAnsi="Times New Roman" w:cs="Times New Roman"/>
          <w:bCs/>
          <w:sz w:val="28"/>
        </w:rPr>
        <w:t>It is suggested that trainees actively participate in Agile activities, discussions, and mentor connect sessions. This helps in better understanding industry workflows, teamwork, and communication practices. Exposure to more collaborative tasks can further improve coordination and professional interaction skills.</w:t>
      </w:r>
    </w:p>
    <w:p w14:paraId="1315DA3A" w14:textId="26F2CFFE" w:rsidR="00A66CAD" w:rsidRPr="00A66CAD"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t xml:space="preserve">      </w:t>
      </w:r>
      <w:r w:rsidRPr="00A66CAD">
        <w:rPr>
          <w:rFonts w:ascii="Times New Roman" w:hAnsi="Times New Roman" w:cs="Times New Roman"/>
          <w:bCs/>
          <w:sz w:val="28"/>
        </w:rPr>
        <w:t xml:space="preserve">Trainees are also encouraged to stay updated with emerging technologies and industry trends by engaging in </w:t>
      </w:r>
      <w:r w:rsidRPr="00A66CAD">
        <w:rPr>
          <w:rFonts w:ascii="Times New Roman" w:hAnsi="Times New Roman" w:cs="Times New Roman"/>
          <w:bCs/>
          <w:sz w:val="28"/>
        </w:rPr>
        <w:t>self-learning</w:t>
      </w:r>
      <w:r w:rsidRPr="00A66CAD">
        <w:rPr>
          <w:rFonts w:ascii="Times New Roman" w:hAnsi="Times New Roman" w:cs="Times New Roman"/>
          <w:bCs/>
          <w:sz w:val="28"/>
        </w:rPr>
        <w:t xml:space="preserve"> through documentation, online courses, and technical forums. Continuous learning is essential to remain competitive in the rapidly evolving IT industry.</w:t>
      </w:r>
    </w:p>
    <w:p w14:paraId="39351BB1" w14:textId="44522E3E" w:rsidR="00A66CAD" w:rsidRPr="00A66CAD" w:rsidRDefault="00A66CAD" w:rsidP="007879EF">
      <w:pPr>
        <w:spacing w:before="240" w:line="360" w:lineRule="auto"/>
        <w:jc w:val="both"/>
        <w:rPr>
          <w:rFonts w:ascii="Times New Roman" w:hAnsi="Times New Roman" w:cs="Times New Roman"/>
          <w:bCs/>
          <w:sz w:val="28"/>
        </w:rPr>
      </w:pPr>
      <w:r>
        <w:rPr>
          <w:rFonts w:ascii="Times New Roman" w:hAnsi="Times New Roman" w:cs="Times New Roman"/>
          <w:bCs/>
          <w:sz w:val="28"/>
        </w:rPr>
        <w:lastRenderedPageBreak/>
        <w:t xml:space="preserve">      </w:t>
      </w:r>
      <w:r w:rsidRPr="00A66CAD">
        <w:rPr>
          <w:rFonts w:ascii="Times New Roman" w:hAnsi="Times New Roman" w:cs="Times New Roman"/>
          <w:bCs/>
          <w:sz w:val="28"/>
        </w:rPr>
        <w:t xml:space="preserve">Overall, the training program at Cognizant provides a strong foundation for technical and professional growth. By incorporating continuous practice, active participation, and </w:t>
      </w:r>
      <w:r w:rsidRPr="00A66CAD">
        <w:rPr>
          <w:rFonts w:ascii="Times New Roman" w:hAnsi="Times New Roman" w:cs="Times New Roman"/>
          <w:bCs/>
          <w:sz w:val="28"/>
        </w:rPr>
        <w:t>self-learning</w:t>
      </w:r>
      <w:r w:rsidRPr="00A66CAD">
        <w:rPr>
          <w:rFonts w:ascii="Times New Roman" w:hAnsi="Times New Roman" w:cs="Times New Roman"/>
          <w:bCs/>
          <w:sz w:val="28"/>
        </w:rPr>
        <w:t>, trainees can further enhance their skills and prepare themselves effectively for future roles in the software industry.</w:t>
      </w:r>
    </w:p>
    <w:p w14:paraId="44C95D11" w14:textId="77777777" w:rsidR="00A66CAD" w:rsidRDefault="00A66CAD" w:rsidP="008538FD">
      <w:pPr>
        <w:spacing w:before="240" w:line="360" w:lineRule="auto"/>
        <w:jc w:val="center"/>
        <w:rPr>
          <w:rFonts w:ascii="Times New Roman" w:hAnsi="Times New Roman" w:cs="Times New Roman"/>
          <w:b/>
          <w:sz w:val="28"/>
        </w:rPr>
      </w:pPr>
    </w:p>
    <w:p w14:paraId="44A6DF7E" w14:textId="77777777" w:rsidR="00A66CAD" w:rsidRDefault="00A66CAD" w:rsidP="008538FD">
      <w:pPr>
        <w:spacing w:before="240" w:line="360" w:lineRule="auto"/>
        <w:jc w:val="center"/>
        <w:rPr>
          <w:rFonts w:ascii="Times New Roman" w:hAnsi="Times New Roman" w:cs="Times New Roman"/>
          <w:b/>
          <w:sz w:val="28"/>
        </w:rPr>
      </w:pPr>
    </w:p>
    <w:p w14:paraId="2460725E" w14:textId="77777777" w:rsidR="00A66CAD" w:rsidRDefault="00A66CAD" w:rsidP="008538FD">
      <w:pPr>
        <w:spacing w:before="240" w:line="360" w:lineRule="auto"/>
        <w:jc w:val="center"/>
        <w:rPr>
          <w:rFonts w:ascii="Times New Roman" w:hAnsi="Times New Roman" w:cs="Times New Roman"/>
          <w:b/>
          <w:sz w:val="28"/>
        </w:rPr>
      </w:pPr>
    </w:p>
    <w:p w14:paraId="416AFDD9" w14:textId="77777777" w:rsidR="00A66CAD" w:rsidRDefault="00A66CAD" w:rsidP="008538FD">
      <w:pPr>
        <w:spacing w:before="240" w:line="360" w:lineRule="auto"/>
        <w:jc w:val="center"/>
        <w:rPr>
          <w:rFonts w:ascii="Times New Roman" w:hAnsi="Times New Roman" w:cs="Times New Roman"/>
          <w:b/>
          <w:sz w:val="28"/>
        </w:rPr>
      </w:pPr>
    </w:p>
    <w:p w14:paraId="50FDFE93" w14:textId="77777777" w:rsidR="00A66CAD" w:rsidRDefault="00A66CAD" w:rsidP="008538FD">
      <w:pPr>
        <w:spacing w:before="240" w:line="360" w:lineRule="auto"/>
        <w:jc w:val="center"/>
        <w:rPr>
          <w:rFonts w:ascii="Times New Roman" w:hAnsi="Times New Roman" w:cs="Times New Roman"/>
          <w:b/>
          <w:sz w:val="28"/>
        </w:rPr>
      </w:pPr>
    </w:p>
    <w:p w14:paraId="40BB96F9" w14:textId="77777777" w:rsidR="00A66CAD" w:rsidRDefault="00A66CAD" w:rsidP="008538FD">
      <w:pPr>
        <w:spacing w:before="240" w:line="360" w:lineRule="auto"/>
        <w:jc w:val="center"/>
        <w:rPr>
          <w:rFonts w:ascii="Times New Roman" w:hAnsi="Times New Roman" w:cs="Times New Roman"/>
          <w:b/>
          <w:sz w:val="28"/>
        </w:rPr>
      </w:pPr>
    </w:p>
    <w:p w14:paraId="2A1E3713" w14:textId="77777777" w:rsidR="00A66CAD" w:rsidRDefault="00A66CAD" w:rsidP="008538FD">
      <w:pPr>
        <w:spacing w:before="240" w:line="360" w:lineRule="auto"/>
        <w:jc w:val="center"/>
        <w:rPr>
          <w:rFonts w:ascii="Times New Roman" w:hAnsi="Times New Roman" w:cs="Times New Roman"/>
          <w:b/>
          <w:sz w:val="28"/>
        </w:rPr>
      </w:pPr>
    </w:p>
    <w:p w14:paraId="2CABAE8F" w14:textId="77777777" w:rsidR="00A66CAD" w:rsidRDefault="00A66CAD" w:rsidP="008538FD">
      <w:pPr>
        <w:spacing w:before="240" w:line="360" w:lineRule="auto"/>
        <w:jc w:val="center"/>
        <w:rPr>
          <w:rFonts w:ascii="Times New Roman" w:hAnsi="Times New Roman" w:cs="Times New Roman"/>
          <w:b/>
          <w:sz w:val="28"/>
        </w:rPr>
      </w:pPr>
    </w:p>
    <w:p w14:paraId="774B9D3D" w14:textId="77777777" w:rsidR="00A66CAD" w:rsidRDefault="00A66CAD" w:rsidP="008538FD">
      <w:pPr>
        <w:spacing w:before="240" w:line="360" w:lineRule="auto"/>
        <w:jc w:val="center"/>
        <w:rPr>
          <w:rFonts w:ascii="Times New Roman" w:hAnsi="Times New Roman" w:cs="Times New Roman"/>
          <w:b/>
          <w:sz w:val="28"/>
        </w:rPr>
      </w:pPr>
    </w:p>
    <w:p w14:paraId="5C211664" w14:textId="77777777" w:rsidR="00A66CAD" w:rsidRDefault="00A66CAD" w:rsidP="008538FD">
      <w:pPr>
        <w:spacing w:before="240" w:line="360" w:lineRule="auto"/>
        <w:jc w:val="center"/>
        <w:rPr>
          <w:rFonts w:ascii="Times New Roman" w:hAnsi="Times New Roman" w:cs="Times New Roman"/>
          <w:b/>
          <w:sz w:val="28"/>
        </w:rPr>
      </w:pPr>
    </w:p>
    <w:p w14:paraId="476236CC" w14:textId="77777777" w:rsidR="00A66CAD" w:rsidRDefault="00A66CAD" w:rsidP="008538FD">
      <w:pPr>
        <w:spacing w:before="240" w:line="360" w:lineRule="auto"/>
        <w:jc w:val="center"/>
        <w:rPr>
          <w:rFonts w:ascii="Times New Roman" w:hAnsi="Times New Roman" w:cs="Times New Roman"/>
          <w:b/>
          <w:sz w:val="28"/>
        </w:rPr>
      </w:pPr>
    </w:p>
    <w:p w14:paraId="42245459" w14:textId="77777777" w:rsidR="00A66CAD" w:rsidRDefault="00A66CAD" w:rsidP="008538FD">
      <w:pPr>
        <w:spacing w:before="240" w:line="360" w:lineRule="auto"/>
        <w:jc w:val="center"/>
        <w:rPr>
          <w:rFonts w:ascii="Times New Roman" w:hAnsi="Times New Roman" w:cs="Times New Roman"/>
          <w:b/>
          <w:sz w:val="28"/>
        </w:rPr>
      </w:pPr>
    </w:p>
    <w:p w14:paraId="3A73FFCB" w14:textId="77777777" w:rsidR="00A66CAD" w:rsidRDefault="00A66CAD" w:rsidP="008538FD">
      <w:pPr>
        <w:spacing w:before="240" w:line="360" w:lineRule="auto"/>
        <w:jc w:val="center"/>
        <w:rPr>
          <w:rFonts w:ascii="Times New Roman" w:hAnsi="Times New Roman" w:cs="Times New Roman"/>
          <w:b/>
          <w:sz w:val="28"/>
        </w:rPr>
      </w:pPr>
    </w:p>
    <w:p w14:paraId="2C6A56F4" w14:textId="77777777" w:rsidR="00A66CAD" w:rsidRDefault="00A66CAD" w:rsidP="008538FD">
      <w:pPr>
        <w:spacing w:before="240" w:line="360" w:lineRule="auto"/>
        <w:jc w:val="center"/>
        <w:rPr>
          <w:rFonts w:ascii="Times New Roman" w:hAnsi="Times New Roman" w:cs="Times New Roman"/>
          <w:b/>
          <w:sz w:val="28"/>
        </w:rPr>
      </w:pPr>
    </w:p>
    <w:p w14:paraId="2D32B02A" w14:textId="77777777" w:rsidR="004849CA" w:rsidRDefault="004849CA" w:rsidP="00A66CAD">
      <w:pPr>
        <w:spacing w:before="240" w:line="360" w:lineRule="auto"/>
        <w:rPr>
          <w:rFonts w:ascii="Times New Roman" w:hAnsi="Times New Roman" w:cs="Times New Roman"/>
          <w:b/>
          <w:sz w:val="28"/>
        </w:rPr>
      </w:pPr>
    </w:p>
    <w:p w14:paraId="08A02F1A" w14:textId="614AB2ED" w:rsidR="002321A9" w:rsidRPr="008D1020" w:rsidRDefault="00A66CAD" w:rsidP="008538FD">
      <w:pPr>
        <w:spacing w:before="240" w:line="360" w:lineRule="auto"/>
        <w:jc w:val="center"/>
        <w:rPr>
          <w:rFonts w:ascii="Times New Roman" w:hAnsi="Times New Roman" w:cs="Times New Roman"/>
          <w:b/>
          <w:sz w:val="28"/>
        </w:rPr>
      </w:pPr>
      <w:r>
        <w:rPr>
          <w:rFonts w:ascii="Times New Roman" w:hAnsi="Times New Roman" w:cs="Times New Roman"/>
          <w:b/>
          <w:sz w:val="28"/>
        </w:rPr>
        <w:lastRenderedPageBreak/>
        <w:t>14.REFERENCES</w:t>
      </w:r>
    </w:p>
    <w:p w14:paraId="2617942C" w14:textId="4A81017D" w:rsidR="00DC4C9A" w:rsidRPr="00F7297C" w:rsidRDefault="00A66CAD" w:rsidP="007879EF">
      <w:pPr>
        <w:numPr>
          <w:ilvl w:val="0"/>
          <w:numId w:val="50"/>
        </w:numPr>
        <w:spacing w:before="240" w:after="0" w:line="360" w:lineRule="auto"/>
        <w:ind w:left="709" w:hanging="709"/>
        <w:jc w:val="both"/>
        <w:rPr>
          <w:rFonts w:ascii="Times New Roman" w:hAnsi="Times New Roman" w:cs="Times New Roman"/>
          <w:sz w:val="28"/>
          <w:szCs w:val="28"/>
          <w:lang w:val="en-IN"/>
        </w:rPr>
      </w:pPr>
      <w:r w:rsidRPr="00A66CAD">
        <w:rPr>
          <w:rFonts w:ascii="Times New Roman" w:hAnsi="Times New Roman" w:cs="Times New Roman"/>
          <w:sz w:val="28"/>
          <w:szCs w:val="28"/>
        </w:rPr>
        <w:t>Sommerville, I. (2024). Software Engineering (11th ed.). Pearson Education.</w:t>
      </w:r>
    </w:p>
    <w:p w14:paraId="719C33B9" w14:textId="20411817" w:rsidR="00DC4C9A" w:rsidRPr="00DC4C9A" w:rsidRDefault="00F01A12" w:rsidP="007879EF">
      <w:pPr>
        <w:numPr>
          <w:ilvl w:val="0"/>
          <w:numId w:val="50"/>
        </w:numPr>
        <w:spacing w:before="240" w:after="0" w:line="360" w:lineRule="auto"/>
        <w:ind w:left="709" w:hanging="709"/>
        <w:jc w:val="both"/>
        <w:rPr>
          <w:rFonts w:ascii="Times New Roman" w:hAnsi="Times New Roman" w:cs="Times New Roman"/>
          <w:sz w:val="28"/>
          <w:szCs w:val="28"/>
          <w:lang w:val="en-IN"/>
        </w:rPr>
      </w:pPr>
      <w:r w:rsidRPr="00F01A12">
        <w:rPr>
          <w:rFonts w:ascii="Times New Roman" w:hAnsi="Times New Roman" w:cs="Times New Roman"/>
          <w:sz w:val="28"/>
          <w:szCs w:val="28"/>
        </w:rPr>
        <w:t>Pressman, R. S., &amp; Maxim, B. R. (2024</w:t>
      </w:r>
      <w:r w:rsidRPr="00F01A12">
        <w:rPr>
          <w:rFonts w:ascii="Times New Roman" w:hAnsi="Times New Roman" w:cs="Times New Roman"/>
          <w:sz w:val="28"/>
          <w:szCs w:val="28"/>
        </w:rPr>
        <w:t>). Software</w:t>
      </w:r>
      <w:r w:rsidRPr="00F01A12">
        <w:rPr>
          <w:rFonts w:ascii="Times New Roman" w:hAnsi="Times New Roman" w:cs="Times New Roman"/>
          <w:sz w:val="28"/>
          <w:szCs w:val="28"/>
        </w:rPr>
        <w:t xml:space="preserve"> Engineering: A Practitioner’s Approach. McGraw‑Hill Education</w:t>
      </w:r>
      <w:r w:rsidR="00F7297C" w:rsidRPr="00F7297C">
        <w:rPr>
          <w:rFonts w:ascii="Times New Roman" w:hAnsi="Times New Roman" w:cs="Times New Roman"/>
          <w:sz w:val="28"/>
          <w:szCs w:val="28"/>
        </w:rPr>
        <w:t>.</w:t>
      </w:r>
    </w:p>
    <w:p w14:paraId="4367625F" w14:textId="0C441630" w:rsidR="00F01A12" w:rsidRPr="00F01A12" w:rsidRDefault="00F01A12" w:rsidP="007879EF">
      <w:pPr>
        <w:numPr>
          <w:ilvl w:val="0"/>
          <w:numId w:val="50"/>
        </w:numPr>
        <w:spacing w:before="240" w:after="0" w:line="360" w:lineRule="auto"/>
        <w:ind w:left="709" w:hanging="709"/>
        <w:jc w:val="both"/>
        <w:rPr>
          <w:rFonts w:ascii="Times New Roman" w:hAnsi="Times New Roman" w:cs="Times New Roman"/>
          <w:sz w:val="28"/>
          <w:szCs w:val="28"/>
          <w:lang w:val="en-IN"/>
        </w:rPr>
      </w:pPr>
      <w:r w:rsidRPr="00F01A12">
        <w:rPr>
          <w:rFonts w:ascii="Times New Roman" w:hAnsi="Times New Roman" w:cs="Times New Roman"/>
          <w:sz w:val="28"/>
          <w:szCs w:val="28"/>
        </w:rPr>
        <w:t>Walls, C. (2024</w:t>
      </w:r>
      <w:r w:rsidRPr="00F01A12">
        <w:rPr>
          <w:rFonts w:ascii="Times New Roman" w:hAnsi="Times New Roman" w:cs="Times New Roman"/>
          <w:sz w:val="28"/>
          <w:szCs w:val="28"/>
        </w:rPr>
        <w:t>). Spring</w:t>
      </w:r>
      <w:r w:rsidRPr="00F01A12">
        <w:rPr>
          <w:rFonts w:ascii="Times New Roman" w:hAnsi="Times New Roman" w:cs="Times New Roman"/>
          <w:sz w:val="28"/>
          <w:szCs w:val="28"/>
        </w:rPr>
        <w:t xml:space="preserve"> Boot in Action. Manning Publications.</w:t>
      </w:r>
    </w:p>
    <w:p w14:paraId="2CFF3F68" w14:textId="77777777" w:rsidR="00F01A12" w:rsidRPr="00F01A12" w:rsidRDefault="00F01A12" w:rsidP="007879EF">
      <w:pPr>
        <w:numPr>
          <w:ilvl w:val="0"/>
          <w:numId w:val="50"/>
        </w:numPr>
        <w:spacing w:before="240" w:after="0" w:line="360" w:lineRule="auto"/>
        <w:ind w:left="709" w:hanging="709"/>
        <w:jc w:val="both"/>
        <w:rPr>
          <w:rFonts w:ascii="Times New Roman" w:hAnsi="Times New Roman" w:cs="Times New Roman"/>
          <w:sz w:val="28"/>
          <w:szCs w:val="28"/>
          <w:lang w:val="en-IN"/>
        </w:rPr>
      </w:pPr>
      <w:r w:rsidRPr="00F01A12">
        <w:rPr>
          <w:rFonts w:ascii="Times New Roman" w:hAnsi="Times New Roman" w:cs="Times New Roman"/>
          <w:sz w:val="28"/>
          <w:szCs w:val="28"/>
        </w:rPr>
        <w:t>Oracle Corporation. (2025). Java Platform, Standard Edition Documentation.</w:t>
      </w:r>
    </w:p>
    <w:p w14:paraId="676104C5" w14:textId="7693A7BB" w:rsidR="00F01A12" w:rsidRPr="00F01A12" w:rsidRDefault="00F01A12" w:rsidP="007879EF">
      <w:pPr>
        <w:spacing w:before="240" w:after="0" w:line="360" w:lineRule="auto"/>
        <w:ind w:left="709"/>
        <w:jc w:val="both"/>
        <w:rPr>
          <w:rFonts w:ascii="Times New Roman" w:hAnsi="Times New Roman" w:cs="Times New Roman"/>
          <w:sz w:val="28"/>
          <w:szCs w:val="28"/>
          <w:lang w:val="en-IN"/>
        </w:rPr>
      </w:pPr>
      <w:hyperlink r:id="rId8" w:history="1">
        <w:r w:rsidRPr="003E6824">
          <w:rPr>
            <w:rStyle w:val="Hyperlink"/>
            <w:rFonts w:ascii="Times New Roman" w:hAnsi="Times New Roman" w:cs="Times New Roman"/>
            <w:sz w:val="28"/>
            <w:szCs w:val="28"/>
          </w:rPr>
          <w:t>https://docs.oracle.com/en/java/</w:t>
        </w:r>
      </w:hyperlink>
    </w:p>
    <w:p w14:paraId="33CE2371" w14:textId="77777777" w:rsidR="00F01A12" w:rsidRPr="00F01A12" w:rsidRDefault="00F01A12" w:rsidP="007879EF">
      <w:pPr>
        <w:numPr>
          <w:ilvl w:val="0"/>
          <w:numId w:val="50"/>
        </w:numPr>
        <w:spacing w:before="240" w:after="0" w:line="360" w:lineRule="auto"/>
        <w:ind w:left="709" w:hanging="709"/>
        <w:jc w:val="both"/>
        <w:rPr>
          <w:rFonts w:ascii="Times New Roman" w:hAnsi="Times New Roman" w:cs="Times New Roman"/>
          <w:sz w:val="28"/>
          <w:szCs w:val="28"/>
          <w:lang w:val="en-IN"/>
        </w:rPr>
      </w:pPr>
      <w:r w:rsidRPr="00F01A12">
        <w:rPr>
          <w:rFonts w:ascii="Times New Roman" w:hAnsi="Times New Roman" w:cs="Times New Roman"/>
          <w:sz w:val="28"/>
          <w:szCs w:val="28"/>
        </w:rPr>
        <w:t>Pivotal Software. (2025). Spring Framework Documentation.</w:t>
      </w:r>
    </w:p>
    <w:p w14:paraId="7E0CE1BA" w14:textId="0B788E6E" w:rsidR="00F01A12" w:rsidRPr="00F01A12" w:rsidRDefault="00F01A12" w:rsidP="007879EF">
      <w:pPr>
        <w:spacing w:before="240" w:after="0" w:line="360" w:lineRule="auto"/>
        <w:ind w:left="709"/>
        <w:jc w:val="both"/>
        <w:rPr>
          <w:rFonts w:ascii="Times New Roman" w:hAnsi="Times New Roman" w:cs="Times New Roman"/>
          <w:sz w:val="28"/>
          <w:szCs w:val="28"/>
          <w:lang w:val="en-IN"/>
        </w:rPr>
      </w:pPr>
      <w:hyperlink r:id="rId9" w:history="1">
        <w:r w:rsidRPr="003E6824">
          <w:rPr>
            <w:rStyle w:val="Hyperlink"/>
            <w:rFonts w:ascii="Times New Roman" w:hAnsi="Times New Roman" w:cs="Times New Roman"/>
            <w:sz w:val="28"/>
            <w:szCs w:val="28"/>
          </w:rPr>
          <w:t>https://spring.io/projects/spring-framework</w:t>
        </w:r>
      </w:hyperlink>
    </w:p>
    <w:p w14:paraId="718F38DE" w14:textId="6FF47753" w:rsidR="00F01A12" w:rsidRPr="00F01A12" w:rsidRDefault="00F01A12" w:rsidP="007879EF">
      <w:pPr>
        <w:numPr>
          <w:ilvl w:val="0"/>
          <w:numId w:val="50"/>
        </w:numPr>
        <w:spacing w:before="240" w:after="0" w:line="360" w:lineRule="auto"/>
        <w:ind w:left="709" w:hanging="709"/>
        <w:jc w:val="both"/>
        <w:rPr>
          <w:rFonts w:ascii="Times New Roman" w:hAnsi="Times New Roman" w:cs="Times New Roman"/>
          <w:sz w:val="28"/>
          <w:szCs w:val="28"/>
          <w:lang w:val="en-IN"/>
        </w:rPr>
      </w:pPr>
      <w:r w:rsidRPr="00F01A12">
        <w:rPr>
          <w:rFonts w:ascii="Times New Roman" w:hAnsi="Times New Roman" w:cs="Times New Roman"/>
          <w:sz w:val="28"/>
          <w:szCs w:val="28"/>
        </w:rPr>
        <w:t xml:space="preserve">Facebook </w:t>
      </w:r>
      <w:r w:rsidRPr="00F01A12">
        <w:rPr>
          <w:rFonts w:ascii="Times New Roman" w:hAnsi="Times New Roman" w:cs="Times New Roman"/>
          <w:sz w:val="28"/>
          <w:szCs w:val="28"/>
        </w:rPr>
        <w:t>Open-Source</w:t>
      </w:r>
      <w:r w:rsidRPr="00F01A12">
        <w:rPr>
          <w:rFonts w:ascii="Times New Roman" w:hAnsi="Times New Roman" w:cs="Times New Roman"/>
          <w:sz w:val="28"/>
          <w:szCs w:val="28"/>
        </w:rPr>
        <w:t xml:space="preserve"> Team. (2025). React: A JavaScript Library for Building User Interfaces.</w:t>
      </w:r>
    </w:p>
    <w:p w14:paraId="40304307" w14:textId="7BCA562F" w:rsidR="00F01A12" w:rsidRPr="00F01A12" w:rsidRDefault="00F01A12" w:rsidP="007879EF">
      <w:pPr>
        <w:spacing w:before="240" w:after="0" w:line="360" w:lineRule="auto"/>
        <w:ind w:left="709"/>
        <w:jc w:val="both"/>
        <w:rPr>
          <w:rFonts w:ascii="Times New Roman" w:hAnsi="Times New Roman" w:cs="Times New Roman"/>
          <w:sz w:val="28"/>
          <w:szCs w:val="28"/>
          <w:lang w:val="en-IN"/>
        </w:rPr>
      </w:pPr>
      <w:hyperlink r:id="rId10" w:history="1">
        <w:r w:rsidRPr="003E6824">
          <w:rPr>
            <w:rStyle w:val="Hyperlink"/>
            <w:rFonts w:ascii="Times New Roman" w:hAnsi="Times New Roman" w:cs="Times New Roman"/>
            <w:sz w:val="28"/>
            <w:szCs w:val="28"/>
          </w:rPr>
          <w:t>https://react.dev</w:t>
        </w:r>
      </w:hyperlink>
    </w:p>
    <w:p w14:paraId="6F8D00D6" w14:textId="77777777" w:rsidR="007879EF" w:rsidRPr="007879EF" w:rsidRDefault="007879EF" w:rsidP="007879EF">
      <w:pPr>
        <w:numPr>
          <w:ilvl w:val="0"/>
          <w:numId w:val="50"/>
        </w:numPr>
        <w:spacing w:before="240" w:after="0" w:line="360" w:lineRule="auto"/>
        <w:ind w:left="709" w:hanging="709"/>
        <w:jc w:val="both"/>
        <w:rPr>
          <w:rFonts w:ascii="Times New Roman" w:hAnsi="Times New Roman" w:cs="Times New Roman"/>
          <w:sz w:val="28"/>
          <w:szCs w:val="28"/>
          <w:lang w:val="en-IN"/>
        </w:rPr>
      </w:pPr>
      <w:r w:rsidRPr="007879EF">
        <w:rPr>
          <w:rFonts w:ascii="Times New Roman" w:hAnsi="Times New Roman" w:cs="Times New Roman"/>
          <w:sz w:val="28"/>
          <w:szCs w:val="28"/>
        </w:rPr>
        <w:t>Schwaber, K., &amp; Sutherland, J. (2024). *The Scrum Guide*. Scrum.org.</w:t>
      </w:r>
    </w:p>
    <w:p w14:paraId="6A362698" w14:textId="36EC4DCF" w:rsidR="007879EF" w:rsidRPr="007879EF" w:rsidRDefault="007879EF" w:rsidP="007879EF">
      <w:pPr>
        <w:spacing w:before="240" w:after="0" w:line="360" w:lineRule="auto"/>
        <w:ind w:left="709"/>
        <w:jc w:val="both"/>
        <w:rPr>
          <w:rFonts w:ascii="Times New Roman" w:hAnsi="Times New Roman" w:cs="Times New Roman"/>
          <w:sz w:val="28"/>
          <w:szCs w:val="28"/>
          <w:lang w:val="en-IN"/>
        </w:rPr>
      </w:pPr>
      <w:hyperlink r:id="rId11" w:history="1">
        <w:r w:rsidRPr="003E6824">
          <w:rPr>
            <w:rStyle w:val="Hyperlink"/>
            <w:rFonts w:ascii="Times New Roman" w:hAnsi="Times New Roman" w:cs="Times New Roman"/>
            <w:sz w:val="28"/>
            <w:szCs w:val="28"/>
          </w:rPr>
          <w:t>https://scrumguides.org</w:t>
        </w:r>
      </w:hyperlink>
    </w:p>
    <w:p w14:paraId="32D39A50" w14:textId="1EE249CE" w:rsidR="00F01A12" w:rsidRPr="00F01A12" w:rsidRDefault="00F01A12" w:rsidP="007879EF">
      <w:pPr>
        <w:numPr>
          <w:ilvl w:val="0"/>
          <w:numId w:val="50"/>
        </w:numPr>
        <w:spacing w:before="240" w:after="0" w:line="360" w:lineRule="auto"/>
        <w:ind w:left="709" w:hanging="709"/>
        <w:jc w:val="both"/>
        <w:rPr>
          <w:rFonts w:ascii="Times New Roman" w:hAnsi="Times New Roman" w:cs="Times New Roman"/>
          <w:sz w:val="28"/>
          <w:szCs w:val="28"/>
          <w:lang w:val="en-IN"/>
        </w:rPr>
      </w:pPr>
      <w:r w:rsidRPr="00F01A12">
        <w:rPr>
          <w:rFonts w:ascii="Times New Roman" w:hAnsi="Times New Roman" w:cs="Times New Roman"/>
          <w:sz w:val="28"/>
          <w:szCs w:val="28"/>
        </w:rPr>
        <w:t xml:space="preserve">Chacon, S., &amp; Straub, B. (2023). *Pro Git* (2nd ed.). </w:t>
      </w:r>
      <w:proofErr w:type="spellStart"/>
      <w:r w:rsidRPr="00F01A12">
        <w:rPr>
          <w:rFonts w:ascii="Times New Roman" w:hAnsi="Times New Roman" w:cs="Times New Roman"/>
          <w:sz w:val="28"/>
          <w:szCs w:val="28"/>
        </w:rPr>
        <w:t>Apress</w:t>
      </w:r>
      <w:proofErr w:type="spellEnd"/>
    </w:p>
    <w:p w14:paraId="323C0B74" w14:textId="77777777" w:rsidR="00F01A12" w:rsidRPr="00F01A12" w:rsidRDefault="00F01A12" w:rsidP="007879EF">
      <w:pPr>
        <w:numPr>
          <w:ilvl w:val="0"/>
          <w:numId w:val="50"/>
        </w:numPr>
        <w:spacing w:before="240" w:after="0" w:line="360" w:lineRule="auto"/>
        <w:ind w:left="709" w:hanging="709"/>
        <w:jc w:val="both"/>
        <w:rPr>
          <w:rFonts w:ascii="Times New Roman" w:hAnsi="Times New Roman" w:cs="Times New Roman"/>
          <w:sz w:val="28"/>
          <w:szCs w:val="28"/>
          <w:lang w:val="en-IN"/>
        </w:rPr>
      </w:pPr>
      <w:r w:rsidRPr="00F01A12">
        <w:rPr>
          <w:rFonts w:ascii="Times New Roman" w:hAnsi="Times New Roman" w:cs="Times New Roman"/>
          <w:sz w:val="28"/>
          <w:szCs w:val="28"/>
        </w:rPr>
        <w:t>Fowler, M. (2023). *Patterns of Enterprise Application Architecture*. Addison‑Wesley.</w:t>
      </w:r>
    </w:p>
    <w:p w14:paraId="415A544C" w14:textId="05229706" w:rsidR="00DC4C9A" w:rsidRPr="00DC4C9A" w:rsidRDefault="00F01A12" w:rsidP="007879EF">
      <w:pPr>
        <w:numPr>
          <w:ilvl w:val="0"/>
          <w:numId w:val="50"/>
        </w:numPr>
        <w:spacing w:before="240" w:after="0" w:line="360" w:lineRule="auto"/>
        <w:ind w:left="709" w:hanging="709"/>
        <w:jc w:val="both"/>
        <w:rPr>
          <w:rFonts w:ascii="Times New Roman" w:hAnsi="Times New Roman" w:cs="Times New Roman"/>
          <w:sz w:val="28"/>
          <w:szCs w:val="28"/>
          <w:lang w:val="en-IN"/>
        </w:rPr>
      </w:pPr>
      <w:r w:rsidRPr="00F01A12">
        <w:rPr>
          <w:rFonts w:ascii="Times New Roman" w:hAnsi="Times New Roman" w:cs="Times New Roman"/>
          <w:sz w:val="28"/>
          <w:szCs w:val="28"/>
        </w:rPr>
        <w:t>Newman, S. (2024). *Building Microservices* (2nd ed.). O’Reilly Media.</w:t>
      </w:r>
    </w:p>
    <w:p w14:paraId="4CB8B1C3" w14:textId="77777777" w:rsidR="007879EF" w:rsidRPr="007879EF" w:rsidRDefault="007879EF" w:rsidP="007879EF">
      <w:pPr>
        <w:numPr>
          <w:ilvl w:val="0"/>
          <w:numId w:val="50"/>
        </w:numPr>
        <w:spacing w:before="240" w:after="0" w:line="360" w:lineRule="auto"/>
        <w:ind w:left="709" w:hanging="709"/>
        <w:jc w:val="both"/>
        <w:rPr>
          <w:rFonts w:ascii="Times New Roman" w:hAnsi="Times New Roman" w:cs="Times New Roman"/>
          <w:sz w:val="28"/>
          <w:szCs w:val="28"/>
          <w:lang w:val="en-IN"/>
        </w:rPr>
      </w:pPr>
      <w:r w:rsidRPr="007879EF">
        <w:rPr>
          <w:rFonts w:ascii="Times New Roman" w:hAnsi="Times New Roman" w:cs="Times New Roman"/>
          <w:sz w:val="28"/>
          <w:szCs w:val="28"/>
        </w:rPr>
        <w:lastRenderedPageBreak/>
        <w:t>Mozilla Developer Network. (2025). JavaScript and Web Technologies Documentation.</w:t>
      </w:r>
    </w:p>
    <w:p w14:paraId="5E24CBD9" w14:textId="4E138950" w:rsidR="007879EF" w:rsidRPr="007879EF" w:rsidRDefault="007879EF" w:rsidP="007879EF">
      <w:pPr>
        <w:spacing w:before="240" w:after="0" w:line="360" w:lineRule="auto"/>
        <w:ind w:left="709"/>
        <w:jc w:val="both"/>
        <w:rPr>
          <w:rFonts w:ascii="Times New Roman" w:hAnsi="Times New Roman" w:cs="Times New Roman"/>
          <w:sz w:val="28"/>
          <w:szCs w:val="28"/>
          <w:lang w:val="en-IN"/>
        </w:rPr>
      </w:pPr>
      <w:hyperlink r:id="rId12" w:history="1">
        <w:r w:rsidRPr="003E6824">
          <w:rPr>
            <w:rStyle w:val="Hyperlink"/>
            <w:rFonts w:ascii="Times New Roman" w:hAnsi="Times New Roman" w:cs="Times New Roman"/>
            <w:sz w:val="28"/>
            <w:szCs w:val="28"/>
          </w:rPr>
          <w:t>https://developer.mozilla.org</w:t>
        </w:r>
      </w:hyperlink>
    </w:p>
    <w:p w14:paraId="563310AD" w14:textId="77777777" w:rsidR="007879EF" w:rsidRPr="007879EF" w:rsidRDefault="007879EF" w:rsidP="007879EF">
      <w:pPr>
        <w:numPr>
          <w:ilvl w:val="0"/>
          <w:numId w:val="50"/>
        </w:numPr>
        <w:spacing w:before="240" w:after="0" w:line="360" w:lineRule="auto"/>
        <w:ind w:left="709" w:hanging="709"/>
        <w:jc w:val="both"/>
        <w:rPr>
          <w:rFonts w:ascii="Times New Roman" w:hAnsi="Times New Roman" w:cs="Times New Roman"/>
          <w:sz w:val="28"/>
          <w:szCs w:val="28"/>
          <w:lang w:val="en-IN"/>
        </w:rPr>
      </w:pPr>
      <w:r w:rsidRPr="007879EF">
        <w:rPr>
          <w:rFonts w:ascii="Times New Roman" w:hAnsi="Times New Roman" w:cs="Times New Roman"/>
          <w:sz w:val="28"/>
          <w:szCs w:val="28"/>
        </w:rPr>
        <w:t>TypeScript Team. (2024). TypeScript Handbook.</w:t>
      </w:r>
    </w:p>
    <w:p w14:paraId="622092C5" w14:textId="234B9AA3" w:rsidR="007879EF" w:rsidRPr="007879EF" w:rsidRDefault="007879EF" w:rsidP="007879EF">
      <w:pPr>
        <w:spacing w:before="240" w:after="0" w:line="360" w:lineRule="auto"/>
        <w:ind w:left="709"/>
        <w:jc w:val="both"/>
        <w:rPr>
          <w:rFonts w:ascii="Times New Roman" w:hAnsi="Times New Roman" w:cs="Times New Roman"/>
          <w:sz w:val="28"/>
          <w:szCs w:val="28"/>
          <w:lang w:val="en-IN"/>
        </w:rPr>
      </w:pPr>
      <w:hyperlink r:id="rId13" w:history="1">
        <w:r w:rsidRPr="003E6824">
          <w:rPr>
            <w:rStyle w:val="Hyperlink"/>
            <w:rFonts w:ascii="Times New Roman" w:hAnsi="Times New Roman" w:cs="Times New Roman"/>
            <w:sz w:val="28"/>
            <w:szCs w:val="28"/>
          </w:rPr>
          <w:t>https://www.typescriptlang.org/docs</w:t>
        </w:r>
      </w:hyperlink>
    </w:p>
    <w:p w14:paraId="58F68811" w14:textId="509AEA6F" w:rsidR="00DC4C9A" w:rsidRPr="00DC4C9A" w:rsidRDefault="00F01A12" w:rsidP="007879EF">
      <w:pPr>
        <w:numPr>
          <w:ilvl w:val="0"/>
          <w:numId w:val="50"/>
        </w:numPr>
        <w:spacing w:before="240" w:after="0" w:line="360" w:lineRule="auto"/>
        <w:ind w:left="709" w:hanging="709"/>
        <w:jc w:val="both"/>
        <w:rPr>
          <w:rFonts w:ascii="Times New Roman" w:hAnsi="Times New Roman" w:cs="Times New Roman"/>
          <w:sz w:val="28"/>
          <w:szCs w:val="28"/>
          <w:lang w:val="en-IN"/>
        </w:rPr>
      </w:pPr>
      <w:r w:rsidRPr="00F01A12">
        <w:rPr>
          <w:rFonts w:ascii="Times New Roman" w:hAnsi="Times New Roman" w:cs="Times New Roman"/>
          <w:sz w:val="28"/>
          <w:szCs w:val="28"/>
        </w:rPr>
        <w:t xml:space="preserve">Bass, L., Clements, P., &amp; </w:t>
      </w:r>
      <w:proofErr w:type="spellStart"/>
      <w:r w:rsidRPr="00F01A12">
        <w:rPr>
          <w:rFonts w:ascii="Times New Roman" w:hAnsi="Times New Roman" w:cs="Times New Roman"/>
          <w:sz w:val="28"/>
          <w:szCs w:val="28"/>
        </w:rPr>
        <w:t>Kazman</w:t>
      </w:r>
      <w:proofErr w:type="spellEnd"/>
      <w:r w:rsidRPr="00F01A12">
        <w:rPr>
          <w:rFonts w:ascii="Times New Roman" w:hAnsi="Times New Roman" w:cs="Times New Roman"/>
          <w:sz w:val="28"/>
          <w:szCs w:val="28"/>
        </w:rPr>
        <w:t>, R. (2023). Software Architecture in Practice. Addison‑Wesley.</w:t>
      </w:r>
    </w:p>
    <w:p w14:paraId="34947F49" w14:textId="77777777" w:rsidR="00F01A12" w:rsidRPr="00F01A12" w:rsidRDefault="00F01A12" w:rsidP="007879EF">
      <w:pPr>
        <w:numPr>
          <w:ilvl w:val="0"/>
          <w:numId w:val="50"/>
        </w:numPr>
        <w:spacing w:before="240" w:after="0" w:line="360" w:lineRule="auto"/>
        <w:ind w:left="709" w:hanging="709"/>
        <w:jc w:val="both"/>
        <w:rPr>
          <w:rFonts w:ascii="Times New Roman" w:hAnsi="Times New Roman" w:cs="Times New Roman"/>
          <w:sz w:val="28"/>
          <w:szCs w:val="28"/>
          <w:lang w:val="en-IN"/>
        </w:rPr>
      </w:pPr>
      <w:r w:rsidRPr="00F01A12">
        <w:rPr>
          <w:rFonts w:ascii="Times New Roman" w:hAnsi="Times New Roman" w:cs="Times New Roman"/>
          <w:sz w:val="28"/>
          <w:szCs w:val="28"/>
        </w:rPr>
        <w:t>Kim, G., Humble, J., Debois, P., &amp; Willis, J. (2023). *The DevOps Handbook*. IT Revolution Press.</w:t>
      </w:r>
    </w:p>
    <w:p w14:paraId="75F9A3CD" w14:textId="77777777" w:rsidR="00F01A12" w:rsidRPr="00F01A12" w:rsidRDefault="00F01A12" w:rsidP="007879EF">
      <w:pPr>
        <w:numPr>
          <w:ilvl w:val="0"/>
          <w:numId w:val="50"/>
        </w:numPr>
        <w:spacing w:before="240" w:after="0" w:line="360" w:lineRule="auto"/>
        <w:ind w:left="709" w:hanging="709"/>
        <w:jc w:val="both"/>
        <w:rPr>
          <w:rFonts w:ascii="Times New Roman" w:hAnsi="Times New Roman" w:cs="Times New Roman"/>
          <w:sz w:val="28"/>
          <w:szCs w:val="28"/>
          <w:lang w:val="en-IN"/>
        </w:rPr>
      </w:pPr>
      <w:r w:rsidRPr="00F01A12">
        <w:rPr>
          <w:rFonts w:ascii="Times New Roman" w:hAnsi="Times New Roman" w:cs="Times New Roman"/>
          <w:sz w:val="28"/>
          <w:szCs w:val="28"/>
        </w:rPr>
        <w:t xml:space="preserve">Gamma, E., Helm, R., Johnson, R., &amp; </w:t>
      </w:r>
      <w:proofErr w:type="spellStart"/>
      <w:r w:rsidRPr="00F01A12">
        <w:rPr>
          <w:rFonts w:ascii="Times New Roman" w:hAnsi="Times New Roman" w:cs="Times New Roman"/>
          <w:sz w:val="28"/>
          <w:szCs w:val="28"/>
        </w:rPr>
        <w:t>Vlissides</w:t>
      </w:r>
      <w:proofErr w:type="spellEnd"/>
      <w:r w:rsidRPr="00F01A12">
        <w:rPr>
          <w:rFonts w:ascii="Times New Roman" w:hAnsi="Times New Roman" w:cs="Times New Roman"/>
          <w:sz w:val="28"/>
          <w:szCs w:val="28"/>
        </w:rPr>
        <w:t>, J. (2023). *Design Patterns: Elements of Reusable Object‑Oriented Software*. Addison‑Wesley.</w:t>
      </w:r>
    </w:p>
    <w:p w14:paraId="014C28AD" w14:textId="77777777" w:rsidR="00F01A12" w:rsidRPr="00F01A12" w:rsidRDefault="00F01A12" w:rsidP="007879EF">
      <w:pPr>
        <w:numPr>
          <w:ilvl w:val="0"/>
          <w:numId w:val="50"/>
        </w:numPr>
        <w:spacing w:before="240" w:after="0" w:line="360" w:lineRule="auto"/>
        <w:ind w:left="709" w:hanging="709"/>
        <w:jc w:val="both"/>
        <w:rPr>
          <w:rFonts w:ascii="Times New Roman" w:hAnsi="Times New Roman" w:cs="Times New Roman"/>
          <w:sz w:val="28"/>
          <w:szCs w:val="28"/>
          <w:lang w:val="en-IN"/>
        </w:rPr>
      </w:pPr>
      <w:proofErr w:type="spellStart"/>
      <w:r w:rsidRPr="00F01A12">
        <w:rPr>
          <w:rFonts w:ascii="Times New Roman" w:hAnsi="Times New Roman" w:cs="Times New Roman"/>
          <w:sz w:val="28"/>
          <w:szCs w:val="28"/>
        </w:rPr>
        <w:t>SonarSource</w:t>
      </w:r>
      <w:proofErr w:type="spellEnd"/>
      <w:r w:rsidRPr="00F01A12">
        <w:rPr>
          <w:rFonts w:ascii="Times New Roman" w:hAnsi="Times New Roman" w:cs="Times New Roman"/>
          <w:sz w:val="28"/>
          <w:szCs w:val="28"/>
        </w:rPr>
        <w:t>. (2025). Code Quality and Static Analysis using SonarQube.</w:t>
      </w:r>
    </w:p>
    <w:p w14:paraId="4F189F9C" w14:textId="02B55360" w:rsidR="00F01A12" w:rsidRPr="00F01A12" w:rsidRDefault="00F01A12" w:rsidP="007879EF">
      <w:pPr>
        <w:spacing w:before="240" w:after="0" w:line="360" w:lineRule="auto"/>
        <w:ind w:left="709"/>
        <w:jc w:val="both"/>
        <w:rPr>
          <w:rFonts w:ascii="Times New Roman" w:hAnsi="Times New Roman" w:cs="Times New Roman"/>
          <w:sz w:val="28"/>
          <w:szCs w:val="28"/>
          <w:lang w:val="en-IN"/>
        </w:rPr>
      </w:pPr>
      <w:hyperlink r:id="rId14" w:history="1">
        <w:r w:rsidRPr="003E6824">
          <w:rPr>
            <w:rStyle w:val="Hyperlink"/>
            <w:rFonts w:ascii="Times New Roman" w:hAnsi="Times New Roman" w:cs="Times New Roman"/>
            <w:sz w:val="28"/>
            <w:szCs w:val="28"/>
          </w:rPr>
          <w:t>https://www.sonarsource.com</w:t>
        </w:r>
      </w:hyperlink>
    </w:p>
    <w:p w14:paraId="2CD93F82" w14:textId="77777777" w:rsidR="00F01A12" w:rsidRPr="00F01A12" w:rsidRDefault="00F01A12" w:rsidP="007879EF">
      <w:pPr>
        <w:numPr>
          <w:ilvl w:val="0"/>
          <w:numId w:val="50"/>
        </w:numPr>
        <w:spacing w:before="240" w:after="0" w:line="360" w:lineRule="auto"/>
        <w:ind w:left="709" w:hanging="709"/>
        <w:jc w:val="both"/>
        <w:rPr>
          <w:rFonts w:ascii="Times New Roman" w:hAnsi="Times New Roman" w:cs="Times New Roman"/>
          <w:sz w:val="28"/>
          <w:szCs w:val="28"/>
          <w:lang w:val="en-IN"/>
        </w:rPr>
      </w:pPr>
      <w:r w:rsidRPr="00F01A12">
        <w:rPr>
          <w:rFonts w:ascii="Times New Roman" w:hAnsi="Times New Roman" w:cs="Times New Roman"/>
          <w:sz w:val="28"/>
          <w:szCs w:val="28"/>
        </w:rPr>
        <w:t>Docker Inc. (2025). Docker Documentation.</w:t>
      </w:r>
    </w:p>
    <w:p w14:paraId="519C5C92" w14:textId="4FFA8492" w:rsidR="00F01A12" w:rsidRPr="00F01A12" w:rsidRDefault="00F01A12" w:rsidP="007879EF">
      <w:pPr>
        <w:spacing w:before="240" w:after="0" w:line="360" w:lineRule="auto"/>
        <w:ind w:left="709"/>
        <w:jc w:val="both"/>
        <w:rPr>
          <w:rFonts w:ascii="Times New Roman" w:hAnsi="Times New Roman" w:cs="Times New Roman"/>
          <w:sz w:val="28"/>
          <w:szCs w:val="28"/>
          <w:lang w:val="en-IN"/>
        </w:rPr>
      </w:pPr>
      <w:hyperlink r:id="rId15" w:history="1">
        <w:r w:rsidRPr="003E6824">
          <w:rPr>
            <w:rStyle w:val="Hyperlink"/>
            <w:rFonts w:ascii="Times New Roman" w:hAnsi="Times New Roman" w:cs="Times New Roman"/>
            <w:sz w:val="28"/>
            <w:szCs w:val="28"/>
          </w:rPr>
          <w:t>https://docs.docker.com</w:t>
        </w:r>
      </w:hyperlink>
    </w:p>
    <w:p w14:paraId="4A7677FE" w14:textId="10A18381" w:rsidR="00F01A12" w:rsidRPr="00F01A12" w:rsidRDefault="00F01A12" w:rsidP="007879EF">
      <w:pPr>
        <w:numPr>
          <w:ilvl w:val="0"/>
          <w:numId w:val="50"/>
        </w:numPr>
        <w:spacing w:before="240" w:after="0" w:line="360" w:lineRule="auto"/>
        <w:ind w:left="709" w:hanging="709"/>
        <w:jc w:val="both"/>
        <w:rPr>
          <w:rFonts w:ascii="Times New Roman" w:hAnsi="Times New Roman" w:cs="Times New Roman"/>
          <w:sz w:val="28"/>
          <w:szCs w:val="28"/>
          <w:lang w:val="en-IN"/>
        </w:rPr>
      </w:pPr>
      <w:r w:rsidRPr="00F01A12">
        <w:rPr>
          <w:rFonts w:ascii="Times New Roman" w:hAnsi="Times New Roman" w:cs="Times New Roman"/>
          <w:sz w:val="28"/>
          <w:szCs w:val="28"/>
        </w:rPr>
        <w:t>Amazon Web Services. (2025). Cloud Computing and DevOps Concepts</w:t>
      </w:r>
      <w:r>
        <w:rPr>
          <w:rFonts w:ascii="Times New Roman" w:hAnsi="Times New Roman" w:cs="Times New Roman"/>
          <w:sz w:val="28"/>
          <w:szCs w:val="28"/>
        </w:rPr>
        <w:t>.</w:t>
      </w:r>
    </w:p>
    <w:p w14:paraId="2193288C" w14:textId="3A5B1C56" w:rsidR="00F01A12" w:rsidRPr="00F01A12" w:rsidRDefault="00F01A12" w:rsidP="007879EF">
      <w:pPr>
        <w:spacing w:before="240" w:after="0" w:line="360" w:lineRule="auto"/>
        <w:ind w:left="709"/>
        <w:jc w:val="both"/>
        <w:rPr>
          <w:rFonts w:ascii="Times New Roman" w:hAnsi="Times New Roman" w:cs="Times New Roman"/>
          <w:sz w:val="28"/>
          <w:szCs w:val="28"/>
          <w:lang w:val="en-IN"/>
        </w:rPr>
      </w:pPr>
      <w:hyperlink r:id="rId16" w:history="1">
        <w:r w:rsidRPr="003E6824">
          <w:rPr>
            <w:rStyle w:val="Hyperlink"/>
            <w:rFonts w:ascii="Times New Roman" w:hAnsi="Times New Roman" w:cs="Times New Roman"/>
            <w:sz w:val="28"/>
            <w:szCs w:val="28"/>
          </w:rPr>
          <w:t>https://aws.amazon.com/documentation/</w:t>
        </w:r>
      </w:hyperlink>
    </w:p>
    <w:p w14:paraId="532ABBC9" w14:textId="77777777" w:rsidR="00F01A12" w:rsidRPr="00F01A12" w:rsidRDefault="00F01A12" w:rsidP="007879EF">
      <w:pPr>
        <w:numPr>
          <w:ilvl w:val="0"/>
          <w:numId w:val="50"/>
        </w:numPr>
        <w:spacing w:before="240" w:after="0" w:line="360" w:lineRule="auto"/>
        <w:ind w:left="709" w:hanging="709"/>
        <w:jc w:val="both"/>
        <w:rPr>
          <w:rFonts w:ascii="Times New Roman" w:hAnsi="Times New Roman" w:cs="Times New Roman"/>
          <w:sz w:val="28"/>
          <w:szCs w:val="28"/>
          <w:lang w:val="en-IN"/>
        </w:rPr>
      </w:pPr>
      <w:r w:rsidRPr="00F01A12">
        <w:rPr>
          <w:rFonts w:ascii="Times New Roman" w:hAnsi="Times New Roman" w:cs="Times New Roman"/>
          <w:sz w:val="28"/>
          <w:szCs w:val="28"/>
        </w:rPr>
        <w:t>Cognizant Technology Solutions. (2026). ADM Java Full Stack Engineering – React Training Materials. Cognizant Internal Learning Platform (TEKSTAC).</w:t>
      </w:r>
    </w:p>
    <w:p w14:paraId="0814CF8B" w14:textId="77777777" w:rsidR="00F01A12" w:rsidRDefault="00F01A12" w:rsidP="007879EF">
      <w:pPr>
        <w:numPr>
          <w:ilvl w:val="0"/>
          <w:numId w:val="50"/>
        </w:numPr>
        <w:spacing w:before="240" w:after="0" w:line="360" w:lineRule="auto"/>
        <w:ind w:left="709" w:hanging="709"/>
        <w:jc w:val="both"/>
        <w:rPr>
          <w:rFonts w:ascii="Times New Roman" w:hAnsi="Times New Roman" w:cs="Times New Roman"/>
          <w:sz w:val="28"/>
          <w:szCs w:val="28"/>
        </w:rPr>
      </w:pPr>
      <w:r w:rsidRPr="00F01A12">
        <w:rPr>
          <w:rFonts w:ascii="Times New Roman" w:hAnsi="Times New Roman" w:cs="Times New Roman"/>
          <w:sz w:val="28"/>
          <w:szCs w:val="28"/>
        </w:rPr>
        <w:lastRenderedPageBreak/>
        <w:t>Agile Alliance. (2025). Agile Software Development Principles and Practices.</w:t>
      </w:r>
    </w:p>
    <w:p w14:paraId="12C47B76" w14:textId="7D6A0671" w:rsidR="006F6D0F" w:rsidRDefault="007879EF" w:rsidP="007879EF">
      <w:pPr>
        <w:spacing w:before="240" w:after="0" w:line="360" w:lineRule="auto"/>
        <w:ind w:left="709"/>
        <w:jc w:val="both"/>
        <w:rPr>
          <w:rFonts w:ascii="Times New Roman" w:hAnsi="Times New Roman" w:cs="Times New Roman"/>
          <w:sz w:val="28"/>
          <w:szCs w:val="28"/>
        </w:rPr>
      </w:pPr>
      <w:hyperlink r:id="rId17" w:history="1">
        <w:r w:rsidRPr="003E6824">
          <w:rPr>
            <w:rStyle w:val="Hyperlink"/>
            <w:rFonts w:ascii="Times New Roman" w:hAnsi="Times New Roman" w:cs="Times New Roman"/>
            <w:sz w:val="28"/>
            <w:szCs w:val="28"/>
          </w:rPr>
          <w:t>https://agilealliance.org</w:t>
        </w:r>
      </w:hyperlink>
    </w:p>
    <w:p w14:paraId="08EB7A95" w14:textId="77777777" w:rsidR="007879EF" w:rsidRPr="00DC4C9A" w:rsidRDefault="007879EF" w:rsidP="007879EF">
      <w:pPr>
        <w:spacing w:before="240" w:after="0" w:line="360" w:lineRule="auto"/>
        <w:ind w:left="709"/>
        <w:jc w:val="both"/>
        <w:rPr>
          <w:rFonts w:ascii="Times New Roman" w:hAnsi="Times New Roman" w:cs="Times New Roman"/>
          <w:sz w:val="28"/>
          <w:szCs w:val="28"/>
        </w:rPr>
      </w:pPr>
    </w:p>
    <w:sectPr w:rsidR="007879EF" w:rsidRPr="00DC4C9A">
      <w:footerReference w:type="default" r:id="rId1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75424" w14:textId="77777777" w:rsidR="0007243D" w:rsidRDefault="0007243D" w:rsidP="002517B7">
      <w:pPr>
        <w:spacing w:after="0" w:line="240" w:lineRule="auto"/>
      </w:pPr>
      <w:r>
        <w:separator/>
      </w:r>
    </w:p>
  </w:endnote>
  <w:endnote w:type="continuationSeparator" w:id="0">
    <w:p w14:paraId="03E43FAF" w14:textId="77777777" w:rsidR="0007243D" w:rsidRDefault="0007243D" w:rsidP="002517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6803592"/>
      <w:docPartObj>
        <w:docPartGallery w:val="Page Numbers (Bottom of Page)"/>
        <w:docPartUnique/>
      </w:docPartObj>
    </w:sdtPr>
    <w:sdtEndPr>
      <w:rPr>
        <w:noProof/>
      </w:rPr>
    </w:sdtEndPr>
    <w:sdtContent>
      <w:p w14:paraId="17C97434" w14:textId="46ED0D10" w:rsidR="00FD5396" w:rsidRDefault="00FD539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511DC0" w14:textId="77777777" w:rsidR="00135F61" w:rsidRDefault="00135F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A27ED" w14:textId="77777777" w:rsidR="0007243D" w:rsidRDefault="0007243D" w:rsidP="002517B7">
      <w:pPr>
        <w:spacing w:after="0" w:line="240" w:lineRule="auto"/>
      </w:pPr>
      <w:r>
        <w:separator/>
      </w:r>
    </w:p>
  </w:footnote>
  <w:footnote w:type="continuationSeparator" w:id="0">
    <w:p w14:paraId="1A6A5647" w14:textId="77777777" w:rsidR="0007243D" w:rsidRDefault="0007243D" w:rsidP="002517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5817"/>
    <w:multiLevelType w:val="multilevel"/>
    <w:tmpl w:val="482C1D7C"/>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02008B6"/>
    <w:multiLevelType w:val="multilevel"/>
    <w:tmpl w:val="DF264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3238D"/>
    <w:multiLevelType w:val="multilevel"/>
    <w:tmpl w:val="124089A2"/>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01A6694D"/>
    <w:multiLevelType w:val="multilevel"/>
    <w:tmpl w:val="00CA9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632BCA"/>
    <w:multiLevelType w:val="multilevel"/>
    <w:tmpl w:val="5CAE02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5E6054"/>
    <w:multiLevelType w:val="multilevel"/>
    <w:tmpl w:val="A2B0BE50"/>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04D644EC"/>
    <w:multiLevelType w:val="multilevel"/>
    <w:tmpl w:val="83C8207A"/>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50D6D38"/>
    <w:multiLevelType w:val="multilevel"/>
    <w:tmpl w:val="9982B1D6"/>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 w15:restartNumberingAfterBreak="0">
    <w:nsid w:val="05320492"/>
    <w:multiLevelType w:val="multilevel"/>
    <w:tmpl w:val="258C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D8140F"/>
    <w:multiLevelType w:val="multilevel"/>
    <w:tmpl w:val="5816C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9B29B9"/>
    <w:multiLevelType w:val="hybridMultilevel"/>
    <w:tmpl w:val="C2CCC5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99C5577"/>
    <w:multiLevelType w:val="multilevel"/>
    <w:tmpl w:val="1896A5C8"/>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0F295459"/>
    <w:multiLevelType w:val="multilevel"/>
    <w:tmpl w:val="56AA49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CA62CF"/>
    <w:multiLevelType w:val="multilevel"/>
    <w:tmpl w:val="F63C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A52CE9"/>
    <w:multiLevelType w:val="hybridMultilevel"/>
    <w:tmpl w:val="33268788"/>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15" w15:restartNumberingAfterBreak="0">
    <w:nsid w:val="15244889"/>
    <w:multiLevelType w:val="hybridMultilevel"/>
    <w:tmpl w:val="04EC12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67A0B26"/>
    <w:multiLevelType w:val="multilevel"/>
    <w:tmpl w:val="BD84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2D46CA"/>
    <w:multiLevelType w:val="multilevel"/>
    <w:tmpl w:val="CA56E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692D8C"/>
    <w:multiLevelType w:val="multilevel"/>
    <w:tmpl w:val="27263C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EA6CCE"/>
    <w:multiLevelType w:val="multilevel"/>
    <w:tmpl w:val="CAD0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54745B"/>
    <w:multiLevelType w:val="hybridMultilevel"/>
    <w:tmpl w:val="0A7ED9B2"/>
    <w:lvl w:ilvl="0" w:tplc="C22822AE">
      <w:start w:val="1"/>
      <w:numFmt w:val="bullet"/>
      <w:lvlText w:val=""/>
      <w:lvlJc w:val="left"/>
      <w:pPr>
        <w:ind w:left="790" w:hanging="360"/>
      </w:pPr>
      <w:rPr>
        <w:rFonts w:ascii="Symbol" w:hAnsi="Symbol" w:hint="default"/>
        <w:sz w:val="20"/>
        <w:szCs w:val="20"/>
      </w:rPr>
    </w:lvl>
    <w:lvl w:ilvl="1" w:tplc="40090003" w:tentative="1">
      <w:start w:val="1"/>
      <w:numFmt w:val="bullet"/>
      <w:lvlText w:val="o"/>
      <w:lvlJc w:val="left"/>
      <w:pPr>
        <w:ind w:left="1510" w:hanging="360"/>
      </w:pPr>
      <w:rPr>
        <w:rFonts w:ascii="Courier New" w:hAnsi="Courier New" w:cs="Courier New" w:hint="default"/>
      </w:rPr>
    </w:lvl>
    <w:lvl w:ilvl="2" w:tplc="40090005" w:tentative="1">
      <w:start w:val="1"/>
      <w:numFmt w:val="bullet"/>
      <w:lvlText w:val=""/>
      <w:lvlJc w:val="left"/>
      <w:pPr>
        <w:ind w:left="2230" w:hanging="360"/>
      </w:pPr>
      <w:rPr>
        <w:rFonts w:ascii="Wingdings" w:hAnsi="Wingdings" w:hint="default"/>
      </w:rPr>
    </w:lvl>
    <w:lvl w:ilvl="3" w:tplc="40090001" w:tentative="1">
      <w:start w:val="1"/>
      <w:numFmt w:val="bullet"/>
      <w:lvlText w:val=""/>
      <w:lvlJc w:val="left"/>
      <w:pPr>
        <w:ind w:left="2950" w:hanging="360"/>
      </w:pPr>
      <w:rPr>
        <w:rFonts w:ascii="Symbol" w:hAnsi="Symbol" w:hint="default"/>
      </w:rPr>
    </w:lvl>
    <w:lvl w:ilvl="4" w:tplc="40090003" w:tentative="1">
      <w:start w:val="1"/>
      <w:numFmt w:val="bullet"/>
      <w:lvlText w:val="o"/>
      <w:lvlJc w:val="left"/>
      <w:pPr>
        <w:ind w:left="3670" w:hanging="360"/>
      </w:pPr>
      <w:rPr>
        <w:rFonts w:ascii="Courier New" w:hAnsi="Courier New" w:cs="Courier New" w:hint="default"/>
      </w:rPr>
    </w:lvl>
    <w:lvl w:ilvl="5" w:tplc="40090005" w:tentative="1">
      <w:start w:val="1"/>
      <w:numFmt w:val="bullet"/>
      <w:lvlText w:val=""/>
      <w:lvlJc w:val="left"/>
      <w:pPr>
        <w:ind w:left="4390" w:hanging="360"/>
      </w:pPr>
      <w:rPr>
        <w:rFonts w:ascii="Wingdings" w:hAnsi="Wingdings" w:hint="default"/>
      </w:rPr>
    </w:lvl>
    <w:lvl w:ilvl="6" w:tplc="40090001" w:tentative="1">
      <w:start w:val="1"/>
      <w:numFmt w:val="bullet"/>
      <w:lvlText w:val=""/>
      <w:lvlJc w:val="left"/>
      <w:pPr>
        <w:ind w:left="5110" w:hanging="360"/>
      </w:pPr>
      <w:rPr>
        <w:rFonts w:ascii="Symbol" w:hAnsi="Symbol" w:hint="default"/>
      </w:rPr>
    </w:lvl>
    <w:lvl w:ilvl="7" w:tplc="40090003" w:tentative="1">
      <w:start w:val="1"/>
      <w:numFmt w:val="bullet"/>
      <w:lvlText w:val="o"/>
      <w:lvlJc w:val="left"/>
      <w:pPr>
        <w:ind w:left="5830" w:hanging="360"/>
      </w:pPr>
      <w:rPr>
        <w:rFonts w:ascii="Courier New" w:hAnsi="Courier New" w:cs="Courier New" w:hint="default"/>
      </w:rPr>
    </w:lvl>
    <w:lvl w:ilvl="8" w:tplc="40090005" w:tentative="1">
      <w:start w:val="1"/>
      <w:numFmt w:val="bullet"/>
      <w:lvlText w:val=""/>
      <w:lvlJc w:val="left"/>
      <w:pPr>
        <w:ind w:left="6550" w:hanging="360"/>
      </w:pPr>
      <w:rPr>
        <w:rFonts w:ascii="Wingdings" w:hAnsi="Wingdings" w:hint="default"/>
      </w:rPr>
    </w:lvl>
  </w:abstractNum>
  <w:abstractNum w:abstractNumId="21" w15:restartNumberingAfterBreak="0">
    <w:nsid w:val="1AF901D3"/>
    <w:multiLevelType w:val="multilevel"/>
    <w:tmpl w:val="4ECC6D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DE14FB"/>
    <w:multiLevelType w:val="multilevel"/>
    <w:tmpl w:val="0D8E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995E3D"/>
    <w:multiLevelType w:val="multilevel"/>
    <w:tmpl w:val="2BD2610A"/>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4" w15:restartNumberingAfterBreak="0">
    <w:nsid w:val="1FF11E52"/>
    <w:multiLevelType w:val="multilevel"/>
    <w:tmpl w:val="CBCA8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A04855"/>
    <w:multiLevelType w:val="multilevel"/>
    <w:tmpl w:val="362A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78267E"/>
    <w:multiLevelType w:val="multilevel"/>
    <w:tmpl w:val="C4BA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9C22DD"/>
    <w:multiLevelType w:val="multilevel"/>
    <w:tmpl w:val="5CB2B718"/>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8" w15:restartNumberingAfterBreak="0">
    <w:nsid w:val="22CC2EC1"/>
    <w:multiLevelType w:val="multilevel"/>
    <w:tmpl w:val="C4EE90EC"/>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15:restartNumberingAfterBreak="0">
    <w:nsid w:val="238302C9"/>
    <w:multiLevelType w:val="multilevel"/>
    <w:tmpl w:val="EC1C77DE"/>
    <w:lvl w:ilvl="0">
      <w:start w:val="3"/>
      <w:numFmt w:val="decimal"/>
      <w:lvlText w:val="%1"/>
      <w:lvlJc w:val="left"/>
      <w:pPr>
        <w:ind w:left="560" w:hanging="560"/>
      </w:pPr>
      <w:rPr>
        <w:rFonts w:hint="default"/>
      </w:rPr>
    </w:lvl>
    <w:lvl w:ilvl="1">
      <w:start w:val="7"/>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24D53ED7"/>
    <w:multiLevelType w:val="hybridMultilevel"/>
    <w:tmpl w:val="0FAEE78C"/>
    <w:lvl w:ilvl="0" w:tplc="66E036DE">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272E593E"/>
    <w:multiLevelType w:val="multilevel"/>
    <w:tmpl w:val="F0629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E063FF"/>
    <w:multiLevelType w:val="multilevel"/>
    <w:tmpl w:val="FC74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DE69DD"/>
    <w:multiLevelType w:val="hybridMultilevel"/>
    <w:tmpl w:val="EEC49578"/>
    <w:lvl w:ilvl="0" w:tplc="B7885EA2">
      <w:start w:val="1"/>
      <w:numFmt w:val="decimal"/>
      <w:lvlText w:val="%1."/>
      <w:lvlJc w:val="left"/>
      <w:pPr>
        <w:ind w:left="360" w:hanging="360"/>
      </w:pPr>
      <w:rPr>
        <w:rFonts w:asciiTheme="minorHAnsi" w:eastAsiaTheme="minorHAnsi" w:hAnsiTheme="minorHAnsi" w:cstheme="minorBidi"/>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34" w15:restartNumberingAfterBreak="0">
    <w:nsid w:val="2AF35E57"/>
    <w:multiLevelType w:val="multilevel"/>
    <w:tmpl w:val="D764CCFE"/>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5" w15:restartNumberingAfterBreak="0">
    <w:nsid w:val="2D8A34E6"/>
    <w:multiLevelType w:val="hybridMultilevel"/>
    <w:tmpl w:val="4984998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6" w15:restartNumberingAfterBreak="0">
    <w:nsid w:val="2DEB5D85"/>
    <w:multiLevelType w:val="multilevel"/>
    <w:tmpl w:val="22A6B4B6"/>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7" w15:restartNumberingAfterBreak="0">
    <w:nsid w:val="2F3F3EB1"/>
    <w:multiLevelType w:val="multilevel"/>
    <w:tmpl w:val="7B700CF6"/>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8" w15:restartNumberingAfterBreak="0">
    <w:nsid w:val="300B5AB7"/>
    <w:multiLevelType w:val="hybridMultilevel"/>
    <w:tmpl w:val="B426BBA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9" w15:restartNumberingAfterBreak="0">
    <w:nsid w:val="32A77D2B"/>
    <w:multiLevelType w:val="multilevel"/>
    <w:tmpl w:val="4D120174"/>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0" w15:restartNumberingAfterBreak="0">
    <w:nsid w:val="34404A95"/>
    <w:multiLevelType w:val="hybridMultilevel"/>
    <w:tmpl w:val="92CE8186"/>
    <w:lvl w:ilvl="0" w:tplc="72661724">
      <w:start w:val="1"/>
      <w:numFmt w:val="bullet"/>
      <w:pStyle w:val="Paragraphbulleted"/>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41" w15:restartNumberingAfterBreak="0">
    <w:nsid w:val="369B0531"/>
    <w:multiLevelType w:val="multilevel"/>
    <w:tmpl w:val="BAEC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7A7371A"/>
    <w:multiLevelType w:val="multilevel"/>
    <w:tmpl w:val="5890E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E4708B"/>
    <w:multiLevelType w:val="multilevel"/>
    <w:tmpl w:val="B7641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541AFE"/>
    <w:multiLevelType w:val="multilevel"/>
    <w:tmpl w:val="854C3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4A347B"/>
    <w:multiLevelType w:val="multilevel"/>
    <w:tmpl w:val="0750E434"/>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6" w15:restartNumberingAfterBreak="0">
    <w:nsid w:val="3C705C41"/>
    <w:multiLevelType w:val="multilevel"/>
    <w:tmpl w:val="F550B9B8"/>
    <w:lvl w:ilvl="0">
      <w:start w:val="4"/>
      <w:numFmt w:val="decimal"/>
      <w:lvlText w:val="%1"/>
      <w:lvlJc w:val="left"/>
      <w:pPr>
        <w:ind w:left="375" w:hanging="375"/>
      </w:pPr>
      <w:rPr>
        <w:rFonts w:hint="default"/>
      </w:rPr>
    </w:lvl>
    <w:lvl w:ilvl="1">
      <w:start w:val="5"/>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3E772301"/>
    <w:multiLevelType w:val="multilevel"/>
    <w:tmpl w:val="05D4F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F183C54"/>
    <w:multiLevelType w:val="multilevel"/>
    <w:tmpl w:val="54DA8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9C31A7"/>
    <w:multiLevelType w:val="hybridMultilevel"/>
    <w:tmpl w:val="0F56CA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41AC287D"/>
    <w:multiLevelType w:val="multilevel"/>
    <w:tmpl w:val="F5127C2A"/>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1" w15:restartNumberingAfterBreak="0">
    <w:nsid w:val="43B7044D"/>
    <w:multiLevelType w:val="multilevel"/>
    <w:tmpl w:val="5044B2F8"/>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2" w15:restartNumberingAfterBreak="0">
    <w:nsid w:val="45BC1377"/>
    <w:multiLevelType w:val="multilevel"/>
    <w:tmpl w:val="006466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7097AC7"/>
    <w:multiLevelType w:val="multilevel"/>
    <w:tmpl w:val="018E2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F524F05"/>
    <w:multiLevelType w:val="multilevel"/>
    <w:tmpl w:val="7B608F0C"/>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5" w15:restartNumberingAfterBreak="0">
    <w:nsid w:val="529851B5"/>
    <w:multiLevelType w:val="hybridMultilevel"/>
    <w:tmpl w:val="96A25EBA"/>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56" w15:restartNumberingAfterBreak="0">
    <w:nsid w:val="52C46AAC"/>
    <w:multiLevelType w:val="multilevel"/>
    <w:tmpl w:val="22A0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3035C4D"/>
    <w:multiLevelType w:val="multilevel"/>
    <w:tmpl w:val="9886E9EC"/>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8" w15:restartNumberingAfterBreak="0">
    <w:nsid w:val="544F2B7F"/>
    <w:multiLevelType w:val="multilevel"/>
    <w:tmpl w:val="D624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52D730B"/>
    <w:multiLevelType w:val="multilevel"/>
    <w:tmpl w:val="6ABAC12A"/>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0" w15:restartNumberingAfterBreak="0">
    <w:nsid w:val="57B453C6"/>
    <w:multiLevelType w:val="multilevel"/>
    <w:tmpl w:val="1766F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A65BF1"/>
    <w:multiLevelType w:val="multilevel"/>
    <w:tmpl w:val="0DD40438"/>
    <w:lvl w:ilvl="0">
      <w:start w:val="3"/>
      <w:numFmt w:val="decimal"/>
      <w:lvlText w:val="%1"/>
      <w:lvlJc w:val="left"/>
      <w:pPr>
        <w:ind w:left="560" w:hanging="560"/>
      </w:pPr>
      <w:rPr>
        <w:rFonts w:hint="default"/>
      </w:rPr>
    </w:lvl>
    <w:lvl w:ilvl="1">
      <w:start w:val="7"/>
      <w:numFmt w:val="decimal"/>
      <w:lvlText w:val="%1.%2"/>
      <w:lvlJc w:val="left"/>
      <w:pPr>
        <w:ind w:left="560" w:hanging="56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2" w15:restartNumberingAfterBreak="0">
    <w:nsid w:val="5BBE4536"/>
    <w:multiLevelType w:val="multilevel"/>
    <w:tmpl w:val="EEBEA6A8"/>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3" w15:restartNumberingAfterBreak="0">
    <w:nsid w:val="5D4A3688"/>
    <w:multiLevelType w:val="hybridMultilevel"/>
    <w:tmpl w:val="68449710"/>
    <w:lvl w:ilvl="0" w:tplc="C22822AE">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5E4B2781"/>
    <w:multiLevelType w:val="hybridMultilevel"/>
    <w:tmpl w:val="93C680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5EA34FB8"/>
    <w:multiLevelType w:val="multilevel"/>
    <w:tmpl w:val="0E703870"/>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6" w15:restartNumberingAfterBreak="0">
    <w:nsid w:val="5F370B6F"/>
    <w:multiLevelType w:val="multilevel"/>
    <w:tmpl w:val="9E6ABCEE"/>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7" w15:restartNumberingAfterBreak="0">
    <w:nsid w:val="617061D5"/>
    <w:multiLevelType w:val="multilevel"/>
    <w:tmpl w:val="D6A067A0"/>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8" w15:restartNumberingAfterBreak="0">
    <w:nsid w:val="633B0C3D"/>
    <w:multiLevelType w:val="multilevel"/>
    <w:tmpl w:val="58DA0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36C6B11"/>
    <w:multiLevelType w:val="multilevel"/>
    <w:tmpl w:val="56E05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8B53752"/>
    <w:multiLevelType w:val="multilevel"/>
    <w:tmpl w:val="0A34B87E"/>
    <w:lvl w:ilvl="0">
      <w:start w:val="4"/>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1" w15:restartNumberingAfterBreak="0">
    <w:nsid w:val="6BD35994"/>
    <w:multiLevelType w:val="multilevel"/>
    <w:tmpl w:val="9B6E4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8B386A"/>
    <w:multiLevelType w:val="multilevel"/>
    <w:tmpl w:val="E97E25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783401"/>
    <w:multiLevelType w:val="multilevel"/>
    <w:tmpl w:val="8FE864AE"/>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4" w15:restartNumberingAfterBreak="0">
    <w:nsid w:val="721D024B"/>
    <w:multiLevelType w:val="multilevel"/>
    <w:tmpl w:val="6DD2A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0135D0"/>
    <w:multiLevelType w:val="multilevel"/>
    <w:tmpl w:val="36D295A4"/>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6" w15:restartNumberingAfterBreak="0">
    <w:nsid w:val="76E92B24"/>
    <w:multiLevelType w:val="hybridMultilevel"/>
    <w:tmpl w:val="65FCEE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77" w15:restartNumberingAfterBreak="0">
    <w:nsid w:val="77BE77C9"/>
    <w:multiLevelType w:val="multilevel"/>
    <w:tmpl w:val="5BA09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5E1108"/>
    <w:multiLevelType w:val="multilevel"/>
    <w:tmpl w:val="4750342E"/>
    <w:lvl w:ilvl="0">
      <w:start w:val="1"/>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9" w15:restartNumberingAfterBreak="0">
    <w:nsid w:val="789D00EC"/>
    <w:multiLevelType w:val="multilevel"/>
    <w:tmpl w:val="30FC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F9479E"/>
    <w:multiLevelType w:val="hybridMultilevel"/>
    <w:tmpl w:val="619CF7E0"/>
    <w:lvl w:ilvl="0" w:tplc="06D8ED96">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7C8C5E21"/>
    <w:multiLevelType w:val="multilevel"/>
    <w:tmpl w:val="A462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E7C3BA8"/>
    <w:multiLevelType w:val="multilevel"/>
    <w:tmpl w:val="DDDCEE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3" w15:restartNumberingAfterBreak="0">
    <w:nsid w:val="7F094E82"/>
    <w:multiLevelType w:val="multilevel"/>
    <w:tmpl w:val="42D683D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651328768">
    <w:abstractNumId w:val="83"/>
  </w:num>
  <w:num w:numId="2" w16cid:durableId="361058277">
    <w:abstractNumId w:val="78"/>
  </w:num>
  <w:num w:numId="3" w16cid:durableId="1465544786">
    <w:abstractNumId w:val="6"/>
  </w:num>
  <w:num w:numId="4" w16cid:durableId="1287397122">
    <w:abstractNumId w:val="40"/>
  </w:num>
  <w:num w:numId="5" w16cid:durableId="1268269916">
    <w:abstractNumId w:val="41"/>
  </w:num>
  <w:num w:numId="6" w16cid:durableId="1133255392">
    <w:abstractNumId w:val="68"/>
  </w:num>
  <w:num w:numId="7" w16cid:durableId="1861118696">
    <w:abstractNumId w:val="16"/>
  </w:num>
  <w:num w:numId="8" w16cid:durableId="1411004224">
    <w:abstractNumId w:val="77"/>
  </w:num>
  <w:num w:numId="9" w16cid:durableId="1405493044">
    <w:abstractNumId w:val="9"/>
  </w:num>
  <w:num w:numId="10" w16cid:durableId="51853805">
    <w:abstractNumId w:val="47"/>
  </w:num>
  <w:num w:numId="11" w16cid:durableId="939526620">
    <w:abstractNumId w:val="43"/>
  </w:num>
  <w:num w:numId="12" w16cid:durableId="2015955778">
    <w:abstractNumId w:val="12"/>
  </w:num>
  <w:num w:numId="13" w16cid:durableId="1094595926">
    <w:abstractNumId w:val="4"/>
  </w:num>
  <w:num w:numId="14" w16cid:durableId="1270623658">
    <w:abstractNumId w:val="52"/>
  </w:num>
  <w:num w:numId="15" w16cid:durableId="434138264">
    <w:abstractNumId w:val="82"/>
  </w:num>
  <w:num w:numId="16" w16cid:durableId="861474871">
    <w:abstractNumId w:val="69"/>
  </w:num>
  <w:num w:numId="17" w16cid:durableId="1117259621">
    <w:abstractNumId w:val="58"/>
  </w:num>
  <w:num w:numId="18" w16cid:durableId="294989773">
    <w:abstractNumId w:val="26"/>
  </w:num>
  <w:num w:numId="19" w16cid:durableId="2055350133">
    <w:abstractNumId w:val="29"/>
  </w:num>
  <w:num w:numId="20" w16cid:durableId="468012012">
    <w:abstractNumId w:val="61"/>
  </w:num>
  <w:num w:numId="21" w16cid:durableId="1143081946">
    <w:abstractNumId w:val="38"/>
  </w:num>
  <w:num w:numId="22" w16cid:durableId="1964769933">
    <w:abstractNumId w:val="35"/>
  </w:num>
  <w:num w:numId="23" w16cid:durableId="1378965892">
    <w:abstractNumId w:val="39"/>
  </w:num>
  <w:num w:numId="24" w16cid:durableId="1987126323">
    <w:abstractNumId w:val="34"/>
  </w:num>
  <w:num w:numId="25" w16cid:durableId="1380473357">
    <w:abstractNumId w:val="2"/>
  </w:num>
  <w:num w:numId="26" w16cid:durableId="319701194">
    <w:abstractNumId w:val="67"/>
  </w:num>
  <w:num w:numId="27" w16cid:durableId="1581210610">
    <w:abstractNumId w:val="0"/>
  </w:num>
  <w:num w:numId="28" w16cid:durableId="521555142">
    <w:abstractNumId w:val="57"/>
  </w:num>
  <w:num w:numId="29" w16cid:durableId="33121476">
    <w:abstractNumId w:val="65"/>
  </w:num>
  <w:num w:numId="30" w16cid:durableId="2132819269">
    <w:abstractNumId w:val="73"/>
  </w:num>
  <w:num w:numId="31" w16cid:durableId="2062047701">
    <w:abstractNumId w:val="27"/>
  </w:num>
  <w:num w:numId="32" w16cid:durableId="1664967753">
    <w:abstractNumId w:val="66"/>
  </w:num>
  <w:num w:numId="33" w16cid:durableId="517429062">
    <w:abstractNumId w:val="62"/>
  </w:num>
  <w:num w:numId="34" w16cid:durableId="560873491">
    <w:abstractNumId w:val="5"/>
  </w:num>
  <w:num w:numId="35" w16cid:durableId="1141078080">
    <w:abstractNumId w:val="28"/>
  </w:num>
  <w:num w:numId="36" w16cid:durableId="1932884818">
    <w:abstractNumId w:val="54"/>
  </w:num>
  <w:num w:numId="37" w16cid:durableId="777680868">
    <w:abstractNumId w:val="11"/>
  </w:num>
  <w:num w:numId="38" w16cid:durableId="1989093340">
    <w:abstractNumId w:val="50"/>
  </w:num>
  <w:num w:numId="39" w16cid:durableId="538012144">
    <w:abstractNumId w:val="59"/>
  </w:num>
  <w:num w:numId="40" w16cid:durableId="893661969">
    <w:abstractNumId w:val="7"/>
  </w:num>
  <w:num w:numId="41" w16cid:durableId="752043579">
    <w:abstractNumId w:val="51"/>
  </w:num>
  <w:num w:numId="42" w16cid:durableId="709886036">
    <w:abstractNumId w:val="45"/>
  </w:num>
  <w:num w:numId="43" w16cid:durableId="125900345">
    <w:abstractNumId w:val="36"/>
  </w:num>
  <w:num w:numId="44" w16cid:durableId="1497572225">
    <w:abstractNumId w:val="37"/>
  </w:num>
  <w:num w:numId="45" w16cid:durableId="25067126">
    <w:abstractNumId w:val="75"/>
  </w:num>
  <w:num w:numId="46" w16cid:durableId="474572090">
    <w:abstractNumId w:val="23"/>
  </w:num>
  <w:num w:numId="47" w16cid:durableId="242223146">
    <w:abstractNumId w:val="70"/>
  </w:num>
  <w:num w:numId="48" w16cid:durableId="1454788038">
    <w:abstractNumId w:val="49"/>
  </w:num>
  <w:num w:numId="49" w16cid:durableId="2046364836">
    <w:abstractNumId w:val="46"/>
  </w:num>
  <w:num w:numId="50" w16cid:durableId="70695546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38717571">
    <w:abstractNumId w:val="64"/>
  </w:num>
  <w:num w:numId="52" w16cid:durableId="2075738553">
    <w:abstractNumId w:val="31"/>
  </w:num>
  <w:num w:numId="53" w16cid:durableId="1988625712">
    <w:abstractNumId w:val="55"/>
  </w:num>
  <w:num w:numId="54" w16cid:durableId="1822648986">
    <w:abstractNumId w:val="76"/>
  </w:num>
  <w:num w:numId="55" w16cid:durableId="1437216483">
    <w:abstractNumId w:val="33"/>
  </w:num>
  <w:num w:numId="56" w16cid:durableId="837958919">
    <w:abstractNumId w:val="8"/>
  </w:num>
  <w:num w:numId="57" w16cid:durableId="816919643">
    <w:abstractNumId w:val="56"/>
  </w:num>
  <w:num w:numId="58" w16cid:durableId="1526796562">
    <w:abstractNumId w:val="25"/>
  </w:num>
  <w:num w:numId="59" w16cid:durableId="1022631218">
    <w:abstractNumId w:val="3"/>
  </w:num>
  <w:num w:numId="60" w16cid:durableId="388117140">
    <w:abstractNumId w:val="53"/>
  </w:num>
  <w:num w:numId="61" w16cid:durableId="679696307">
    <w:abstractNumId w:val="18"/>
  </w:num>
  <w:num w:numId="62" w16cid:durableId="390005540">
    <w:abstractNumId w:val="21"/>
  </w:num>
  <w:num w:numId="63" w16cid:durableId="906376898">
    <w:abstractNumId w:val="24"/>
  </w:num>
  <w:num w:numId="64" w16cid:durableId="757874081">
    <w:abstractNumId w:val="74"/>
  </w:num>
  <w:num w:numId="65" w16cid:durableId="387265538">
    <w:abstractNumId w:val="19"/>
  </w:num>
  <w:num w:numId="66" w16cid:durableId="469902562">
    <w:abstractNumId w:val="79"/>
  </w:num>
  <w:num w:numId="67" w16cid:durableId="823473495">
    <w:abstractNumId w:val="44"/>
  </w:num>
  <w:num w:numId="68" w16cid:durableId="99298886">
    <w:abstractNumId w:val="17"/>
  </w:num>
  <w:num w:numId="69" w16cid:durableId="1190725268">
    <w:abstractNumId w:val="81"/>
  </w:num>
  <w:num w:numId="70" w16cid:durableId="1525746284">
    <w:abstractNumId w:val="22"/>
  </w:num>
  <w:num w:numId="71" w16cid:durableId="28989566">
    <w:abstractNumId w:val="1"/>
  </w:num>
  <w:num w:numId="72" w16cid:durableId="1656372666">
    <w:abstractNumId w:val="32"/>
  </w:num>
  <w:num w:numId="73" w16cid:durableId="1110777489">
    <w:abstractNumId w:val="42"/>
  </w:num>
  <w:num w:numId="74" w16cid:durableId="1787194312">
    <w:abstractNumId w:val="60"/>
  </w:num>
  <w:num w:numId="75" w16cid:durableId="347297196">
    <w:abstractNumId w:val="13"/>
  </w:num>
  <w:num w:numId="76" w16cid:durableId="809859576">
    <w:abstractNumId w:val="48"/>
  </w:num>
  <w:num w:numId="77" w16cid:durableId="1309045883">
    <w:abstractNumId w:val="72"/>
  </w:num>
  <w:num w:numId="78" w16cid:durableId="1840655849">
    <w:abstractNumId w:val="71"/>
  </w:num>
  <w:num w:numId="79" w16cid:durableId="204681122">
    <w:abstractNumId w:val="15"/>
  </w:num>
  <w:num w:numId="80" w16cid:durableId="1128742128">
    <w:abstractNumId w:val="10"/>
  </w:num>
  <w:num w:numId="81" w16cid:durableId="267858667">
    <w:abstractNumId w:val="53"/>
  </w:num>
  <w:num w:numId="82" w16cid:durableId="1662195366">
    <w:abstractNumId w:val="14"/>
  </w:num>
  <w:num w:numId="83" w16cid:durableId="1998727990">
    <w:abstractNumId w:val="80"/>
  </w:num>
  <w:num w:numId="84" w16cid:durableId="379136137">
    <w:abstractNumId w:val="63"/>
  </w:num>
  <w:num w:numId="85" w16cid:durableId="1002391496">
    <w:abstractNumId w:val="20"/>
  </w:num>
  <w:num w:numId="86" w16cid:durableId="744567095">
    <w:abstractNumId w:val="10"/>
  </w:num>
  <w:num w:numId="87" w16cid:durableId="243996156">
    <w:abstractNumId w:val="3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FE5"/>
    <w:rsid w:val="000129A3"/>
    <w:rsid w:val="00024165"/>
    <w:rsid w:val="00027DD8"/>
    <w:rsid w:val="000335A5"/>
    <w:rsid w:val="000365F7"/>
    <w:rsid w:val="000577C0"/>
    <w:rsid w:val="000614E6"/>
    <w:rsid w:val="0007243D"/>
    <w:rsid w:val="00083178"/>
    <w:rsid w:val="00084D39"/>
    <w:rsid w:val="00087898"/>
    <w:rsid w:val="000B3796"/>
    <w:rsid w:val="000D0F69"/>
    <w:rsid w:val="000E1684"/>
    <w:rsid w:val="000E171B"/>
    <w:rsid w:val="000E66E4"/>
    <w:rsid w:val="00103B61"/>
    <w:rsid w:val="00104FE1"/>
    <w:rsid w:val="001054C5"/>
    <w:rsid w:val="00135F61"/>
    <w:rsid w:val="001619F9"/>
    <w:rsid w:val="001935F0"/>
    <w:rsid w:val="001B7FAA"/>
    <w:rsid w:val="001C39CA"/>
    <w:rsid w:val="001D637A"/>
    <w:rsid w:val="001E3429"/>
    <w:rsid w:val="001F1811"/>
    <w:rsid w:val="001F1864"/>
    <w:rsid w:val="001F4648"/>
    <w:rsid w:val="001F46C6"/>
    <w:rsid w:val="002321A9"/>
    <w:rsid w:val="00236C8E"/>
    <w:rsid w:val="002517B7"/>
    <w:rsid w:val="002822B9"/>
    <w:rsid w:val="002900E9"/>
    <w:rsid w:val="00293AD6"/>
    <w:rsid w:val="002D19D7"/>
    <w:rsid w:val="002D6394"/>
    <w:rsid w:val="003021CF"/>
    <w:rsid w:val="00302BAF"/>
    <w:rsid w:val="00313C30"/>
    <w:rsid w:val="00326BF5"/>
    <w:rsid w:val="0034238D"/>
    <w:rsid w:val="00356205"/>
    <w:rsid w:val="00385C57"/>
    <w:rsid w:val="0039785A"/>
    <w:rsid w:val="003A4F2A"/>
    <w:rsid w:val="003B2A5F"/>
    <w:rsid w:val="003D3925"/>
    <w:rsid w:val="003D6C30"/>
    <w:rsid w:val="003F12A6"/>
    <w:rsid w:val="003F2352"/>
    <w:rsid w:val="003F3ED6"/>
    <w:rsid w:val="003F5265"/>
    <w:rsid w:val="00400DB0"/>
    <w:rsid w:val="004171DF"/>
    <w:rsid w:val="00421638"/>
    <w:rsid w:val="00431E51"/>
    <w:rsid w:val="00456BCB"/>
    <w:rsid w:val="00456BDB"/>
    <w:rsid w:val="004711DC"/>
    <w:rsid w:val="00475D73"/>
    <w:rsid w:val="004849CA"/>
    <w:rsid w:val="00485653"/>
    <w:rsid w:val="004903BE"/>
    <w:rsid w:val="00490F19"/>
    <w:rsid w:val="00497948"/>
    <w:rsid w:val="004A52DE"/>
    <w:rsid w:val="004B429E"/>
    <w:rsid w:val="004D22AF"/>
    <w:rsid w:val="004F5A32"/>
    <w:rsid w:val="00514C0F"/>
    <w:rsid w:val="0051767B"/>
    <w:rsid w:val="0053521B"/>
    <w:rsid w:val="005419B8"/>
    <w:rsid w:val="005423E2"/>
    <w:rsid w:val="00580D86"/>
    <w:rsid w:val="00595B53"/>
    <w:rsid w:val="005B2FE4"/>
    <w:rsid w:val="005D0FCD"/>
    <w:rsid w:val="005E5502"/>
    <w:rsid w:val="005F507E"/>
    <w:rsid w:val="00600152"/>
    <w:rsid w:val="00613628"/>
    <w:rsid w:val="00616526"/>
    <w:rsid w:val="006235EB"/>
    <w:rsid w:val="006313AF"/>
    <w:rsid w:val="00655C29"/>
    <w:rsid w:val="006664B1"/>
    <w:rsid w:val="006741A0"/>
    <w:rsid w:val="0069599B"/>
    <w:rsid w:val="006E0A80"/>
    <w:rsid w:val="006F12BA"/>
    <w:rsid w:val="006F21BD"/>
    <w:rsid w:val="006F6D0F"/>
    <w:rsid w:val="00711FE5"/>
    <w:rsid w:val="00725A77"/>
    <w:rsid w:val="007403B3"/>
    <w:rsid w:val="0074586E"/>
    <w:rsid w:val="007600F7"/>
    <w:rsid w:val="00760899"/>
    <w:rsid w:val="00766C51"/>
    <w:rsid w:val="007754BA"/>
    <w:rsid w:val="00777A63"/>
    <w:rsid w:val="007879EF"/>
    <w:rsid w:val="007932B2"/>
    <w:rsid w:val="007933D8"/>
    <w:rsid w:val="007A56AD"/>
    <w:rsid w:val="007C5C70"/>
    <w:rsid w:val="007E3228"/>
    <w:rsid w:val="007E6838"/>
    <w:rsid w:val="007F794C"/>
    <w:rsid w:val="00802A8C"/>
    <w:rsid w:val="008051D4"/>
    <w:rsid w:val="00805E34"/>
    <w:rsid w:val="0081473D"/>
    <w:rsid w:val="008311E4"/>
    <w:rsid w:val="00844E21"/>
    <w:rsid w:val="008538FD"/>
    <w:rsid w:val="0087277E"/>
    <w:rsid w:val="0088232A"/>
    <w:rsid w:val="008A0233"/>
    <w:rsid w:val="008A2ED6"/>
    <w:rsid w:val="008B608F"/>
    <w:rsid w:val="008D1020"/>
    <w:rsid w:val="008D65D6"/>
    <w:rsid w:val="008F5427"/>
    <w:rsid w:val="008F56C4"/>
    <w:rsid w:val="00904B77"/>
    <w:rsid w:val="009063AD"/>
    <w:rsid w:val="00912901"/>
    <w:rsid w:val="009245B3"/>
    <w:rsid w:val="00945C40"/>
    <w:rsid w:val="00987C3C"/>
    <w:rsid w:val="00994634"/>
    <w:rsid w:val="00995B55"/>
    <w:rsid w:val="0099699E"/>
    <w:rsid w:val="009A2758"/>
    <w:rsid w:val="009D23A0"/>
    <w:rsid w:val="009F0843"/>
    <w:rsid w:val="009F1063"/>
    <w:rsid w:val="00A2134B"/>
    <w:rsid w:val="00A232BE"/>
    <w:rsid w:val="00A30CD6"/>
    <w:rsid w:val="00A338E3"/>
    <w:rsid w:val="00A440C8"/>
    <w:rsid w:val="00A44FF3"/>
    <w:rsid w:val="00A4695D"/>
    <w:rsid w:val="00A4704E"/>
    <w:rsid w:val="00A66CAD"/>
    <w:rsid w:val="00A707D5"/>
    <w:rsid w:val="00A72ECE"/>
    <w:rsid w:val="00A953CA"/>
    <w:rsid w:val="00AB002B"/>
    <w:rsid w:val="00AC0615"/>
    <w:rsid w:val="00AE149D"/>
    <w:rsid w:val="00AE256D"/>
    <w:rsid w:val="00AE31AD"/>
    <w:rsid w:val="00AE39DC"/>
    <w:rsid w:val="00B10F80"/>
    <w:rsid w:val="00B20570"/>
    <w:rsid w:val="00B23F0F"/>
    <w:rsid w:val="00B35E17"/>
    <w:rsid w:val="00B4783A"/>
    <w:rsid w:val="00B71222"/>
    <w:rsid w:val="00B7541B"/>
    <w:rsid w:val="00BB1459"/>
    <w:rsid w:val="00BE1914"/>
    <w:rsid w:val="00BE3D36"/>
    <w:rsid w:val="00BF2EB7"/>
    <w:rsid w:val="00C009F8"/>
    <w:rsid w:val="00C02002"/>
    <w:rsid w:val="00C140B5"/>
    <w:rsid w:val="00C30CF1"/>
    <w:rsid w:val="00C33B09"/>
    <w:rsid w:val="00C6368A"/>
    <w:rsid w:val="00C8580E"/>
    <w:rsid w:val="00C85910"/>
    <w:rsid w:val="00C87492"/>
    <w:rsid w:val="00C90702"/>
    <w:rsid w:val="00C90FEA"/>
    <w:rsid w:val="00CC0CB3"/>
    <w:rsid w:val="00CC5D15"/>
    <w:rsid w:val="00CE023D"/>
    <w:rsid w:val="00D10218"/>
    <w:rsid w:val="00D27B82"/>
    <w:rsid w:val="00D27D3D"/>
    <w:rsid w:val="00D405DC"/>
    <w:rsid w:val="00D45F9E"/>
    <w:rsid w:val="00D461F1"/>
    <w:rsid w:val="00D55D8E"/>
    <w:rsid w:val="00D628D2"/>
    <w:rsid w:val="00D7006A"/>
    <w:rsid w:val="00D70BF8"/>
    <w:rsid w:val="00D80CE3"/>
    <w:rsid w:val="00D93F83"/>
    <w:rsid w:val="00D947DF"/>
    <w:rsid w:val="00DB7B37"/>
    <w:rsid w:val="00DB7BC3"/>
    <w:rsid w:val="00DC2B04"/>
    <w:rsid w:val="00DC3314"/>
    <w:rsid w:val="00DC4C9A"/>
    <w:rsid w:val="00DD2C08"/>
    <w:rsid w:val="00DF5014"/>
    <w:rsid w:val="00E2066D"/>
    <w:rsid w:val="00E2230F"/>
    <w:rsid w:val="00E24370"/>
    <w:rsid w:val="00E26EA7"/>
    <w:rsid w:val="00E55EBA"/>
    <w:rsid w:val="00E56EFB"/>
    <w:rsid w:val="00E57861"/>
    <w:rsid w:val="00E61079"/>
    <w:rsid w:val="00E75EBF"/>
    <w:rsid w:val="00EA5CA3"/>
    <w:rsid w:val="00EC2316"/>
    <w:rsid w:val="00EC30A7"/>
    <w:rsid w:val="00EC4B3E"/>
    <w:rsid w:val="00EE4B03"/>
    <w:rsid w:val="00EE6312"/>
    <w:rsid w:val="00F01A12"/>
    <w:rsid w:val="00F15E27"/>
    <w:rsid w:val="00F2099A"/>
    <w:rsid w:val="00F30D4E"/>
    <w:rsid w:val="00F37F3A"/>
    <w:rsid w:val="00F45EAB"/>
    <w:rsid w:val="00F6612C"/>
    <w:rsid w:val="00F7297C"/>
    <w:rsid w:val="00F80F88"/>
    <w:rsid w:val="00FC5B4B"/>
    <w:rsid w:val="00FD047F"/>
    <w:rsid w:val="00FD5396"/>
    <w:rsid w:val="00FE1755"/>
    <w:rsid w:val="00FF5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D472A"/>
  <w15:docId w15:val="{AF7BDFA3-76FC-4F78-958E-F6C2AD384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5653"/>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link w:val="Heading3Char"/>
    <w:uiPriority w:val="1"/>
    <w:qFormat/>
    <w:rsid w:val="00A232BE"/>
    <w:pPr>
      <w:widowControl w:val="0"/>
      <w:autoSpaceDE w:val="0"/>
      <w:autoSpaceDN w:val="0"/>
      <w:spacing w:after="0" w:line="240" w:lineRule="auto"/>
      <w:ind w:right="716"/>
      <w:jc w:val="center"/>
      <w:outlineLvl w:val="2"/>
    </w:pPr>
    <w:rPr>
      <w:rFonts w:ascii="Times New Roman" w:eastAsia="Times New Roman" w:hAnsi="Times New Roman" w:cs="Times New Roman"/>
      <w:b/>
      <w:bCs/>
      <w:sz w:val="28"/>
      <w:szCs w:val="28"/>
    </w:rPr>
  </w:style>
  <w:style w:type="paragraph" w:styleId="Heading4">
    <w:name w:val="heading 4"/>
    <w:basedOn w:val="Normal"/>
    <w:link w:val="Heading4Char"/>
    <w:uiPriority w:val="1"/>
    <w:qFormat/>
    <w:rsid w:val="00A232BE"/>
    <w:pPr>
      <w:widowControl w:val="0"/>
      <w:autoSpaceDE w:val="0"/>
      <w:autoSpaceDN w:val="0"/>
      <w:spacing w:before="202" w:after="0" w:line="319" w:lineRule="exact"/>
      <w:ind w:left="1141" w:hanging="421"/>
      <w:outlineLvl w:val="3"/>
    </w:pPr>
    <w:rPr>
      <w:rFonts w:ascii="Times New Roman" w:eastAsia="Times New Roman" w:hAnsi="Times New Roman" w:cs="Times New Roman"/>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1"/>
    <w:rsid w:val="00A232BE"/>
    <w:rPr>
      <w:rFonts w:ascii="Times New Roman" w:eastAsia="Times New Roman" w:hAnsi="Times New Roman" w:cs="Times New Roman"/>
      <w:b/>
      <w:bCs/>
      <w:sz w:val="28"/>
      <w:szCs w:val="28"/>
    </w:rPr>
  </w:style>
  <w:style w:type="character" w:customStyle="1" w:styleId="Heading4Char">
    <w:name w:val="Heading 4 Char"/>
    <w:basedOn w:val="DefaultParagraphFont"/>
    <w:link w:val="Heading4"/>
    <w:uiPriority w:val="1"/>
    <w:rsid w:val="00A232BE"/>
    <w:rPr>
      <w:rFonts w:ascii="Times New Roman" w:eastAsia="Times New Roman" w:hAnsi="Times New Roman" w:cs="Times New Roman"/>
      <w:b/>
      <w:bCs/>
      <w:sz w:val="28"/>
      <w:szCs w:val="28"/>
    </w:rPr>
  </w:style>
  <w:style w:type="paragraph" w:styleId="Header">
    <w:name w:val="header"/>
    <w:basedOn w:val="Normal"/>
    <w:link w:val="HeaderChar"/>
    <w:uiPriority w:val="99"/>
    <w:unhideWhenUsed/>
    <w:rsid w:val="002517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17B7"/>
  </w:style>
  <w:style w:type="paragraph" w:styleId="Footer">
    <w:name w:val="footer"/>
    <w:basedOn w:val="Normal"/>
    <w:link w:val="FooterChar"/>
    <w:uiPriority w:val="99"/>
    <w:unhideWhenUsed/>
    <w:rsid w:val="002517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17B7"/>
  </w:style>
  <w:style w:type="paragraph" w:customStyle="1" w:styleId="Paragraphbulleted">
    <w:name w:val="Paragraph (bulleted)"/>
    <w:basedOn w:val="Normal"/>
    <w:rsid w:val="007600F7"/>
    <w:pPr>
      <w:numPr>
        <w:numId w:val="4"/>
      </w:numPr>
      <w:spacing w:after="0" w:line="240" w:lineRule="auto"/>
      <w:ind w:left="641" w:hanging="357"/>
      <w:jc w:val="both"/>
    </w:pPr>
    <w:rPr>
      <w:rFonts w:ascii="Times New Roman" w:eastAsia="Times New Roman" w:hAnsi="Times New Roman" w:cs="Times New Roman"/>
      <w:sz w:val="20"/>
      <w:szCs w:val="20"/>
    </w:rPr>
  </w:style>
  <w:style w:type="paragraph" w:styleId="ListParagraph">
    <w:name w:val="List Paragraph"/>
    <w:basedOn w:val="Normal"/>
    <w:uiPriority w:val="1"/>
    <w:qFormat/>
    <w:rsid w:val="007600F7"/>
    <w:pPr>
      <w:spacing w:after="160" w:line="278" w:lineRule="auto"/>
      <w:ind w:left="720"/>
      <w:contextualSpacing/>
    </w:pPr>
    <w:rPr>
      <w:kern w:val="2"/>
      <w:sz w:val="24"/>
      <w:szCs w:val="24"/>
      <w:lang w:val="en-IN"/>
      <w14:ligatures w14:val="standardContextual"/>
    </w:rPr>
  </w:style>
  <w:style w:type="paragraph" w:styleId="NormalWeb">
    <w:name w:val="Normal (Web)"/>
    <w:basedOn w:val="Normal"/>
    <w:uiPriority w:val="99"/>
    <w:unhideWhenUsed/>
    <w:rsid w:val="00B35E17"/>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B35E17"/>
    <w:rPr>
      <w:b/>
      <w:bCs/>
    </w:rPr>
  </w:style>
  <w:style w:type="character" w:styleId="PlaceholderText">
    <w:name w:val="Placeholder Text"/>
    <w:basedOn w:val="DefaultParagraphFont"/>
    <w:uiPriority w:val="99"/>
    <w:semiHidden/>
    <w:rsid w:val="00F6612C"/>
    <w:rPr>
      <w:color w:val="666666"/>
    </w:rPr>
  </w:style>
  <w:style w:type="table" w:styleId="LightShading">
    <w:name w:val="Light Shading"/>
    <w:basedOn w:val="TableNormal"/>
    <w:uiPriority w:val="60"/>
    <w:rsid w:val="00802A8C"/>
    <w:pPr>
      <w:spacing w:after="0" w:line="240" w:lineRule="auto"/>
    </w:pPr>
    <w:rPr>
      <w:color w:val="000000" w:themeColor="text1" w:themeShade="BF"/>
      <w:lang w:val="en-I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mord">
    <w:name w:val="mord"/>
    <w:basedOn w:val="DefaultParagraphFont"/>
    <w:rsid w:val="001F1864"/>
  </w:style>
  <w:style w:type="character" w:customStyle="1" w:styleId="vlist-s">
    <w:name w:val="vlist-s"/>
    <w:basedOn w:val="DefaultParagraphFont"/>
    <w:rsid w:val="001F1864"/>
  </w:style>
  <w:style w:type="character" w:customStyle="1" w:styleId="mrel">
    <w:name w:val="mrel"/>
    <w:basedOn w:val="DefaultParagraphFont"/>
    <w:rsid w:val="001F1864"/>
  </w:style>
  <w:style w:type="character" w:customStyle="1" w:styleId="mop">
    <w:name w:val="mop"/>
    <w:basedOn w:val="DefaultParagraphFont"/>
    <w:rsid w:val="001F1864"/>
  </w:style>
  <w:style w:type="character" w:customStyle="1" w:styleId="mopen">
    <w:name w:val="mopen"/>
    <w:basedOn w:val="DefaultParagraphFont"/>
    <w:rsid w:val="001F1864"/>
  </w:style>
  <w:style w:type="character" w:customStyle="1" w:styleId="mclose">
    <w:name w:val="mclose"/>
    <w:basedOn w:val="DefaultParagraphFont"/>
    <w:rsid w:val="001F1864"/>
  </w:style>
  <w:style w:type="character" w:customStyle="1" w:styleId="mpunct">
    <w:name w:val="mpunct"/>
    <w:basedOn w:val="DefaultParagraphFont"/>
    <w:rsid w:val="001F1864"/>
  </w:style>
  <w:style w:type="character" w:customStyle="1" w:styleId="mbin">
    <w:name w:val="mbin"/>
    <w:basedOn w:val="DefaultParagraphFont"/>
    <w:rsid w:val="001F1864"/>
  </w:style>
  <w:style w:type="paragraph" w:styleId="BalloonText">
    <w:name w:val="Balloon Text"/>
    <w:basedOn w:val="Normal"/>
    <w:link w:val="BalloonTextChar"/>
    <w:uiPriority w:val="99"/>
    <w:semiHidden/>
    <w:unhideWhenUsed/>
    <w:rsid w:val="00D947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947DF"/>
    <w:rPr>
      <w:rFonts w:ascii="Tahoma" w:hAnsi="Tahoma" w:cs="Tahoma"/>
      <w:sz w:val="16"/>
      <w:szCs w:val="16"/>
    </w:rPr>
  </w:style>
  <w:style w:type="character" w:customStyle="1" w:styleId="Heading1Char">
    <w:name w:val="Heading 1 Char"/>
    <w:basedOn w:val="DefaultParagraphFont"/>
    <w:link w:val="Heading1"/>
    <w:uiPriority w:val="9"/>
    <w:rsid w:val="00485653"/>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unhideWhenUsed/>
    <w:rsid w:val="00F01A12"/>
    <w:rPr>
      <w:color w:val="0000FF" w:themeColor="hyperlink"/>
      <w:u w:val="single"/>
    </w:rPr>
  </w:style>
  <w:style w:type="character" w:styleId="UnresolvedMention">
    <w:name w:val="Unresolved Mention"/>
    <w:basedOn w:val="DefaultParagraphFont"/>
    <w:uiPriority w:val="99"/>
    <w:semiHidden/>
    <w:unhideWhenUsed/>
    <w:rsid w:val="00F01A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oracle.com/en/java/" TargetMode="External"/><Relationship Id="rId13" Type="http://schemas.openxmlformats.org/officeDocument/2006/relationships/hyperlink" Target="https://www.typescriptlang.org/docs"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eveloper.mozilla.org" TargetMode="External"/><Relationship Id="rId17" Type="http://schemas.openxmlformats.org/officeDocument/2006/relationships/hyperlink" Target="https://agilealliance.org" TargetMode="External"/><Relationship Id="rId2" Type="http://schemas.openxmlformats.org/officeDocument/2006/relationships/numbering" Target="numbering.xml"/><Relationship Id="rId16" Type="http://schemas.openxmlformats.org/officeDocument/2006/relationships/hyperlink" Target="https://aws.amazon.com/documentation/"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crumguides.org" TargetMode="External"/><Relationship Id="rId5" Type="http://schemas.openxmlformats.org/officeDocument/2006/relationships/webSettings" Target="webSettings.xml"/><Relationship Id="rId15" Type="http://schemas.openxmlformats.org/officeDocument/2006/relationships/hyperlink" Target="https://docs.docker.com" TargetMode="External"/><Relationship Id="rId10" Type="http://schemas.openxmlformats.org/officeDocument/2006/relationships/hyperlink" Target="https://react.dev"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pring.io/projects/spring-framework" TargetMode="External"/><Relationship Id="rId14" Type="http://schemas.openxmlformats.org/officeDocument/2006/relationships/hyperlink" Target="https://www.sonarsourc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F8E5EC-B031-4975-A163-2C26B20688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34</Pages>
  <Words>5588</Words>
  <Characters>36325</Characters>
  <Application>Microsoft Office Word</Application>
  <DocSecurity>0</DocSecurity>
  <Lines>1297</Lines>
  <Paragraphs>616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 Dharshana Devi (Contractor)</cp:lastModifiedBy>
  <cp:revision>6</cp:revision>
  <cp:lastPrinted>2025-10-24T07:15:00Z</cp:lastPrinted>
  <dcterms:created xsi:type="dcterms:W3CDTF">2026-03-26T10:09:00Z</dcterms:created>
  <dcterms:modified xsi:type="dcterms:W3CDTF">2026-04-04T15:01:00Z</dcterms:modified>
</cp:coreProperties>
</file>