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65" w:lineRule="auto" w:line="475"/>
        <w:ind w:left="3242" w:right="2941" w:hanging="267"/>
        <w:rPr/>
      </w:pPr>
      <w:r>
        <w:t>PROJECT DESIGN PHASE 1</w:t>
      </w:r>
      <w:r>
        <w:t>PROPOSED</w:t>
      </w:r>
      <w:r>
        <w:t>SOLUTION</w:t>
      </w: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8"/>
      </w:tblGrid>
      <w:tr>
        <w:trPr>
          <w:trHeight w:val="443" w:hRule="atLeast"/>
          <w:jc w:val="left"/>
        </w:trPr>
        <w:tc>
          <w:tcPr>
            <w:tcW w:w="4678" w:type="dxa"/>
            <w:tcBorders/>
          </w:tcPr>
          <w:p>
            <w:pPr>
              <w:pStyle w:val="style4098"/>
              <w:spacing w:before="9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DATE</w:t>
            </w:r>
          </w:p>
        </w:tc>
        <w:tc>
          <w:tcPr>
            <w:tcW w:w="4678" w:type="dxa"/>
            <w:tcBorders/>
          </w:tcPr>
          <w:p>
            <w:pPr>
              <w:pStyle w:val="style4098"/>
              <w:spacing w:before="95"/>
              <w:ind w:left="15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</w:t>
            </w:r>
            <w:r>
              <w:rPr>
                <w:rFonts w:ascii="Calibri"/>
                <w:sz w:val="22"/>
              </w:rPr>
              <w:t>October</w:t>
            </w:r>
            <w:r>
              <w:rPr>
                <w:rFonts w:ascii="Calibri"/>
                <w:sz w:val="22"/>
              </w:rPr>
              <w:t>2022</w:t>
            </w:r>
          </w:p>
        </w:tc>
      </w:tr>
      <w:tr>
        <w:tblPrEx/>
        <w:trPr>
          <w:trHeight w:val="443" w:hRule="atLeast"/>
          <w:jc w:val="left"/>
        </w:trPr>
        <w:tc>
          <w:tcPr>
            <w:tcW w:w="4678" w:type="dxa"/>
            <w:tcBorders/>
          </w:tcPr>
          <w:p>
            <w:pPr>
              <w:pStyle w:val="style4098"/>
              <w:spacing w:before="9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TEAM</w:t>
            </w:r>
            <w:r>
              <w:rPr>
                <w:rFonts w:ascii="Calibri"/>
                <w:sz w:val="22"/>
              </w:rPr>
              <w:t>ID</w:t>
            </w:r>
          </w:p>
        </w:tc>
        <w:tc>
          <w:tcPr>
            <w:tcW w:w="4678" w:type="dxa"/>
            <w:tcBorders/>
          </w:tcPr>
          <w:p>
            <w:pPr>
              <w:pStyle w:val="style4098"/>
              <w:spacing w:before="9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PNT2022TMID4</w:t>
            </w:r>
            <w:r>
              <w:rPr>
                <w:sz w:val="22"/>
                <w:lang w:val="en-US"/>
              </w:rPr>
              <w:t>4898</w:t>
            </w:r>
          </w:p>
        </w:tc>
      </w:tr>
      <w:tr>
        <w:tblPrEx/>
        <w:trPr>
          <w:trHeight w:val="734" w:hRule="atLeast"/>
          <w:jc w:val="left"/>
        </w:trPr>
        <w:tc>
          <w:tcPr>
            <w:tcW w:w="4678" w:type="dxa"/>
            <w:tcBorders/>
          </w:tcPr>
          <w:p>
            <w:pPr>
              <w:pStyle w:val="style4098"/>
              <w:spacing w:before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PROJECT</w:t>
            </w:r>
            <w:r>
              <w:rPr>
                <w:rFonts w:ascii="Calibri"/>
                <w:sz w:val="22"/>
              </w:rPr>
              <w:t>NAME</w:t>
            </w:r>
          </w:p>
        </w:tc>
        <w:tc>
          <w:tcPr>
            <w:tcW w:w="4678" w:type="dxa"/>
            <w:tcBorders/>
          </w:tcPr>
          <w:p>
            <w:pPr>
              <w:pStyle w:val="style4098"/>
              <w:spacing w:before="97" w:lineRule="auto" w:line="256"/>
              <w:ind w:right="22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Real time communication system powered by AI</w:t>
            </w: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sz w:val="22"/>
              </w:rPr>
              <w:t>specially</w:t>
            </w:r>
            <w:r>
              <w:rPr>
                <w:rFonts w:ascii="Calibri"/>
                <w:sz w:val="22"/>
              </w:rPr>
              <w:t>abled</w:t>
            </w:r>
          </w:p>
        </w:tc>
      </w:tr>
      <w:tr>
        <w:tblPrEx/>
        <w:trPr>
          <w:trHeight w:val="446" w:hRule="atLeast"/>
          <w:jc w:val="left"/>
        </w:trPr>
        <w:tc>
          <w:tcPr>
            <w:tcW w:w="4678" w:type="dxa"/>
            <w:tcBorders/>
          </w:tcPr>
          <w:p>
            <w:pPr>
              <w:pStyle w:val="style4098"/>
              <w:spacing w:before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MARKS</w:t>
            </w:r>
          </w:p>
        </w:tc>
        <w:tc>
          <w:tcPr>
            <w:tcW w:w="4678" w:type="dxa"/>
            <w:tcBorders/>
          </w:tcPr>
          <w:p>
            <w:pPr>
              <w:pStyle w:val="style4098"/>
              <w:spacing w:before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z w:val="22"/>
              </w:rPr>
              <w:t>marks</w:t>
            </w:r>
          </w:p>
        </w:tc>
      </w:tr>
    </w:tbl>
    <w:p>
      <w:pPr>
        <w:pStyle w:val="style0"/>
        <w:spacing w:before="0" w:lineRule="auto" w:line="240"/>
        <w:rPr>
          <w:b/>
          <w:sz w:val="30"/>
        </w:rPr>
      </w:pPr>
    </w:p>
    <w:p>
      <w:pPr>
        <w:pStyle w:val="style0"/>
        <w:spacing w:before="0" w:lineRule="auto" w:line="240"/>
        <w:rPr>
          <w:b/>
          <w:sz w:val="30"/>
        </w:rPr>
      </w:pPr>
    </w:p>
    <w:p>
      <w:pPr>
        <w:pStyle w:val="style0"/>
        <w:spacing w:before="3" w:lineRule="auto" w:line="240"/>
        <w:rPr>
          <w:b/>
          <w:sz w:val="27"/>
        </w:rPr>
      </w:pPr>
    </w:p>
    <w:p>
      <w:pPr>
        <w:pStyle w:val="style66"/>
        <w:spacing w:after="24"/>
        <w:ind w:left="100"/>
        <w:rPr/>
      </w:pPr>
      <w:r>
        <w:rPr>
          <w:u w:val="thick"/>
        </w:rPr>
        <w:t>PROPOSED</w:t>
      </w:r>
      <w:r>
        <w:rPr>
          <w:u w:val="thick"/>
        </w:rPr>
        <w:t>SOLUTION:</w:t>
      </w: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334"/>
        <w:gridCol w:w="4947"/>
      </w:tblGrid>
      <w:tr>
        <w:trPr>
          <w:trHeight w:val="335" w:hRule="atLeast"/>
          <w:jc w:val="left"/>
        </w:trPr>
        <w:tc>
          <w:tcPr>
            <w:tcW w:w="1075" w:type="dxa"/>
            <w:tcBorders/>
          </w:tcPr>
          <w:p>
            <w:pPr>
              <w:pStyle w:val="style4098"/>
              <w:spacing w:before="18"/>
              <w:rPr>
                <w:sz w:val="24"/>
              </w:rPr>
            </w:pPr>
            <w:r>
              <w:rPr>
                <w:sz w:val="24"/>
              </w:rPr>
              <w:t>S.NO</w:t>
            </w:r>
          </w:p>
        </w:tc>
        <w:tc>
          <w:tcPr>
            <w:tcW w:w="3334" w:type="dxa"/>
            <w:tcBorders/>
          </w:tcPr>
          <w:p>
            <w:pPr>
              <w:pStyle w:val="style4098"/>
              <w:spacing w:before="18"/>
              <w:ind w:left="347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4947" w:type="dxa"/>
            <w:tcBorders/>
          </w:tcPr>
          <w:p>
            <w:pPr>
              <w:pStyle w:val="style4098"/>
              <w:spacing w:before="18"/>
              <w:ind w:left="1068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>
        <w:tblPrEx/>
        <w:trPr>
          <w:trHeight w:val="3609" w:hRule="atLeast"/>
          <w:jc w:val="left"/>
        </w:trPr>
        <w:tc>
          <w:tcPr>
            <w:tcW w:w="1075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334" w:type="dxa"/>
            <w:tcBorders/>
          </w:tcPr>
          <w:p>
            <w:pPr>
              <w:pStyle w:val="style4098"/>
              <w:spacing w:lineRule="auto" w:line="259"/>
              <w:ind w:right="70"/>
              <w:rPr>
                <w:sz w:val="24"/>
              </w:rPr>
            </w:pPr>
            <w:r>
              <w:rPr>
                <w:sz w:val="24"/>
              </w:rPr>
              <w:t>Problem Statements (Problem to</w:t>
            </w:r>
            <w:r>
              <w:rPr>
                <w:sz w:val="24"/>
              </w:rPr>
              <w:t>be</w:t>
            </w:r>
            <w:r>
              <w:rPr>
                <w:sz w:val="24"/>
              </w:rPr>
              <w:t>saved)</w:t>
            </w:r>
          </w:p>
        </w:tc>
        <w:tc>
          <w:tcPr>
            <w:tcW w:w="4947" w:type="dxa"/>
            <w:tcBorders/>
          </w:tcPr>
          <w:p>
            <w:pPr>
              <w:pStyle w:val="style4098"/>
              <w:spacing w:lineRule="auto" w:line="259"/>
              <w:ind w:left="108" w:right="103" w:firstLine="60"/>
              <w:jc w:val="both"/>
              <w:rPr>
                <w:sz w:val="24"/>
              </w:rPr>
            </w:pPr>
            <w:r>
              <w:rPr>
                <w:sz w:val="24"/>
              </w:rPr>
              <w:t>Coining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>term</w:t>
            </w:r>
            <w:r>
              <w:rPr>
                <w:sz w:val="24"/>
              </w:rPr>
              <w:t>"specially-abled'</w:t>
            </w:r>
            <w:r>
              <w:rPr>
                <w:sz w:val="24"/>
              </w:rPr>
              <w:t>to</w:t>
            </w:r>
            <w:r>
              <w:rPr>
                <w:sz w:val="24"/>
              </w:rPr>
              <w:t>replace</w:t>
            </w:r>
            <w:r>
              <w:rPr>
                <w:sz w:val="24"/>
              </w:rPr>
              <w:t>"disabled'</w:t>
            </w:r>
            <w:r>
              <w:rPr>
                <w:sz w:val="24"/>
              </w:rPr>
              <w:t>was</w:t>
            </w:r>
            <w:r>
              <w:rPr>
                <w:sz w:val="24"/>
              </w:rPr>
              <w:t>perhaps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>most</w:t>
            </w:r>
            <w:r>
              <w:rPr>
                <w:sz w:val="24"/>
              </w:rPr>
              <w:t>significant</w:t>
            </w:r>
            <w:r>
              <w:rPr>
                <w:sz w:val="24"/>
              </w:rPr>
              <w:t>positive</w:t>
            </w:r>
            <w:r>
              <w:rPr>
                <w:sz w:val="24"/>
              </w:rPr>
              <w:t>step</w:t>
            </w:r>
            <w:r>
              <w:rPr>
                <w:sz w:val="24"/>
              </w:rPr>
              <w:t>towards</w:t>
            </w:r>
            <w:r>
              <w:rPr>
                <w:sz w:val="24"/>
              </w:rPr>
              <w:t>creating</w:t>
            </w:r>
            <w:r>
              <w:rPr>
                <w:sz w:val="24"/>
              </w:rPr>
              <w:t>an</w:t>
            </w:r>
            <w:r>
              <w:rPr>
                <w:sz w:val="24"/>
              </w:rPr>
              <w:t>inclusive</w:t>
            </w:r>
            <w:r>
              <w:rPr>
                <w:sz w:val="24"/>
              </w:rPr>
              <w:t>workplace. Not only did it help in breaking the</w:t>
            </w:r>
            <w:r>
              <w:rPr>
                <w:sz w:val="24"/>
              </w:rPr>
              <w:t>shackles of incapacity and low self-esteem, but it</w:t>
            </w:r>
            <w:r>
              <w:rPr>
                <w:sz w:val="24"/>
              </w:rPr>
              <w:t>also</w:t>
            </w:r>
            <w:r>
              <w:rPr>
                <w:sz w:val="24"/>
              </w:rPr>
              <w:t>reinforced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feeling</w:t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>empathy</w:t>
            </w:r>
            <w:r>
              <w:rPr>
                <w:sz w:val="24"/>
              </w:rPr>
              <w:t>in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>ecosystem that has proved to be invaluable in</w:t>
            </w:r>
            <w:r>
              <w:rPr>
                <w:sz w:val="24"/>
              </w:rPr>
              <w:t>downplaying the stigma attached to a disabled</w:t>
            </w:r>
            <w:r>
              <w:rPr>
                <w:sz w:val="24"/>
              </w:rPr>
              <w:t>person. You will now find people welcoming the</w:t>
            </w:r>
            <w:r>
              <w:rPr>
                <w:sz w:val="24"/>
              </w:rPr>
              <w:t>specially-abled to the workplace, helping them</w:t>
            </w:r>
            <w:r>
              <w:rPr>
                <w:sz w:val="24"/>
              </w:rPr>
              <w:t>adjust</w:t>
            </w:r>
            <w:r>
              <w:rPr>
                <w:sz w:val="24"/>
              </w:rPr>
              <w:t>to</w:t>
            </w:r>
            <w:r>
              <w:rPr>
                <w:sz w:val="24"/>
              </w:rPr>
              <w:t>their</w:t>
            </w:r>
            <w:r>
              <w:rPr>
                <w:sz w:val="24"/>
              </w:rPr>
              <w:t>work</w:t>
            </w:r>
            <w:r>
              <w:rPr>
                <w:sz w:val="24"/>
              </w:rPr>
              <w:t>environment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>treating</w:t>
            </w:r>
          </w:p>
          <w:p>
            <w:pPr>
              <w:pStyle w:val="style4098"/>
              <w:spacing w:before="0" w:lineRule="exact" w:line="274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them</w:t>
            </w:r>
            <w:r>
              <w:rPr>
                <w:sz w:val="24"/>
              </w:rPr>
              <w:t>at par</w:t>
            </w:r>
            <w:r>
              <w:rPr>
                <w:sz w:val="24"/>
              </w:rPr>
              <w:t>with other</w:t>
            </w:r>
            <w:r>
              <w:rPr>
                <w:sz w:val="24"/>
              </w:rPr>
              <w:t>members</w:t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>team.</w:t>
            </w:r>
          </w:p>
        </w:tc>
      </w:tr>
      <w:tr>
        <w:tblPrEx/>
        <w:trPr>
          <w:trHeight w:val="2121" w:hRule="atLeast"/>
          <w:jc w:val="left"/>
        </w:trPr>
        <w:tc>
          <w:tcPr>
            <w:tcW w:w="1075" w:type="dxa"/>
            <w:tcBorders/>
          </w:tcPr>
          <w:p>
            <w:pPr>
              <w:pStyle w:val="style4098"/>
              <w:spacing w:before="16"/>
              <w:rPr>
                <w:b/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3334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z w:val="24"/>
              </w:rPr>
              <w:t>/Solution</w:t>
            </w:r>
            <w:r>
              <w:rPr>
                <w:sz w:val="24"/>
              </w:rPr>
              <w:t>description</w:t>
            </w:r>
          </w:p>
        </w:tc>
        <w:tc>
          <w:tcPr>
            <w:tcW w:w="4947" w:type="dxa"/>
            <w:tcBorders/>
          </w:tcPr>
          <w:p>
            <w:pPr>
              <w:pStyle w:val="style4098"/>
              <w:spacing w:lineRule="auto" w:line="259"/>
              <w:ind w:left="108" w:right="102" w:firstLine="60"/>
              <w:jc w:val="both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z w:val="24"/>
              </w:rPr>
              <w:t>are</w:t>
            </w:r>
            <w:r>
              <w:rPr>
                <w:sz w:val="24"/>
              </w:rPr>
              <w:t>making</w:t>
            </w:r>
            <w:r>
              <w:rPr>
                <w:sz w:val="24"/>
              </w:rPr>
              <w:t>use</w:t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convolution</w:t>
            </w:r>
            <w:r>
              <w:rPr>
                <w:sz w:val="24"/>
              </w:rPr>
              <w:t>neural</w:t>
            </w:r>
            <w:r>
              <w:rPr>
                <w:sz w:val="24"/>
              </w:rPr>
              <w:t>network</w:t>
            </w:r>
            <w:r>
              <w:rPr>
                <w:sz w:val="24"/>
              </w:rPr>
              <w:t>to</w:t>
            </w:r>
            <w:r>
              <w:rPr>
                <w:sz w:val="24"/>
              </w:rPr>
              <w:t>create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model</w:t>
            </w:r>
            <w:r>
              <w:rPr>
                <w:sz w:val="24"/>
              </w:rPr>
              <w:t>that</w:t>
            </w:r>
            <w:r>
              <w:rPr>
                <w:sz w:val="24"/>
              </w:rPr>
              <w:t>is</w:t>
            </w:r>
            <w:r>
              <w:rPr>
                <w:sz w:val="24"/>
              </w:rPr>
              <w:t>trained</w:t>
            </w:r>
            <w:r>
              <w:rPr>
                <w:sz w:val="24"/>
              </w:rPr>
              <w:t>on</w:t>
            </w:r>
            <w:r>
              <w:rPr>
                <w:sz w:val="24"/>
              </w:rPr>
              <w:t>different hand gestures. An app is built which</w:t>
            </w:r>
            <w:r>
              <w:rPr>
                <w:sz w:val="24"/>
              </w:rPr>
              <w:t>uses this model. This app enables deaf and dumb</w:t>
            </w:r>
            <w:r>
              <w:rPr>
                <w:sz w:val="24"/>
              </w:rPr>
              <w:t>people to convey their information using signs</w:t>
            </w:r>
            <w:r>
              <w:rPr>
                <w:sz w:val="24"/>
              </w:rPr>
              <w:t>which</w:t>
            </w:r>
            <w:r>
              <w:rPr>
                <w:sz w:val="24"/>
              </w:rPr>
              <w:t>get</w:t>
            </w:r>
            <w:r>
              <w:rPr>
                <w:sz w:val="24"/>
              </w:rPr>
              <w:t>converted</w:t>
            </w:r>
            <w:r>
              <w:rPr>
                <w:sz w:val="24"/>
              </w:rPr>
              <w:t>to</w:t>
            </w:r>
            <w:r>
              <w:rPr>
                <w:sz w:val="24"/>
              </w:rPr>
              <w:t>human-understandable</w:t>
            </w:r>
          </w:p>
          <w:p>
            <w:pPr>
              <w:pStyle w:val="style4098"/>
              <w:spacing w:before="1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language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>speech is</w:t>
            </w:r>
            <w:r>
              <w:rPr>
                <w:sz w:val="24"/>
              </w:rPr>
              <w:t>given as</w:t>
            </w:r>
            <w:r>
              <w:rPr>
                <w:sz w:val="24"/>
              </w:rPr>
              <w:t>output.</w:t>
            </w:r>
          </w:p>
        </w:tc>
      </w:tr>
    </w:tbl>
    <w:p>
      <w:pPr>
        <w:pStyle w:val="style0"/>
        <w:spacing w:after="0"/>
        <w:jc w:val="both"/>
        <w:rPr>
          <w:sz w:val="24"/>
        </w:rPr>
        <w:sectPr>
          <w:type w:val="continuous"/>
          <w:pgSz w:w="12240" w:h="15840" w:orient="portrait"/>
          <w:pgMar w:top="1380" w:right="1300" w:bottom="280" w:left="1340" w:header="720" w:footer="720" w:gutter="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334"/>
        <w:gridCol w:w="4947"/>
      </w:tblGrid>
      <w:tr>
        <w:trPr>
          <w:trHeight w:val="2421" w:hRule="atLeast"/>
          <w:jc w:val="left"/>
        </w:trPr>
        <w:tc>
          <w:tcPr>
            <w:tcW w:w="1075" w:type="dxa"/>
            <w:tcBorders/>
          </w:tcPr>
          <w:p>
            <w:pPr>
              <w:pStyle w:val="style4098"/>
              <w:spacing w:before="1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334" w:type="dxa"/>
            <w:tcBorders/>
          </w:tcPr>
          <w:p>
            <w:pPr>
              <w:pStyle w:val="style4098"/>
              <w:spacing w:before="16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Uniqueness</w:t>
            </w:r>
          </w:p>
        </w:tc>
        <w:tc>
          <w:tcPr>
            <w:tcW w:w="4947" w:type="dxa"/>
            <w:tcBorders/>
          </w:tcPr>
          <w:p>
            <w:pPr>
              <w:pStyle w:val="style4098"/>
              <w:spacing w:before="16" w:lineRule="auto" w:line="259"/>
              <w:ind w:left="108" w:right="105" w:firstLine="120"/>
              <w:jc w:val="both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z w:val="24"/>
              </w:rPr>
              <w:t>new</w:t>
            </w:r>
            <w:r>
              <w:rPr>
                <w:sz w:val="24"/>
              </w:rPr>
              <w:t>tools</w:t>
            </w:r>
            <w:r>
              <w:rPr>
                <w:sz w:val="24"/>
              </w:rPr>
              <w:t>could</w:t>
            </w:r>
            <w:r>
              <w:rPr>
                <w:sz w:val="24"/>
              </w:rPr>
              <w:t>help</w:t>
            </w:r>
            <w:r>
              <w:rPr>
                <w:sz w:val="24"/>
              </w:rPr>
              <w:t>integrate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segment</w:t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>our</w:t>
            </w:r>
            <w:r>
              <w:rPr>
                <w:sz w:val="24"/>
              </w:rPr>
              <w:t>population</w:t>
            </w:r>
            <w:r>
              <w:rPr>
                <w:sz w:val="24"/>
              </w:rPr>
              <w:t>that</w:t>
            </w:r>
            <w:r>
              <w:rPr>
                <w:sz w:val="24"/>
              </w:rPr>
              <w:t>has</w:t>
            </w:r>
            <w:r>
              <w:rPr>
                <w:sz w:val="24"/>
              </w:rPr>
              <w:t>often</w:t>
            </w:r>
            <w:r>
              <w:rPr>
                <w:sz w:val="24"/>
              </w:rPr>
              <w:t>been</w:t>
            </w:r>
            <w:r>
              <w:rPr>
                <w:sz w:val="24"/>
              </w:rPr>
              <w:t>left</w:t>
            </w:r>
            <w:r>
              <w:rPr>
                <w:sz w:val="24"/>
              </w:rPr>
              <w:t>out</w:t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>routine</w:t>
            </w:r>
            <w:r>
              <w:rPr>
                <w:sz w:val="24"/>
              </w:rPr>
              <w:t>daily</w:t>
            </w:r>
            <w:r>
              <w:rPr>
                <w:sz w:val="24"/>
              </w:rPr>
              <w:t>life</w:t>
            </w:r>
            <w:r>
              <w:rPr>
                <w:sz w:val="24"/>
              </w:rPr>
              <w:t>activities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>job</w:t>
            </w:r>
            <w:r>
              <w:rPr>
                <w:sz w:val="24"/>
              </w:rPr>
              <w:t>opportunities.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>unemployment</w:t>
            </w:r>
            <w:r>
              <w:rPr>
                <w:sz w:val="24"/>
              </w:rPr>
              <w:t>rate</w:t>
            </w:r>
            <w:r>
              <w:rPr>
                <w:sz w:val="24"/>
              </w:rPr>
              <w:t>is</w:t>
            </w:r>
            <w:r>
              <w:rPr>
                <w:sz w:val="24"/>
              </w:rPr>
              <w:t>twice</w:t>
            </w:r>
            <w:r>
              <w:rPr>
                <w:sz w:val="24"/>
              </w:rPr>
              <w:t>as</w:t>
            </w:r>
            <w:r>
              <w:rPr>
                <w:sz w:val="24"/>
              </w:rPr>
              <w:t>high</w:t>
            </w:r>
            <w:r>
              <w:rPr>
                <w:sz w:val="24"/>
              </w:rPr>
              <w:t>for</w:t>
            </w:r>
            <w:r>
              <w:rPr>
                <w:sz w:val="24"/>
              </w:rPr>
              <w:t>Americans</w:t>
            </w:r>
            <w:r>
              <w:rPr>
                <w:sz w:val="24"/>
              </w:rPr>
              <w:t>with</w:t>
            </w:r>
            <w:r>
              <w:rPr>
                <w:sz w:val="24"/>
              </w:rPr>
              <w:t>disabilities,</w:t>
            </w:r>
            <w:r>
              <w:rPr>
                <w:sz w:val="24"/>
              </w:rPr>
              <w:t>according</w:t>
            </w:r>
            <w:r>
              <w:rPr>
                <w:sz w:val="24"/>
              </w:rPr>
              <w:t>to</w:t>
            </w:r>
            <w:r>
              <w:rPr>
                <w:sz w:val="24"/>
              </w:rPr>
              <w:t>the Bureau of Labor Statistics. Worldwide, only</w:t>
            </w:r>
            <w:r>
              <w:rPr>
                <w:sz w:val="24"/>
              </w:rPr>
              <w:t>one</w:t>
            </w:r>
            <w:r>
              <w:rPr>
                <w:sz w:val="24"/>
              </w:rPr>
              <w:t>in</w:t>
            </w:r>
            <w:r>
              <w:rPr>
                <w:sz w:val="24"/>
              </w:rPr>
              <w:t>10</w:t>
            </w:r>
            <w:r>
              <w:rPr>
                <w:sz w:val="24"/>
              </w:rPr>
              <w:t>people</w:t>
            </w:r>
            <w:r>
              <w:rPr>
                <w:sz w:val="24"/>
              </w:rPr>
              <w:t>who</w:t>
            </w:r>
            <w:r>
              <w:rPr>
                <w:sz w:val="24"/>
              </w:rPr>
              <w:t>could</w:t>
            </w:r>
            <w:r>
              <w:rPr>
                <w:sz w:val="24"/>
              </w:rPr>
              <w:t>use</w:t>
            </w:r>
            <w:r>
              <w:rPr>
                <w:sz w:val="24"/>
              </w:rPr>
              <w:t>assistive</w:t>
            </w:r>
            <w:r>
              <w:rPr>
                <w:sz w:val="24"/>
              </w:rPr>
              <w:t>products</w:t>
            </w:r>
            <w:r>
              <w:rPr>
                <w:sz w:val="24"/>
              </w:rPr>
              <w:t>have</w:t>
            </w:r>
            <w:r>
              <w:rPr>
                <w:sz w:val="24"/>
              </w:rPr>
              <w:t>access</w:t>
            </w:r>
            <w:r>
              <w:rPr>
                <w:sz w:val="24"/>
              </w:rPr>
              <w:t>to</w:t>
            </w:r>
            <w:r>
              <w:rPr>
                <w:sz w:val="24"/>
              </w:rPr>
              <w:t>them.Disabilities,</w:t>
            </w:r>
            <w:r>
              <w:rPr>
                <w:sz w:val="24"/>
              </w:rPr>
              <w:t>whether</w:t>
            </w:r>
            <w:r>
              <w:rPr>
                <w:sz w:val="24"/>
              </w:rPr>
              <w:t>related</w:t>
            </w:r>
          </w:p>
        </w:tc>
      </w:tr>
      <w:tr>
        <w:tblPrEx/>
        <w:trPr>
          <w:trHeight w:val="2121" w:hRule="atLeast"/>
          <w:jc w:val="left"/>
        </w:trPr>
        <w:tc>
          <w:tcPr>
            <w:tcW w:w="1075" w:type="dxa"/>
            <w:tcBorders/>
          </w:tcPr>
          <w:p>
            <w:pPr>
              <w:pStyle w:val="style4098"/>
              <w:spacing w:before="0"/>
              <w:ind w:left="0"/>
              <w:rPr>
                <w:sz w:val="24"/>
              </w:rPr>
            </w:pPr>
          </w:p>
        </w:tc>
        <w:tc>
          <w:tcPr>
            <w:tcW w:w="3334" w:type="dxa"/>
            <w:tcBorders/>
          </w:tcPr>
          <w:p>
            <w:pPr>
              <w:pStyle w:val="style4098"/>
              <w:spacing w:before="0"/>
              <w:ind w:left="0"/>
              <w:rPr>
                <w:sz w:val="24"/>
              </w:rPr>
            </w:pPr>
          </w:p>
        </w:tc>
        <w:tc>
          <w:tcPr>
            <w:tcW w:w="4947" w:type="dxa"/>
            <w:tcBorders/>
          </w:tcPr>
          <w:p>
            <w:pPr>
              <w:pStyle w:val="style4098"/>
              <w:spacing w:lineRule="auto" w:line="259"/>
              <w:ind w:left="108" w:right="103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z w:val="24"/>
              </w:rPr>
              <w:t>vision,</w:t>
            </w:r>
            <w:r>
              <w:rPr>
                <w:sz w:val="24"/>
              </w:rPr>
              <w:t>hearing,</w:t>
            </w:r>
            <w:r>
              <w:rPr>
                <w:sz w:val="24"/>
              </w:rPr>
              <w:t>mental</w:t>
            </w:r>
            <w:r>
              <w:rPr>
                <w:sz w:val="24"/>
              </w:rPr>
              <w:t>health,</w:t>
            </w:r>
            <w:r>
              <w:rPr>
                <w:sz w:val="24"/>
              </w:rPr>
              <w:t>learning,</w:t>
            </w:r>
            <w:r>
              <w:rPr>
                <w:sz w:val="24"/>
              </w:rPr>
              <w:t>cognition,</w:t>
            </w:r>
            <w:r>
              <w:rPr>
                <w:sz w:val="24"/>
              </w:rPr>
              <w:t>or</w:t>
            </w:r>
            <w:r>
              <w:rPr>
                <w:sz w:val="24"/>
              </w:rPr>
              <w:t>mobility,</w:t>
            </w:r>
            <w:r>
              <w:rPr>
                <w:sz w:val="24"/>
              </w:rPr>
              <w:t>can</w:t>
            </w:r>
            <w:r>
              <w:rPr>
                <w:sz w:val="24"/>
              </w:rPr>
              <w:t>be</w:t>
            </w:r>
            <w:r>
              <w:rPr>
                <w:sz w:val="24"/>
              </w:rPr>
              <w:t>permanent,</w:t>
            </w:r>
            <w:r>
              <w:rPr>
                <w:sz w:val="24"/>
              </w:rPr>
              <w:t>temporary, or even situational. Designing new</w:t>
            </w:r>
            <w:r>
              <w:rPr>
                <w:sz w:val="24"/>
              </w:rPr>
              <w:t>products</w:t>
            </w:r>
            <w:r>
              <w:rPr>
                <w:sz w:val="24"/>
              </w:rPr>
              <w:t>with</w:t>
            </w:r>
            <w:r>
              <w:rPr>
                <w:sz w:val="24"/>
              </w:rPr>
              <w:t>different</w:t>
            </w:r>
            <w:r>
              <w:rPr>
                <w:sz w:val="24"/>
              </w:rPr>
              <w:t>levels</w:t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>abilities</w:t>
            </w:r>
            <w:r>
              <w:rPr>
                <w:sz w:val="24"/>
              </w:rPr>
              <w:t>in</w:t>
            </w:r>
            <w:r>
              <w:rPr>
                <w:sz w:val="24"/>
              </w:rPr>
              <w:t>mind—a</w:t>
            </w:r>
            <w:r>
              <w:rPr>
                <w:sz w:val="24"/>
              </w:rPr>
              <w:t>concept</w:t>
            </w:r>
            <w:r>
              <w:rPr>
                <w:sz w:val="24"/>
              </w:rPr>
              <w:t>called</w:t>
            </w:r>
            <w:r>
              <w:rPr>
                <w:sz w:val="24"/>
              </w:rPr>
              <w:t>inclusive</w:t>
            </w:r>
            <w:r>
              <w:rPr>
                <w:sz w:val="24"/>
              </w:rPr>
              <w:t>design—has</w:t>
            </w:r>
          </w:p>
          <w:p>
            <w:pPr>
              <w:pStyle w:val="style4098"/>
              <w:spacing w:before="0" w:lineRule="auto" w:line="259"/>
              <w:ind w:left="108" w:right="103"/>
              <w:jc w:val="both"/>
              <w:rPr>
                <w:sz w:val="24"/>
              </w:rPr>
            </w:pPr>
            <w:r>
              <w:rPr>
                <w:sz w:val="24"/>
              </w:rPr>
              <w:t>gone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long</w:t>
            </w:r>
            <w:r>
              <w:rPr>
                <w:sz w:val="24"/>
              </w:rPr>
              <w:t>way</w:t>
            </w:r>
            <w:r>
              <w:rPr>
                <w:sz w:val="24"/>
              </w:rPr>
              <w:t>in</w:t>
            </w:r>
            <w:r>
              <w:rPr>
                <w:sz w:val="24"/>
              </w:rPr>
              <w:t>ensuring</w:t>
            </w:r>
            <w:r>
              <w:rPr>
                <w:sz w:val="24"/>
              </w:rPr>
              <w:t>that</w:t>
            </w:r>
            <w:r>
              <w:rPr>
                <w:sz w:val="24"/>
              </w:rPr>
              <w:t>technology</w:t>
            </w:r>
            <w:r>
              <w:rPr>
                <w:sz w:val="24"/>
              </w:rPr>
              <w:t>works</w:t>
            </w:r>
            <w:r>
              <w:rPr>
                <w:sz w:val="24"/>
              </w:rPr>
              <w:t>for</w:t>
            </w:r>
            <w:r>
              <w:rPr>
                <w:sz w:val="24"/>
              </w:rPr>
              <w:t>everyone.</w:t>
            </w:r>
          </w:p>
        </w:tc>
      </w:tr>
      <w:tr>
        <w:tblPrEx/>
        <w:trPr>
          <w:trHeight w:val="3314" w:hRule="atLeast"/>
          <w:jc w:val="left"/>
        </w:trPr>
        <w:tc>
          <w:tcPr>
            <w:tcW w:w="1075" w:type="dxa"/>
            <w:tcBorders/>
          </w:tcPr>
          <w:p>
            <w:pPr>
              <w:pStyle w:val="style4098"/>
              <w:spacing w:before="16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334" w:type="dxa"/>
            <w:tcBorders/>
          </w:tcPr>
          <w:p>
            <w:pPr>
              <w:pStyle w:val="style4098"/>
              <w:spacing w:lineRule="auto" w:line="259"/>
              <w:ind w:right="824"/>
              <w:rPr>
                <w:sz w:val="24"/>
              </w:rPr>
            </w:pPr>
            <w:r>
              <w:rPr>
                <w:sz w:val="24"/>
              </w:rPr>
              <w:t>Social impact/ Customer</w:t>
            </w:r>
            <w:r>
              <w:rPr>
                <w:sz w:val="24"/>
              </w:rPr>
              <w:t>Satisfaction</w:t>
            </w:r>
          </w:p>
        </w:tc>
        <w:tc>
          <w:tcPr>
            <w:tcW w:w="4947" w:type="dxa"/>
            <w:tcBorders/>
          </w:tcPr>
          <w:p>
            <w:pPr>
              <w:pStyle w:val="style4098"/>
              <w:spacing w:lineRule="auto" w:line="259"/>
              <w:ind w:left="108" w:right="103" w:firstLine="60"/>
              <w:jc w:val="both"/>
              <w:rPr>
                <w:sz w:val="24"/>
              </w:rPr>
            </w:pPr>
            <w:r>
              <w:rPr>
                <w:sz w:val="24"/>
              </w:rPr>
              <w:t>Communicating</w:t>
            </w:r>
            <w:r>
              <w:rPr>
                <w:sz w:val="24"/>
              </w:rPr>
              <w:t>with</w:t>
            </w:r>
            <w:r>
              <w:rPr>
                <w:sz w:val="24"/>
              </w:rPr>
              <w:t>others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>being</w:t>
            </w:r>
            <w:r>
              <w:rPr>
                <w:sz w:val="24"/>
              </w:rPr>
              <w:t>connected.Depending</w:t>
            </w:r>
            <w:r>
              <w:rPr>
                <w:sz w:val="24"/>
              </w:rPr>
              <w:t>on</w:t>
            </w:r>
            <w:r>
              <w:rPr>
                <w:sz w:val="24"/>
              </w:rPr>
              <w:t>the type of disability</w:t>
            </w:r>
            <w:r>
              <w:rPr>
                <w:sz w:val="24"/>
              </w:rPr>
              <w:t>and profile, communicating with others can be a</w:t>
            </w:r>
            <w:r>
              <w:rPr>
                <w:sz w:val="24"/>
              </w:rPr>
              <w:t>challenge.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>same</w:t>
            </w:r>
            <w:r>
              <w:rPr>
                <w:sz w:val="24"/>
              </w:rPr>
              <w:t>holds</w:t>
            </w:r>
            <w:r>
              <w:rPr>
                <w:sz w:val="24"/>
              </w:rPr>
              <w:t>true</w:t>
            </w:r>
            <w:r>
              <w:rPr>
                <w:sz w:val="24"/>
              </w:rPr>
              <w:t>for</w:t>
            </w:r>
            <w:r>
              <w:rPr>
                <w:sz w:val="24"/>
              </w:rPr>
              <w:t>staying</w:t>
            </w:r>
            <w:r>
              <w:rPr>
                <w:sz w:val="24"/>
              </w:rPr>
              <w:t>connected to others in a world that’s more and</w:t>
            </w:r>
            <w:r>
              <w:rPr>
                <w:sz w:val="24"/>
              </w:rPr>
              <w:t>more digitized with the growing importance of</w:t>
            </w:r>
            <w:r>
              <w:rPr>
                <w:sz w:val="24"/>
              </w:rPr>
              <w:t>social media and our dependence to the Internet.</w:t>
            </w:r>
            <w:r>
              <w:rPr>
                <w:sz w:val="24"/>
              </w:rPr>
              <w:t>But technology and AI leave no one behind and</w:t>
            </w:r>
            <w:r>
              <w:rPr>
                <w:sz w:val="24"/>
              </w:rPr>
              <w:t>can</w:t>
            </w:r>
            <w:r>
              <w:rPr>
                <w:sz w:val="24"/>
              </w:rPr>
              <w:t>be</w:t>
            </w:r>
            <w:r>
              <w:rPr>
                <w:sz w:val="24"/>
              </w:rPr>
              <w:t>at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>service</w:t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>people</w:t>
            </w:r>
            <w:r>
              <w:rPr>
                <w:sz w:val="24"/>
              </w:rPr>
              <w:t>with</w:t>
            </w:r>
            <w:r>
              <w:rPr>
                <w:sz w:val="24"/>
              </w:rPr>
              <w:t>disabilities.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lot</w:t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>apps</w:t>
            </w:r>
            <w:r>
              <w:rPr>
                <w:sz w:val="24"/>
              </w:rPr>
              <w:t>use</w:t>
            </w:r>
            <w:r>
              <w:rPr>
                <w:sz w:val="24"/>
              </w:rPr>
              <w:t>artificial</w:t>
            </w:r>
            <w:r>
              <w:rPr>
                <w:sz w:val="24"/>
              </w:rPr>
              <w:t>intelligence</w:t>
            </w:r>
            <w:r>
              <w:rPr>
                <w:sz w:val="24"/>
              </w:rPr>
              <w:t>to</w:t>
            </w:r>
            <w:r>
              <w:rPr>
                <w:sz w:val="24"/>
              </w:rPr>
              <w:t>favor</w:t>
            </w:r>
            <w:r>
              <w:rPr>
                <w:sz w:val="24"/>
              </w:rPr>
              <w:t>accessibility.</w:t>
            </w:r>
          </w:p>
        </w:tc>
      </w:tr>
      <w:tr>
        <w:tblPrEx/>
        <w:trPr>
          <w:trHeight w:val="1593" w:hRule="atLeast"/>
          <w:jc w:val="left"/>
        </w:trPr>
        <w:tc>
          <w:tcPr>
            <w:tcW w:w="1075" w:type="dxa"/>
            <w:tcBorders/>
          </w:tcPr>
          <w:p>
            <w:pPr>
              <w:pStyle w:val="style4098"/>
              <w:spacing w:before="16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334" w:type="dxa"/>
            <w:tcBorders/>
          </w:tcPr>
          <w:p>
            <w:pPr>
              <w:pStyle w:val="style4098"/>
              <w:spacing w:lineRule="auto" w:line="259"/>
              <w:ind w:right="764"/>
              <w:rPr>
                <w:sz w:val="24"/>
              </w:rPr>
            </w:pPr>
            <w:r>
              <w:rPr>
                <w:sz w:val="24"/>
              </w:rPr>
              <w:t>Business model(Revenue</w:t>
            </w:r>
            <w:r>
              <w:rPr>
                <w:sz w:val="24"/>
              </w:rPr>
              <w:t>model)</w:t>
            </w:r>
          </w:p>
        </w:tc>
        <w:tc>
          <w:tcPr>
            <w:tcW w:w="4947" w:type="dxa"/>
            <w:tcBorders/>
          </w:tcPr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828"/>
                <w:tab w:val="left" w:leader="none" w:pos="829"/>
              </w:tabs>
              <w:spacing w:before="17" w:after="0" w:lineRule="auto" w:line="24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able</w:t>
            </w:r>
            <w:r>
              <w:rPr>
                <w:sz w:val="24"/>
              </w:rPr>
              <w:t>to get</w:t>
            </w:r>
            <w:r>
              <w:rPr>
                <w:sz w:val="24"/>
              </w:rPr>
              <w:t>accurate</w:t>
            </w:r>
            <w:r>
              <w:rPr>
                <w:sz w:val="24"/>
              </w:rPr>
              <w:t>results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828"/>
                <w:tab w:val="left" w:leader="none" w:pos="829"/>
              </w:tabs>
              <w:spacing w:before="20" w:after="0" w:lineRule="auto" w:line="24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easy</w:t>
            </w:r>
            <w:r>
              <w:rPr>
                <w:sz w:val="24"/>
              </w:rPr>
              <w:t>to use</w:t>
            </w:r>
            <w:r>
              <w:rPr>
                <w:sz w:val="24"/>
              </w:rPr>
              <w:t>for</w:t>
            </w:r>
            <w:r>
              <w:rPr>
                <w:sz w:val="24"/>
              </w:rPr>
              <w:t>specially</w:t>
            </w:r>
            <w:r>
              <w:rPr>
                <w:sz w:val="24"/>
              </w:rPr>
              <w:t>abled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828"/>
                <w:tab w:val="left" w:leader="none" w:pos="829"/>
              </w:tabs>
              <w:spacing w:before="23" w:after="0" w:lineRule="auto" w:line="253"/>
              <w:ind w:left="828" w:right="71" w:hanging="361"/>
              <w:jc w:val="left"/>
              <w:rPr>
                <w:sz w:val="24"/>
              </w:rPr>
            </w:pPr>
            <w:r>
              <w:rPr>
                <w:sz w:val="24"/>
              </w:rPr>
              <w:t>specially</w:t>
            </w:r>
            <w:r>
              <w:rPr>
                <w:sz w:val="24"/>
              </w:rPr>
              <w:t>abled</w:t>
            </w:r>
            <w:r>
              <w:rPr>
                <w:sz w:val="24"/>
              </w:rPr>
              <w:t>person</w:t>
            </w:r>
            <w:r>
              <w:rPr>
                <w:sz w:val="24"/>
              </w:rPr>
              <w:t>can</w:t>
            </w:r>
            <w:r>
              <w:rPr>
                <w:sz w:val="24"/>
              </w:rPr>
              <w:t>use</w:t>
            </w:r>
            <w:r>
              <w:rPr>
                <w:sz w:val="24"/>
              </w:rPr>
              <w:t>this</w:t>
            </w:r>
            <w:r>
              <w:rPr>
                <w:sz w:val="24"/>
              </w:rPr>
              <w:t>feature</w:t>
            </w:r>
            <w:r>
              <w:rPr>
                <w:sz w:val="24"/>
              </w:rPr>
              <w:t>by their</w:t>
            </w:r>
            <w:r>
              <w:rPr>
                <w:sz w:val="24"/>
              </w:rPr>
              <w:t>own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828"/>
                <w:tab w:val="left" w:leader="none" w:pos="829"/>
              </w:tabs>
              <w:spacing w:before="33" w:after="0" w:lineRule="auto" w:line="24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low</w:t>
            </w:r>
            <w:r>
              <w:rPr>
                <w:sz w:val="24"/>
              </w:rPr>
              <w:t>cost</w:t>
            </w:r>
          </w:p>
        </w:tc>
      </w:tr>
      <w:tr>
        <w:tblPrEx/>
        <w:trPr>
          <w:trHeight w:val="1260" w:hRule="atLeast"/>
          <w:jc w:val="left"/>
        </w:trPr>
        <w:tc>
          <w:tcPr>
            <w:tcW w:w="1075" w:type="dxa"/>
            <w:tcBorders/>
          </w:tcPr>
          <w:p>
            <w:pPr>
              <w:pStyle w:val="style4098"/>
              <w:spacing w:before="16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334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>solution</w:t>
            </w:r>
          </w:p>
        </w:tc>
        <w:tc>
          <w:tcPr>
            <w:tcW w:w="4947" w:type="dxa"/>
            <w:tcBorders/>
          </w:tcPr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715"/>
                <w:tab w:val="left" w:leader="none" w:pos="716"/>
              </w:tabs>
              <w:spacing w:before="17" w:after="0" w:lineRule="auto" w:line="253"/>
              <w:ind w:left="715" w:right="49" w:hanging="361"/>
              <w:jc w:val="lef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z w:val="24"/>
              </w:rPr>
              <w:t>model</w:t>
            </w:r>
            <w:r>
              <w:rPr>
                <w:sz w:val="24"/>
              </w:rPr>
              <w:t>ensures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>safety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>accuracy</w:t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>specially abled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715"/>
                <w:tab w:val="left" w:leader="none" w:pos="716"/>
              </w:tabs>
              <w:spacing w:before="29" w:after="0" w:lineRule="auto" w:line="259"/>
              <w:ind w:left="715" w:right="402" w:hanging="361"/>
              <w:jc w:val="left"/>
              <w:rPr>
                <w:sz w:val="24"/>
              </w:rPr>
            </w:pPr>
            <w:r>
              <w:rPr>
                <w:sz w:val="24"/>
              </w:rPr>
              <w:t>specially</w:t>
            </w:r>
            <w:r>
              <w:rPr>
                <w:sz w:val="24"/>
              </w:rPr>
              <w:t>abled</w:t>
            </w:r>
            <w:r>
              <w:rPr>
                <w:sz w:val="24"/>
              </w:rPr>
              <w:t>persons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>their</w:t>
            </w:r>
            <w:r>
              <w:rPr>
                <w:sz w:val="24"/>
              </w:rPr>
              <w:t>family</w:t>
            </w:r>
            <w:r>
              <w:rPr>
                <w:sz w:val="24"/>
              </w:rPr>
              <w:t>need</w:t>
            </w:r>
            <w:r>
              <w:rPr>
                <w:sz w:val="24"/>
              </w:rPr>
              <w:t>not</w:t>
            </w:r>
            <w:r>
              <w:rPr>
                <w:sz w:val="24"/>
              </w:rPr>
              <w:t>to worry about their</w:t>
            </w:r>
            <w:r>
              <w:rPr>
                <w:sz w:val="24"/>
              </w:rPr>
              <w:t>future</w:t>
            </w:r>
          </w:p>
        </w:tc>
      </w:tr>
    </w:tbl>
    <w:p/>
    <w:sectPr>
      <w:pgSz w:w="12240" w:h="15840" w:orient="portrait"/>
      <w:pgMar w:top="1440" w:right="130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•"/>
      <w:lvlJc w:val="left"/>
      <w:pPr>
        <w:ind w:left="715" w:hanging="361"/>
      </w:pPr>
      <w:rPr>
        <w:rFonts w:ascii="Arial MT" w:cs="Arial MT" w:eastAsia="Arial MT" w:hAnsi="Arial MT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41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563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1985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2406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2828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3250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3671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4093" w:hanging="36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•"/>
      <w:lvlJc w:val="left"/>
      <w:pPr>
        <w:ind w:left="828" w:hanging="361"/>
      </w:pPr>
      <w:rPr>
        <w:rFonts w:ascii="Arial MT" w:cs="Arial MT" w:eastAsia="Arial MT" w:hAnsi="Arial MT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231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643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055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2466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2878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3290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3701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4113" w:hanging="361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5"/>
      <w:ind w:left="107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178</Words>
  <Characters>2284</Characters>
  <Application>WPS Office</Application>
  <DocSecurity>0</DocSecurity>
  <Paragraphs>58</Paragraphs>
  <ScaleCrop>false</ScaleCrop>
  <LinksUpToDate>false</LinksUpToDate>
  <CharactersWithSpaces>2421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2022-10-15T07:02:12Z</dcterms:created>
  <dc:creator>Dharshika Balakrishnan</dc:creator>
  <lastModifiedBy>CPH2127</lastModifiedBy>
  <dcterms:modified xsi:type="dcterms:W3CDTF">2022-10-15T07:03:03Z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2022-10-15T00:00:00Z</vt:filetime>
  </property>
  <property fmtid="{D5CDD505-2E9C-101B-9397-08002B2CF9AE}" pid="5" name="ICV">
    <vt:lpwstr>9260206c2ff041b29f00b87ba2e5c889</vt:lpwstr>
  </property>
</Properties>
</file>