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08390696"/>
    <w:bookmarkEnd w:id="0"/>
    <w:p w14:paraId="47E62EA6" w14:textId="1727DCB2" w:rsidR="003F1890" w:rsidRDefault="003F1890" w:rsidP="003F1890">
      <w:pPr>
        <w:spacing w:line="240" w:lineRule="auto"/>
        <w:ind w:left="288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E128" wp14:editId="0984F5F8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914650" cy="75247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3389" w14:textId="508FB5FF" w:rsidR="003F1890" w:rsidRDefault="003F1890" w:rsidP="003F1890">
                            <w:pPr>
                              <w:jc w:val="center"/>
                            </w:pPr>
                            <w:r w:rsidRPr="00F244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Ganit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Capstone Project</w:t>
                            </w:r>
                            <w:r w:rsidR="001231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E128" id="Rectangle 3" o:spid="_x0000_s1026" style="position:absolute;left:0;text-align:left;margin-left:90.75pt;margin-top:0;width:229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" fillcolor="white [3201]" strokecolor="white [3212]" strokeweight="1pt">
                <v:textbox>
                  <w:txbxContent>
                    <w:p w14:paraId="22B03389" w14:textId="508FB5FF" w:rsidR="003F1890" w:rsidRDefault="003F1890" w:rsidP="003F1890">
                      <w:pPr>
                        <w:jc w:val="center"/>
                      </w:pPr>
                      <w:r w:rsidRPr="00F244FF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Ganit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Capstone Project</w:t>
                      </w:r>
                      <w:r w:rsidR="0012318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F4A598D" wp14:editId="6AD6169E">
            <wp:extent cx="704850" cy="70485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</w:t>
      </w:r>
    </w:p>
    <w:p w14:paraId="610B3FF4" w14:textId="77777777" w:rsidR="004C0318" w:rsidRPr="00065A0E" w:rsidRDefault="004C0318" w:rsidP="003F1890">
      <w:pPr>
        <w:ind w:left="2160" w:firstLine="720"/>
        <w:jc w:val="center"/>
        <w:rPr>
          <w:b/>
          <w:bCs/>
          <w:sz w:val="28"/>
          <w:szCs w:val="28"/>
        </w:rPr>
      </w:pPr>
    </w:p>
    <w:p w14:paraId="5587726D" w14:textId="4249CD06" w:rsidR="004C0318" w:rsidRDefault="004C0318" w:rsidP="003F1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Mentors – </w:t>
      </w:r>
    </w:p>
    <w:p w14:paraId="463B76D0" w14:textId="07A16409" w:rsidR="003F1890" w:rsidRPr="001B4D6F" w:rsidRDefault="003F1890" w:rsidP="003F1890">
      <w:pPr>
        <w:rPr>
          <w:b/>
          <w:bCs/>
          <w:sz w:val="24"/>
          <w:szCs w:val="24"/>
        </w:rPr>
      </w:pPr>
      <w:r w:rsidRPr="001B4D6F">
        <w:rPr>
          <w:b/>
          <w:bCs/>
          <w:sz w:val="24"/>
          <w:szCs w:val="24"/>
        </w:rPr>
        <w:t>Instructions:</w:t>
      </w:r>
    </w:p>
    <w:p w14:paraId="7249E51F" w14:textId="1B202FA2" w:rsidR="003F1890" w:rsidRDefault="003F1890" w:rsidP="003F1890">
      <w:r>
        <w:t xml:space="preserve">Welcome to Ganit capstone project! </w:t>
      </w:r>
    </w:p>
    <w:p w14:paraId="3734081C" w14:textId="77777777" w:rsidR="005D6CE6" w:rsidRDefault="003F1890" w:rsidP="003F1890">
      <w:r>
        <w:t>We hope you find this challenge interesting. We won't provide any kind of starter code, so feel free to configure your own environment to achieve the proposed goals.</w:t>
      </w:r>
      <w:r w:rsidR="005D6CE6">
        <w:t xml:space="preserve"> </w:t>
      </w:r>
    </w:p>
    <w:p w14:paraId="17E7D51E" w14:textId="55DBC12E" w:rsidR="003F1890" w:rsidRDefault="005D6CE6" w:rsidP="003F1890">
      <w:r>
        <w:t xml:space="preserve">Please ensure the data collect should become a reusable asset </w:t>
      </w:r>
    </w:p>
    <w:p w14:paraId="1C75870C" w14:textId="039A2C8A" w:rsidR="005D6CE6" w:rsidRPr="005D6CE6" w:rsidRDefault="005D6CE6" w:rsidP="003F1890">
      <w:pPr>
        <w:rPr>
          <w:b/>
          <w:bCs/>
        </w:rPr>
      </w:pPr>
      <w:r w:rsidRPr="005D6CE6">
        <w:rPr>
          <w:b/>
          <w:bCs/>
        </w:rPr>
        <w:t>Tip</w:t>
      </w:r>
      <w:r>
        <w:rPr>
          <w:b/>
          <w:bCs/>
        </w:rPr>
        <w:t xml:space="preserve"> :- Go creative, I take you’ll as super smart people</w:t>
      </w:r>
    </w:p>
    <w:p w14:paraId="1393935F" w14:textId="7CA35894" w:rsidR="003F1890" w:rsidRDefault="003F1890" w:rsidP="003F1890"/>
    <w:p w14:paraId="48AFD36F" w14:textId="3BEC1676" w:rsidR="003F1890" w:rsidRDefault="003F1890" w:rsidP="003F1890">
      <w:pPr>
        <w:rPr>
          <w:rFonts w:ascii="Segoe UI" w:hAnsi="Segoe UI" w:cs="Segoe UI"/>
          <w:color w:val="4A4A4A"/>
          <w:shd w:val="clear" w:color="auto" w:fill="FFFFFF"/>
        </w:rPr>
      </w:pPr>
      <w:r>
        <w:t xml:space="preserve">We would be using the </w:t>
      </w:r>
      <w:hyperlink r:id="rId6" w:history="1">
        <w:r w:rsidR="005D6CE6">
          <w:rPr>
            <w:rStyle w:val="Hyperlink"/>
            <w:rFonts w:ascii="Segoe UI" w:hAnsi="Segoe UI" w:cs="Segoe UI"/>
            <w:shd w:val="clear" w:color="auto" w:fill="F6F8FA"/>
          </w:rPr>
          <w:t>Indian Mutual Fund</w:t>
        </w:r>
      </w:hyperlink>
      <w:r w:rsidR="005D6CE6">
        <w:t>(</w:t>
      </w:r>
      <w:hyperlink r:id="rId7" w:history="1">
        <w:r w:rsidR="005D6CE6" w:rsidRPr="003F736D">
          <w:rPr>
            <w:rStyle w:val="Hyperlink"/>
          </w:rPr>
          <w:t>https://www.mfapi.in/</w:t>
        </w:r>
      </w:hyperlink>
      <w:r w:rsidR="005D6CE6">
        <w:t xml:space="preserve">) </w:t>
      </w:r>
      <w:r>
        <w:t xml:space="preserve">api’s to get the </w:t>
      </w:r>
      <w:r w:rsidR="005D6CE6">
        <w:t>Indian mutual fund data</w:t>
      </w:r>
      <w:r>
        <w:t xml:space="preserve">. </w:t>
      </w:r>
      <w:r w:rsidR="005D6CE6">
        <w:rPr>
          <w:rFonts w:ascii="Segoe UI" w:hAnsi="Segoe UI" w:cs="Segoe UI"/>
          <w:color w:val="4A4A4A"/>
          <w:shd w:val="clear" w:color="auto" w:fill="FFFFFF"/>
        </w:rPr>
        <w:t xml:space="preserve">Extract the entire historical Mutual fund data for all funds and build a mechanism to update the missing data daily. </w:t>
      </w:r>
    </w:p>
    <w:p w14:paraId="6AC7FF95" w14:textId="15A4E042" w:rsidR="00873816" w:rsidRDefault="00873816" w:rsidP="003F1890">
      <w:pPr>
        <w:rPr>
          <w:rFonts w:ascii="Segoe UI" w:hAnsi="Segoe UI" w:cs="Segoe UI"/>
          <w:color w:val="4A4A4A"/>
          <w:shd w:val="clear" w:color="auto" w:fill="FFFFFF"/>
        </w:rPr>
      </w:pPr>
    </w:p>
    <w:p w14:paraId="713BF175" w14:textId="29C0E0CC" w:rsidR="00873816" w:rsidRDefault="005D6CE6" w:rsidP="003F189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Major </w:t>
      </w:r>
      <w:r w:rsidR="00873816">
        <w:rPr>
          <w:rFonts w:ascii="Segoe UI" w:hAnsi="Segoe UI" w:cs="Segoe UI"/>
          <w:color w:val="4A4A4A"/>
          <w:shd w:val="clear" w:color="auto" w:fill="FFFFFF"/>
        </w:rPr>
        <w:t>Objective</w:t>
      </w:r>
      <w:r>
        <w:rPr>
          <w:rFonts w:ascii="Segoe UI" w:hAnsi="Segoe UI" w:cs="Segoe UI"/>
          <w:color w:val="4A4A4A"/>
          <w:shd w:val="clear" w:color="auto" w:fill="FFFFFF"/>
        </w:rPr>
        <w:t>s</w:t>
      </w:r>
      <w:r w:rsidR="00873816">
        <w:rPr>
          <w:rFonts w:ascii="Segoe UI" w:hAnsi="Segoe UI" w:cs="Segoe UI"/>
          <w:color w:val="4A4A4A"/>
          <w:shd w:val="clear" w:color="auto" w:fill="FFFFFF"/>
        </w:rPr>
        <w:t xml:space="preserve"> of Capstone Project</w:t>
      </w:r>
      <w:r>
        <w:rPr>
          <w:rFonts w:ascii="Segoe UI" w:hAnsi="Segoe UI" w:cs="Segoe UI"/>
          <w:color w:val="4A4A4A"/>
          <w:shd w:val="clear" w:color="auto" w:fill="FFFFFF"/>
        </w:rPr>
        <w:t>(You are not bound to do things exactly as mentioned)</w:t>
      </w:r>
    </w:p>
    <w:p w14:paraId="0E369714" w14:textId="5660B1D1" w:rsidR="00C15A8C" w:rsidRDefault="00C15A8C" w:rsidP="00873816">
      <w:pPr>
        <w:pStyle w:val="ListParagraph"/>
        <w:numPr>
          <w:ilvl w:val="0"/>
          <w:numId w:val="4"/>
        </w:numPr>
      </w:pPr>
      <w:r>
        <w:t>Do data Analysis</w:t>
      </w:r>
    </w:p>
    <w:p w14:paraId="3AE209AA" w14:textId="4CB9C7E6" w:rsidR="00873816" w:rsidRDefault="00873816" w:rsidP="00873816">
      <w:pPr>
        <w:pStyle w:val="ListParagraph"/>
        <w:numPr>
          <w:ilvl w:val="0"/>
          <w:numId w:val="4"/>
        </w:numPr>
      </w:pPr>
      <w:r>
        <w:t>Build a script to load the entire historical data on s3 buckets. Do the entire data profiling to understand the trends in data. Build QC checklist based on the data profiling done.</w:t>
      </w:r>
    </w:p>
    <w:p w14:paraId="2009621C" w14:textId="69C0B488" w:rsidR="00873816" w:rsidRDefault="00873816" w:rsidP="00B50D72">
      <w:pPr>
        <w:pStyle w:val="ListParagraph"/>
        <w:numPr>
          <w:ilvl w:val="0"/>
          <w:numId w:val="4"/>
        </w:numPr>
      </w:pPr>
      <w:r>
        <w:t>Load the entire into any Relational Database of your choice. Build data load summary reports to validate the data loads.</w:t>
      </w:r>
    </w:p>
    <w:p w14:paraId="6D1133AA" w14:textId="592542DA" w:rsidR="00873816" w:rsidRDefault="00873816" w:rsidP="00873816">
      <w:pPr>
        <w:pStyle w:val="ListParagraph"/>
        <w:numPr>
          <w:ilvl w:val="0"/>
          <w:numId w:val="4"/>
        </w:numPr>
      </w:pPr>
      <w:r>
        <w:t xml:space="preserve">Develop an ETL pipeline to pull </w:t>
      </w:r>
      <w:r w:rsidR="00B50D72">
        <w:t xml:space="preserve">the updated </w:t>
      </w:r>
      <w:r>
        <w:t>data from these api’s daily</w:t>
      </w:r>
      <w:r w:rsidR="00B50D72">
        <w:t xml:space="preserve"> at a fixed time. The jobs should have failure alerts and should also daily load summary report over email. Use Airflow to orchestrate the entire job</w:t>
      </w:r>
    </w:p>
    <w:p w14:paraId="5B5C369D" w14:textId="3C91D0B2" w:rsidR="00B50D72" w:rsidRDefault="00B50D72" w:rsidP="00873816">
      <w:pPr>
        <w:pStyle w:val="ListParagraph"/>
        <w:numPr>
          <w:ilvl w:val="0"/>
          <w:numId w:val="4"/>
        </w:numPr>
      </w:pPr>
      <w:r>
        <w:t>Build a live dashboard to show the various trends across currencies. The user should also be able to use the dashboard as a currency convertor with the ability to do currency conversion of any old date</w:t>
      </w:r>
    </w:p>
    <w:p w14:paraId="7D2966AF" w14:textId="001A71A6" w:rsidR="003F1890" w:rsidRDefault="00B50D72" w:rsidP="003F1890">
      <w:r>
        <w:t>The entire infrastructure should be developed on AWS. You are free to use any services on AWS. You can also use any visualization tool of your choice</w:t>
      </w:r>
    </w:p>
    <w:p w14:paraId="38C8A2ED" w14:textId="77777777" w:rsidR="00B50D72" w:rsidRDefault="00B50D72" w:rsidP="003F1890"/>
    <w:p w14:paraId="3B368909" w14:textId="77F7E1B6" w:rsidR="003F1890" w:rsidRDefault="003F1890" w:rsidP="003F1890">
      <w:r>
        <w:t>Kindly share the git repository with us after completion of the challenge. The git repositories should also capture screenshots of successful outcomes, dashboards &amp; documentation.</w:t>
      </w:r>
    </w:p>
    <w:p w14:paraId="4A5396E8" w14:textId="2B2571AC" w:rsidR="00844923" w:rsidRDefault="003F1890">
      <w:r>
        <w:t>Good luck, and happy coding!</w:t>
      </w:r>
    </w:p>
    <w:sectPr w:rsidR="0084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85BE3"/>
    <w:multiLevelType w:val="hybridMultilevel"/>
    <w:tmpl w:val="973C6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12F"/>
    <w:multiLevelType w:val="hybridMultilevel"/>
    <w:tmpl w:val="F81837F2"/>
    <w:lvl w:ilvl="0" w:tplc="A01CF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7E1F"/>
    <w:multiLevelType w:val="hybridMultilevel"/>
    <w:tmpl w:val="45B6D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07E"/>
    <w:multiLevelType w:val="hybridMultilevel"/>
    <w:tmpl w:val="DFB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030799">
    <w:abstractNumId w:val="2"/>
  </w:num>
  <w:num w:numId="2" w16cid:durableId="263877335">
    <w:abstractNumId w:val="3"/>
  </w:num>
  <w:num w:numId="3" w16cid:durableId="1994526512">
    <w:abstractNumId w:val="1"/>
  </w:num>
  <w:num w:numId="4" w16cid:durableId="930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A9"/>
    <w:rsid w:val="00082692"/>
    <w:rsid w:val="0012318A"/>
    <w:rsid w:val="002A3C77"/>
    <w:rsid w:val="003F1890"/>
    <w:rsid w:val="004C0318"/>
    <w:rsid w:val="00597DAC"/>
    <w:rsid w:val="005A1CB5"/>
    <w:rsid w:val="005D6CE6"/>
    <w:rsid w:val="00844923"/>
    <w:rsid w:val="00873816"/>
    <w:rsid w:val="00B50D72"/>
    <w:rsid w:val="00C15A8C"/>
    <w:rsid w:val="00E1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9B8"/>
  <w15:chartTrackingRefBased/>
  <w15:docId w15:val="{A866510F-E517-4C19-997C-CC3C131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90"/>
  </w:style>
  <w:style w:type="paragraph" w:styleId="Heading1">
    <w:name w:val="heading 1"/>
    <w:basedOn w:val="Normal"/>
    <w:next w:val="Normal"/>
    <w:link w:val="Heading1Char"/>
    <w:uiPriority w:val="9"/>
    <w:qFormat/>
    <w:rsid w:val="005A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94F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135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CB5"/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B5"/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B5"/>
    <w:rPr>
      <w:rFonts w:asciiTheme="majorHAnsi" w:eastAsiaTheme="majorEastAsia" w:hAnsiTheme="majorHAnsi" w:cstheme="majorBidi"/>
      <w:color w:val="194F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B5"/>
    <w:rPr>
      <w:rFonts w:asciiTheme="majorHAnsi" w:eastAsiaTheme="majorEastAsia" w:hAnsiTheme="majorHAnsi" w:cstheme="majorBidi"/>
      <w:color w:val="1135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B5"/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CB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A1CB5"/>
    <w:rPr>
      <w:b/>
      <w:bCs/>
    </w:rPr>
  </w:style>
  <w:style w:type="character" w:styleId="Emphasis">
    <w:name w:val="Emphasis"/>
    <w:basedOn w:val="DefaultParagraphFont"/>
    <w:uiPriority w:val="20"/>
    <w:qFormat/>
    <w:rsid w:val="005A1CB5"/>
    <w:rPr>
      <w:i/>
      <w:iCs/>
    </w:rPr>
  </w:style>
  <w:style w:type="paragraph" w:styleId="NoSpacing">
    <w:name w:val="No Spacing"/>
    <w:uiPriority w:val="1"/>
    <w:qFormat/>
    <w:rsid w:val="005A1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1C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1C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CB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B5"/>
    <w:pPr>
      <w:pBdr>
        <w:top w:val="single" w:sz="4" w:space="10" w:color="226BD6" w:themeColor="accent1"/>
        <w:bottom w:val="single" w:sz="4" w:space="10" w:color="226BD6" w:themeColor="accent1"/>
      </w:pBdr>
      <w:spacing w:before="360" w:after="360"/>
      <w:ind w:left="864" w:right="864"/>
      <w:jc w:val="center"/>
    </w:pPr>
    <w:rPr>
      <w:i/>
      <w:iCs/>
      <w:color w:val="226B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B5"/>
    <w:rPr>
      <w:i/>
      <w:iCs/>
      <w:color w:val="226BD6" w:themeColor="accent1"/>
    </w:rPr>
  </w:style>
  <w:style w:type="character" w:styleId="SubtleEmphasis">
    <w:name w:val="Subtle Emphasis"/>
    <w:basedOn w:val="DefaultParagraphFont"/>
    <w:uiPriority w:val="19"/>
    <w:qFormat/>
    <w:rsid w:val="005A1C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1CB5"/>
    <w:rPr>
      <w:i/>
      <w:iCs/>
      <w:color w:val="226BD6" w:themeColor="accent1"/>
    </w:rPr>
  </w:style>
  <w:style w:type="character" w:styleId="SubtleReference">
    <w:name w:val="Subtle Reference"/>
    <w:basedOn w:val="DefaultParagraphFont"/>
    <w:uiPriority w:val="31"/>
    <w:qFormat/>
    <w:rsid w:val="005A1CB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A1CB5"/>
    <w:rPr>
      <w:b/>
      <w:bCs/>
      <w:smallCaps/>
      <w:color w:val="226BD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1CB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CB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1890"/>
    <w:rPr>
      <w:color w:val="4E0B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fapi.in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fapi.in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nit Theme">
  <a:themeElements>
    <a:clrScheme name="Ganit PPT Color Themes">
      <a:dk1>
        <a:srgbClr val="000000"/>
      </a:dk1>
      <a:lt1>
        <a:srgbClr val="FFFFFF"/>
      </a:lt1>
      <a:dk2>
        <a:srgbClr val="44546A"/>
      </a:dk2>
      <a:lt2>
        <a:srgbClr val="FAFAFA"/>
      </a:lt2>
      <a:accent1>
        <a:srgbClr val="226BD6"/>
      </a:accent1>
      <a:accent2>
        <a:srgbClr val="1A00D9"/>
      </a:accent2>
      <a:accent3>
        <a:srgbClr val="DBEAFF"/>
      </a:accent3>
      <a:accent4>
        <a:srgbClr val="FE6E06"/>
      </a:accent4>
      <a:accent5>
        <a:srgbClr val="FFAB31"/>
      </a:accent5>
      <a:accent6>
        <a:srgbClr val="FF0000"/>
      </a:accent6>
      <a:hlink>
        <a:srgbClr val="4E0BB7"/>
      </a:hlink>
      <a:folHlink>
        <a:srgbClr val="0E9946"/>
      </a:folHlink>
    </a:clrScheme>
    <a:fontScheme name="Ganit Inc.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nit Theme" id="{D56C7392-256D-46BD-94B8-E417B4733228}" vid="{B6CF098A-21BF-4094-888E-0DDE5054DC0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C7DF89434844EBA16C6032CC43CE4" ma:contentTypeVersion="13" ma:contentTypeDescription="Create a new document." ma:contentTypeScope="" ma:versionID="bec5655b138fbf09b7ef2144120fe01f">
  <xsd:schema xmlns:xsd="http://www.w3.org/2001/XMLSchema" xmlns:xs="http://www.w3.org/2001/XMLSchema" xmlns:p="http://schemas.microsoft.com/office/2006/metadata/properties" xmlns:ns2="e4cad28c-b874-46e0-aebd-5819e059018c" xmlns:ns3="c68b9e15-3a2f-4f45-8f5e-09ac716716ed" targetNamespace="http://schemas.microsoft.com/office/2006/metadata/properties" ma:root="true" ma:fieldsID="bee26e514400c609fb7cdca0754a0d19" ns2:_="" ns3:_="">
    <xsd:import namespace="e4cad28c-b874-46e0-aebd-5819e059018c"/>
    <xsd:import namespace="c68b9e15-3a2f-4f45-8f5e-09ac716716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ad28c-b874-46e0-aebd-5819e0590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9f6fa8d-ae41-4395-9027-7f3630b82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b9e15-3a2f-4f45-8f5e-09ac71671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961f668-e4d3-49fd-b927-a7d52de14c4f}" ma:internalName="TaxCatchAll" ma:showField="CatchAllData" ma:web="c68b9e15-3a2f-4f45-8f5e-09ac716716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cad28c-b874-46e0-aebd-5819e059018c">
      <Terms xmlns="http://schemas.microsoft.com/office/infopath/2007/PartnerControls"/>
    </lcf76f155ced4ddcb4097134ff3c332f>
    <TaxCatchAll xmlns="c68b9e15-3a2f-4f45-8f5e-09ac716716ed" xsi:nil="true"/>
  </documentManagement>
</p:properties>
</file>

<file path=customXml/itemProps1.xml><?xml version="1.0" encoding="utf-8"?>
<ds:datastoreItem xmlns:ds="http://schemas.openxmlformats.org/officeDocument/2006/customXml" ds:itemID="{AAF6A1A8-5706-48D1-AEC1-9CD9AFEBC45E}"/>
</file>

<file path=customXml/itemProps2.xml><?xml version="1.0" encoding="utf-8"?>
<ds:datastoreItem xmlns:ds="http://schemas.openxmlformats.org/officeDocument/2006/customXml" ds:itemID="{C9EDE362-5695-45BE-B1A0-31F47303D159}"/>
</file>

<file path=customXml/itemProps3.xml><?xml version="1.0" encoding="utf-8"?>
<ds:datastoreItem xmlns:ds="http://schemas.openxmlformats.org/officeDocument/2006/customXml" ds:itemID="{66D363E6-5CB5-456C-B7D7-6C32203CB2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Vichare</dc:creator>
  <cp:keywords/>
  <dc:description/>
  <cp:lastModifiedBy>Jayanth P Reddy</cp:lastModifiedBy>
  <cp:revision>12</cp:revision>
  <dcterms:created xsi:type="dcterms:W3CDTF">2022-07-10T18:40:00Z</dcterms:created>
  <dcterms:modified xsi:type="dcterms:W3CDTF">2024-04-09T04:40:00Z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0x0101008FCC7DF89434844EBA16C6032CC43CE4</vt:lpwstr>
  </property>
</Properties>
</file>