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C0B52E" w14:textId="77777777" w:rsidR="00BC0FDB" w:rsidRDefault="00BC0FDB" w:rsidP="00BC0FDB">
      <w:r>
        <w:t xml:space="preserve">Dharshini. S                                                                                                                                  </w:t>
      </w:r>
      <w:r w:rsidRPr="00421C32">
        <w:t>2419010</w:t>
      </w:r>
      <w:r>
        <w:t>26</w:t>
      </w:r>
      <w:r w:rsidRPr="00421C32">
        <w:t xml:space="preserve"> </w:t>
      </w:r>
    </w:p>
    <w:p w14:paraId="06F36375" w14:textId="50AC57D8" w:rsidR="00BC0FDB" w:rsidRDefault="00755C04" w:rsidP="00BC0FDB">
      <w:r>
        <w:t>EX NO</w:t>
      </w:r>
      <w:r w:rsidR="00BC0FDB" w:rsidRPr="00421C32">
        <w:t xml:space="preserve">: </w:t>
      </w:r>
      <w:r w:rsidR="00BC0FDB">
        <w:t xml:space="preserve">1                                                                                                                                  </w:t>
      </w:r>
      <w:r>
        <w:t xml:space="preserve">     </w:t>
      </w:r>
      <w:r w:rsidR="00BC0FDB">
        <w:t xml:space="preserve">  </w:t>
      </w:r>
      <w:r w:rsidR="00BC0FDB" w:rsidRPr="00421C32">
        <w:t>Date://2</w:t>
      </w:r>
      <w:r w:rsidR="00BC0FDB">
        <w:t>6</w:t>
      </w:r>
    </w:p>
    <w:p w14:paraId="23F2EC48" w14:textId="003DE2E9" w:rsidR="00BC0FDB" w:rsidRDefault="00BC0FDB" w:rsidP="00136857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BC0FDB">
        <w:rPr>
          <w:rFonts w:ascii="Times New Roman" w:hAnsi="Times New Roman" w:cs="Times New Roman"/>
          <w:b/>
          <w:bCs/>
          <w:sz w:val="28"/>
          <w:szCs w:val="28"/>
        </w:rPr>
        <w:t xml:space="preserve">Study of Computer Forensics and Different Tools Used for Forensic </w:t>
      </w:r>
      <w:r w:rsidR="00136857">
        <w:rPr>
          <w:rFonts w:ascii="Times New Roman" w:hAnsi="Times New Roman" w:cs="Times New Roman"/>
          <w:b/>
          <w:bCs/>
          <w:sz w:val="28"/>
          <w:szCs w:val="28"/>
        </w:rPr>
        <w:t xml:space="preserve">        </w:t>
      </w:r>
      <w:r w:rsidRPr="00BC0FDB">
        <w:rPr>
          <w:rFonts w:ascii="Times New Roman" w:hAnsi="Times New Roman" w:cs="Times New Roman"/>
          <w:b/>
          <w:bCs/>
          <w:sz w:val="28"/>
          <w:szCs w:val="28"/>
        </w:rPr>
        <w:t>Investigation</w:t>
      </w:r>
    </w:p>
    <w:p w14:paraId="527DE3F8" w14:textId="7E63F81E" w:rsidR="00136857" w:rsidRPr="00136857" w:rsidRDefault="00136857" w:rsidP="00136857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36857">
        <w:rPr>
          <w:rFonts w:ascii="Times New Roman" w:hAnsi="Times New Roman" w:cs="Times New Roman"/>
          <w:b/>
          <w:bCs/>
          <w:sz w:val="28"/>
          <w:szCs w:val="28"/>
        </w:rPr>
        <w:t>Aim</w:t>
      </w:r>
    </w:p>
    <w:p w14:paraId="777C0D51" w14:textId="39AA9237" w:rsidR="00136857" w:rsidRPr="00FB3240" w:rsidRDefault="00136857" w:rsidP="00136857">
      <w:pPr>
        <w:pStyle w:val="ListParagraph"/>
        <w:rPr>
          <w:rFonts w:ascii="Times New Roman" w:hAnsi="Times New Roman" w:cs="Times New Roman"/>
          <w:b/>
          <w:bCs/>
        </w:rPr>
      </w:pPr>
      <w:r w:rsidRPr="00FB3240">
        <w:rPr>
          <w:rFonts w:ascii="Times New Roman" w:hAnsi="Times New Roman" w:cs="Times New Roman"/>
        </w:rPr>
        <w:t>To study the concept of computer forensics, its importance, and the different tools used for forensic investigation</w:t>
      </w:r>
      <w:r w:rsidRPr="00FB3240">
        <w:rPr>
          <w:rFonts w:ascii="Times New Roman" w:hAnsi="Times New Roman" w:cs="Times New Roman"/>
          <w:b/>
          <w:bCs/>
        </w:rPr>
        <w:t>.</w:t>
      </w:r>
    </w:p>
    <w:p w14:paraId="5D808D1E" w14:textId="4D84E578" w:rsidR="00136857" w:rsidRDefault="00136857" w:rsidP="00136857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36857">
        <w:rPr>
          <w:rFonts w:ascii="Times New Roman" w:hAnsi="Times New Roman" w:cs="Times New Roman"/>
          <w:b/>
          <w:bCs/>
          <w:sz w:val="28"/>
          <w:szCs w:val="28"/>
        </w:rPr>
        <w:t>Procedure</w:t>
      </w:r>
    </w:p>
    <w:p w14:paraId="5D9C0DD5" w14:textId="77777777" w:rsidR="00136857" w:rsidRPr="00FB3240" w:rsidRDefault="00136857" w:rsidP="00136857">
      <w:pPr>
        <w:numPr>
          <w:ilvl w:val="0"/>
          <w:numId w:val="3"/>
        </w:numPr>
        <w:spacing w:line="360" w:lineRule="auto"/>
        <w:rPr>
          <w:rFonts w:ascii="Times New Roman" w:hAnsi="Times New Roman" w:cs="Times New Roman"/>
        </w:rPr>
      </w:pPr>
      <w:r w:rsidRPr="00FB3240">
        <w:rPr>
          <w:rFonts w:ascii="Times New Roman" w:hAnsi="Times New Roman" w:cs="Times New Roman"/>
        </w:rPr>
        <w:t>Study the basic concept of computer forensics and its role in investigating cybercrimes.</w:t>
      </w:r>
    </w:p>
    <w:p w14:paraId="46CB99DE" w14:textId="77777777" w:rsidR="00136857" w:rsidRPr="00FB3240" w:rsidRDefault="00136857" w:rsidP="00136857">
      <w:pPr>
        <w:numPr>
          <w:ilvl w:val="0"/>
          <w:numId w:val="3"/>
        </w:numPr>
        <w:spacing w:line="360" w:lineRule="auto"/>
        <w:rPr>
          <w:rFonts w:ascii="Times New Roman" w:hAnsi="Times New Roman" w:cs="Times New Roman"/>
        </w:rPr>
      </w:pPr>
      <w:r w:rsidRPr="00FB3240">
        <w:rPr>
          <w:rFonts w:ascii="Times New Roman" w:hAnsi="Times New Roman" w:cs="Times New Roman"/>
        </w:rPr>
        <w:t>Understand the major steps involved in a forensic investigation, such as identification, collection, preservation, examination, analysis, and reporting of digital evidence.</w:t>
      </w:r>
    </w:p>
    <w:p w14:paraId="0BDAAC4C" w14:textId="77777777" w:rsidR="00136857" w:rsidRPr="00FB3240" w:rsidRDefault="00136857" w:rsidP="00136857">
      <w:pPr>
        <w:numPr>
          <w:ilvl w:val="0"/>
          <w:numId w:val="3"/>
        </w:numPr>
        <w:spacing w:line="360" w:lineRule="auto"/>
        <w:rPr>
          <w:rFonts w:ascii="Times New Roman" w:hAnsi="Times New Roman" w:cs="Times New Roman"/>
        </w:rPr>
      </w:pPr>
      <w:r w:rsidRPr="00FB3240">
        <w:rPr>
          <w:rFonts w:ascii="Times New Roman" w:hAnsi="Times New Roman" w:cs="Times New Roman"/>
        </w:rPr>
        <w:t>Identify different sources of digital evidence, including hard disks, USB drives, computers, emails, and system logs.</w:t>
      </w:r>
    </w:p>
    <w:p w14:paraId="5F10A07F" w14:textId="77777777" w:rsidR="00136857" w:rsidRPr="00FB3240" w:rsidRDefault="00136857" w:rsidP="00136857">
      <w:pPr>
        <w:numPr>
          <w:ilvl w:val="0"/>
          <w:numId w:val="3"/>
        </w:numPr>
        <w:spacing w:line="360" w:lineRule="auto"/>
        <w:rPr>
          <w:rFonts w:ascii="Times New Roman" w:hAnsi="Times New Roman" w:cs="Times New Roman"/>
        </w:rPr>
      </w:pPr>
      <w:r w:rsidRPr="00FB3240">
        <w:rPr>
          <w:rFonts w:ascii="Times New Roman" w:hAnsi="Times New Roman" w:cs="Times New Roman"/>
        </w:rPr>
        <w:t>Study the different tools used in computer forensic investigations.</w:t>
      </w:r>
    </w:p>
    <w:p w14:paraId="1BEA0D84" w14:textId="77777777" w:rsidR="00136857" w:rsidRPr="00FB3240" w:rsidRDefault="00136857" w:rsidP="00136857">
      <w:pPr>
        <w:numPr>
          <w:ilvl w:val="0"/>
          <w:numId w:val="3"/>
        </w:numPr>
        <w:spacing w:line="360" w:lineRule="auto"/>
        <w:rPr>
          <w:rFonts w:ascii="Times New Roman" w:hAnsi="Times New Roman" w:cs="Times New Roman"/>
        </w:rPr>
      </w:pPr>
      <w:r w:rsidRPr="00FB3240">
        <w:rPr>
          <w:rFonts w:ascii="Times New Roman" w:hAnsi="Times New Roman" w:cs="Times New Roman"/>
        </w:rPr>
        <w:t>Understand the functions and applications of each forensic tool.</w:t>
      </w:r>
    </w:p>
    <w:p w14:paraId="7D155193" w14:textId="77777777" w:rsidR="00136857" w:rsidRPr="00FB3240" w:rsidRDefault="00136857" w:rsidP="00136857">
      <w:pPr>
        <w:numPr>
          <w:ilvl w:val="0"/>
          <w:numId w:val="3"/>
        </w:numPr>
        <w:spacing w:line="360" w:lineRule="auto"/>
        <w:rPr>
          <w:rFonts w:ascii="Times New Roman" w:hAnsi="Times New Roman" w:cs="Times New Roman"/>
        </w:rPr>
      </w:pPr>
      <w:r w:rsidRPr="00FB3240">
        <w:rPr>
          <w:rFonts w:ascii="Times New Roman" w:hAnsi="Times New Roman" w:cs="Times New Roman"/>
        </w:rPr>
        <w:t>Compare the tools based on their features and purposes.</w:t>
      </w:r>
    </w:p>
    <w:p w14:paraId="35E75F53" w14:textId="77777777" w:rsidR="00136857" w:rsidRPr="00FB3240" w:rsidRDefault="00136857" w:rsidP="00136857">
      <w:pPr>
        <w:numPr>
          <w:ilvl w:val="0"/>
          <w:numId w:val="3"/>
        </w:numPr>
        <w:spacing w:line="360" w:lineRule="auto"/>
        <w:rPr>
          <w:rFonts w:ascii="Times New Roman" w:hAnsi="Times New Roman" w:cs="Times New Roman"/>
        </w:rPr>
      </w:pPr>
      <w:r w:rsidRPr="00FB3240">
        <w:rPr>
          <w:rFonts w:ascii="Times New Roman" w:hAnsi="Times New Roman" w:cs="Times New Roman"/>
        </w:rPr>
        <w:t>Record the observations and summarize the importance of computer forensics in digital investigations.</w:t>
      </w:r>
    </w:p>
    <w:p w14:paraId="4A99B7AB" w14:textId="77777777" w:rsidR="00FB3240" w:rsidRDefault="00FB3240" w:rsidP="00136857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48BBF2B5" w14:textId="77777777" w:rsidR="00FB3240" w:rsidRDefault="00FB3240" w:rsidP="00136857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539D8718" w14:textId="77777777" w:rsidR="00FB3240" w:rsidRDefault="00FB3240" w:rsidP="00136857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11557B1A" w14:textId="77777777" w:rsidR="00FB3240" w:rsidRDefault="00FB3240" w:rsidP="00136857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64B6AEC4" w14:textId="77777777" w:rsidR="00FB3240" w:rsidRDefault="00FB3240" w:rsidP="00136857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5667470B" w14:textId="77777777" w:rsidR="00FB3240" w:rsidRDefault="00FB3240" w:rsidP="00136857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24F24F3F" w14:textId="77777777" w:rsidR="00FB3240" w:rsidRDefault="00FB3240" w:rsidP="00136857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4C3D3760" w14:textId="531D4524" w:rsidR="00136857" w:rsidRDefault="00755C04" w:rsidP="00136857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755C04">
        <w:rPr>
          <w:rFonts w:ascii="Times New Roman" w:hAnsi="Times New Roman" w:cs="Times New Roman"/>
          <w:b/>
          <w:bCs/>
          <w:sz w:val="28"/>
          <w:szCs w:val="28"/>
        </w:rPr>
        <w:lastRenderedPageBreak/>
        <w:t>Observation</w:t>
      </w:r>
    </w:p>
    <w:p w14:paraId="6221D2EA" w14:textId="2E66B910" w:rsidR="00755C04" w:rsidRDefault="00755C04" w:rsidP="00136857">
      <w:pPr>
        <w:spacing w:line="360" w:lineRule="auto"/>
        <w:rPr>
          <w:rFonts w:ascii="Times New Roman" w:hAnsi="Times New Roman" w:cs="Times New Roman"/>
        </w:rPr>
      </w:pPr>
      <w:r w:rsidRPr="00755C04">
        <w:rPr>
          <w:rFonts w:ascii="Times New Roman" w:hAnsi="Times New Roman" w:cs="Times New Roman"/>
        </w:rPr>
        <w:t>The following tools are commonly used in forensic investigations</w:t>
      </w:r>
      <w:r>
        <w:rPr>
          <w:rFonts w:ascii="Times New Roman" w:hAnsi="Times New Roman" w:cs="Times New Roman"/>
        </w:rPr>
        <w:t>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05"/>
        <w:gridCol w:w="3005"/>
        <w:gridCol w:w="3006"/>
      </w:tblGrid>
      <w:tr w:rsidR="00755C04" w14:paraId="55EACEC7" w14:textId="77777777" w:rsidTr="00755C04">
        <w:tc>
          <w:tcPr>
            <w:tcW w:w="3005" w:type="dxa"/>
          </w:tcPr>
          <w:p w14:paraId="749B2AEA" w14:textId="4F0CC778" w:rsidR="00755C04" w:rsidRDefault="00755C04" w:rsidP="00755C04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755C04">
              <w:rPr>
                <w:rFonts w:ascii="Times New Roman" w:hAnsi="Times New Roman" w:cs="Times New Roman"/>
                <w:b/>
                <w:bCs/>
              </w:rPr>
              <w:t>S. No.</w:t>
            </w:r>
          </w:p>
        </w:tc>
        <w:tc>
          <w:tcPr>
            <w:tcW w:w="3005" w:type="dxa"/>
          </w:tcPr>
          <w:p w14:paraId="7FCA4EB6" w14:textId="053F483B" w:rsidR="00755C04" w:rsidRDefault="00755C04" w:rsidP="00136857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      </w:t>
            </w:r>
            <w:r w:rsidRPr="00755C04">
              <w:rPr>
                <w:rFonts w:ascii="Times New Roman" w:hAnsi="Times New Roman" w:cs="Times New Roman"/>
                <w:b/>
                <w:bCs/>
              </w:rPr>
              <w:t>Forensic Tool</w:t>
            </w:r>
          </w:p>
        </w:tc>
        <w:tc>
          <w:tcPr>
            <w:tcW w:w="3006" w:type="dxa"/>
          </w:tcPr>
          <w:p w14:paraId="0F3A9820" w14:textId="36028F1D" w:rsidR="00755C04" w:rsidRDefault="00755C04" w:rsidP="00755C04">
            <w:pPr>
              <w:spacing w:line="360" w:lineRule="auto"/>
              <w:ind w:firstLine="720"/>
              <w:rPr>
                <w:rFonts w:ascii="Times New Roman" w:hAnsi="Times New Roman" w:cs="Times New Roman"/>
              </w:rPr>
            </w:pPr>
            <w:r w:rsidRPr="00755C04">
              <w:rPr>
                <w:rFonts w:ascii="Times New Roman" w:hAnsi="Times New Roman" w:cs="Times New Roman"/>
                <w:b/>
                <w:bCs/>
              </w:rPr>
              <w:t>Purpose</w:t>
            </w:r>
          </w:p>
        </w:tc>
      </w:tr>
      <w:tr w:rsidR="00755C04" w14:paraId="43691987" w14:textId="77777777" w:rsidTr="00755C04">
        <w:tc>
          <w:tcPr>
            <w:tcW w:w="3005" w:type="dxa"/>
          </w:tcPr>
          <w:p w14:paraId="2C0B8940" w14:textId="4D308CB4" w:rsidR="00755C04" w:rsidRDefault="00755C04" w:rsidP="00136857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                      1</w:t>
            </w:r>
          </w:p>
        </w:tc>
        <w:tc>
          <w:tcPr>
            <w:tcW w:w="3005" w:type="dxa"/>
          </w:tcPr>
          <w:p w14:paraId="519D37BD" w14:textId="7B118059" w:rsidR="00755C04" w:rsidRDefault="00755C04" w:rsidP="00755C04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755C04">
              <w:rPr>
                <w:rFonts w:ascii="Times New Roman" w:hAnsi="Times New Roman" w:cs="Times New Roman"/>
              </w:rPr>
              <w:t>Autopsy</w:t>
            </w:r>
          </w:p>
        </w:tc>
        <w:tc>
          <w:tcPr>
            <w:tcW w:w="3006" w:type="dxa"/>
          </w:tcPr>
          <w:p w14:paraId="17701F2F" w14:textId="6B8FB85B" w:rsidR="00755C04" w:rsidRDefault="00755C04" w:rsidP="00755C04">
            <w:pPr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755C04">
              <w:rPr>
                <w:rFonts w:ascii="Times New Roman" w:hAnsi="Times New Roman" w:cs="Times New Roman"/>
              </w:rPr>
              <w:t>Analyzes</w:t>
            </w:r>
            <w:proofErr w:type="spellEnd"/>
            <w:r w:rsidRPr="00755C04">
              <w:rPr>
                <w:rFonts w:ascii="Times New Roman" w:hAnsi="Times New Roman" w:cs="Times New Roman"/>
              </w:rPr>
              <w:t xml:space="preserve"> hard disks, files, deleted files, and digital evidence.</w:t>
            </w:r>
          </w:p>
        </w:tc>
      </w:tr>
      <w:tr w:rsidR="00755C04" w14:paraId="61DB83E3" w14:textId="77777777" w:rsidTr="00755C04">
        <w:tc>
          <w:tcPr>
            <w:tcW w:w="3005" w:type="dxa"/>
          </w:tcPr>
          <w:p w14:paraId="32052683" w14:textId="0CB1A755" w:rsidR="00755C04" w:rsidRDefault="00755C04" w:rsidP="00136857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                      2</w:t>
            </w:r>
          </w:p>
        </w:tc>
        <w:tc>
          <w:tcPr>
            <w:tcW w:w="3005" w:type="dxa"/>
          </w:tcPr>
          <w:p w14:paraId="0AA33A99" w14:textId="264E23EF" w:rsidR="00755C04" w:rsidRPr="00755C04" w:rsidRDefault="00755C04" w:rsidP="00755C04">
            <w:pPr>
              <w:rPr>
                <w:rFonts w:ascii="Segoe UI" w:hAnsi="Segoe UI" w:cs="Segoe UI"/>
                <w:color w:val="0D0D0D"/>
                <w:sz w:val="21"/>
                <w:szCs w:val="21"/>
              </w:rPr>
            </w:pPr>
            <w:r>
              <w:rPr>
                <w:rFonts w:ascii="Segoe UI" w:hAnsi="Segoe UI" w:cs="Segoe UI"/>
                <w:color w:val="0D0D0D"/>
                <w:sz w:val="21"/>
                <w:szCs w:val="21"/>
              </w:rPr>
              <w:t xml:space="preserve">                 </w:t>
            </w:r>
            <w:r w:rsidRPr="00755C04">
              <w:rPr>
                <w:rFonts w:ascii="Segoe UI" w:hAnsi="Segoe UI" w:cs="Segoe UI"/>
                <w:color w:val="0D0D0D"/>
                <w:sz w:val="21"/>
                <w:szCs w:val="21"/>
              </w:rPr>
              <w:t>FTK Imager</w:t>
            </w:r>
          </w:p>
        </w:tc>
        <w:tc>
          <w:tcPr>
            <w:tcW w:w="3006" w:type="dxa"/>
          </w:tcPr>
          <w:p w14:paraId="330BAC3E" w14:textId="1AA7DED9" w:rsidR="00755C04" w:rsidRDefault="00FB3240" w:rsidP="00FB3240">
            <w:pPr>
              <w:jc w:val="center"/>
              <w:rPr>
                <w:rFonts w:ascii="Times New Roman" w:hAnsi="Times New Roman" w:cs="Times New Roman"/>
              </w:rPr>
            </w:pPr>
            <w:r w:rsidRPr="00FB3240">
              <w:rPr>
                <w:rFonts w:ascii="Times New Roman" w:hAnsi="Times New Roman" w:cs="Times New Roman"/>
              </w:rPr>
              <w:t>Creates forensic images and previews digital evidence.</w:t>
            </w:r>
          </w:p>
        </w:tc>
      </w:tr>
      <w:tr w:rsidR="00755C04" w14:paraId="7D87F567" w14:textId="77777777" w:rsidTr="00755C04">
        <w:tc>
          <w:tcPr>
            <w:tcW w:w="3005" w:type="dxa"/>
          </w:tcPr>
          <w:p w14:paraId="3D5F929A" w14:textId="75A316E1" w:rsidR="00755C04" w:rsidRDefault="00755C04" w:rsidP="00136857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                      3</w:t>
            </w:r>
          </w:p>
        </w:tc>
        <w:tc>
          <w:tcPr>
            <w:tcW w:w="3005" w:type="dxa"/>
          </w:tcPr>
          <w:p w14:paraId="1687F072" w14:textId="342250E1" w:rsidR="00755C04" w:rsidRDefault="00755C04" w:rsidP="00FB3240">
            <w:pPr>
              <w:jc w:val="center"/>
              <w:rPr>
                <w:rFonts w:ascii="Times New Roman" w:hAnsi="Times New Roman" w:cs="Times New Roman"/>
              </w:rPr>
            </w:pPr>
            <w:r w:rsidRPr="00755C04">
              <w:rPr>
                <w:rFonts w:ascii="Times New Roman" w:hAnsi="Times New Roman" w:cs="Times New Roman"/>
              </w:rPr>
              <w:t>EnCase Forensic</w:t>
            </w:r>
          </w:p>
        </w:tc>
        <w:tc>
          <w:tcPr>
            <w:tcW w:w="3006" w:type="dxa"/>
          </w:tcPr>
          <w:p w14:paraId="781FF85D" w14:textId="1ABDD80C" w:rsidR="00755C04" w:rsidRDefault="00FB3240" w:rsidP="00FB3240">
            <w:pPr>
              <w:rPr>
                <w:rFonts w:ascii="Times New Roman" w:hAnsi="Times New Roman" w:cs="Times New Roman"/>
              </w:rPr>
            </w:pPr>
            <w:r w:rsidRPr="00FB3240">
              <w:rPr>
                <w:rFonts w:ascii="Times New Roman" w:hAnsi="Times New Roman" w:cs="Times New Roman"/>
              </w:rPr>
              <w:t>Supports the acquisition, examination, and analysis of digital evidence.</w:t>
            </w:r>
          </w:p>
        </w:tc>
      </w:tr>
      <w:tr w:rsidR="00755C04" w14:paraId="137BB5D6" w14:textId="77777777" w:rsidTr="00755C04">
        <w:tc>
          <w:tcPr>
            <w:tcW w:w="3005" w:type="dxa"/>
          </w:tcPr>
          <w:p w14:paraId="63DE66BA" w14:textId="0CD50A7F" w:rsidR="00755C04" w:rsidRDefault="00755C04" w:rsidP="00136857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                    4</w:t>
            </w:r>
          </w:p>
        </w:tc>
        <w:tc>
          <w:tcPr>
            <w:tcW w:w="3005" w:type="dxa"/>
          </w:tcPr>
          <w:p w14:paraId="6617E694" w14:textId="08C2DF84" w:rsidR="00755C04" w:rsidRDefault="00755C04" w:rsidP="00755C04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755C04">
              <w:rPr>
                <w:rFonts w:ascii="Times New Roman" w:hAnsi="Times New Roman" w:cs="Times New Roman"/>
              </w:rPr>
              <w:t>Wireshark</w:t>
            </w:r>
          </w:p>
        </w:tc>
        <w:tc>
          <w:tcPr>
            <w:tcW w:w="3006" w:type="dxa"/>
          </w:tcPr>
          <w:p w14:paraId="3DF5A304" w14:textId="07F66796" w:rsidR="00755C04" w:rsidRDefault="00FB3240" w:rsidP="00FB3240">
            <w:pPr>
              <w:rPr>
                <w:rFonts w:ascii="Times New Roman" w:hAnsi="Times New Roman" w:cs="Times New Roman"/>
              </w:rPr>
            </w:pPr>
            <w:r w:rsidRPr="00FB3240">
              <w:rPr>
                <w:rFonts w:ascii="Times New Roman" w:hAnsi="Times New Roman" w:cs="Times New Roman"/>
              </w:rPr>
              <w:t xml:space="preserve">Captures and </w:t>
            </w:r>
            <w:proofErr w:type="spellStart"/>
            <w:r w:rsidRPr="00FB3240">
              <w:rPr>
                <w:rFonts w:ascii="Times New Roman" w:hAnsi="Times New Roman" w:cs="Times New Roman"/>
              </w:rPr>
              <w:t>analyzes</w:t>
            </w:r>
            <w:proofErr w:type="spellEnd"/>
            <w:r w:rsidRPr="00FB3240">
              <w:rPr>
                <w:rFonts w:ascii="Times New Roman" w:hAnsi="Times New Roman" w:cs="Times New Roman"/>
              </w:rPr>
              <w:t xml:space="preserve"> network traffic.</w:t>
            </w:r>
          </w:p>
        </w:tc>
      </w:tr>
      <w:tr w:rsidR="00755C04" w14:paraId="3D7011C1" w14:textId="77777777" w:rsidTr="00755C04">
        <w:tc>
          <w:tcPr>
            <w:tcW w:w="3005" w:type="dxa"/>
          </w:tcPr>
          <w:p w14:paraId="0BFB7D01" w14:textId="169D6DDE" w:rsidR="00755C04" w:rsidRDefault="00755C04" w:rsidP="00136857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                     5</w:t>
            </w:r>
          </w:p>
        </w:tc>
        <w:tc>
          <w:tcPr>
            <w:tcW w:w="3005" w:type="dxa"/>
          </w:tcPr>
          <w:p w14:paraId="49F753EC" w14:textId="4D73027F" w:rsidR="00755C04" w:rsidRDefault="00755C04" w:rsidP="00755C04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755C04">
              <w:rPr>
                <w:rFonts w:ascii="Times New Roman" w:hAnsi="Times New Roman" w:cs="Times New Roman"/>
              </w:rPr>
              <w:t>Volatility</w:t>
            </w:r>
          </w:p>
        </w:tc>
        <w:tc>
          <w:tcPr>
            <w:tcW w:w="3006" w:type="dxa"/>
          </w:tcPr>
          <w:p w14:paraId="305B664B" w14:textId="3760B17F" w:rsidR="00755C04" w:rsidRDefault="00FB3240" w:rsidP="00FB3240">
            <w:pPr>
              <w:jc w:val="center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A</w:t>
            </w:r>
            <w:r w:rsidRPr="00FB3240">
              <w:rPr>
                <w:rFonts w:ascii="Times New Roman" w:hAnsi="Times New Roman" w:cs="Times New Roman"/>
              </w:rPr>
              <w:t>nalyzes</w:t>
            </w:r>
            <w:proofErr w:type="spellEnd"/>
            <w:r w:rsidRPr="00FB3240">
              <w:rPr>
                <w:rFonts w:ascii="Times New Roman" w:hAnsi="Times New Roman" w:cs="Times New Roman"/>
              </w:rPr>
              <w:t xml:space="preserve"> memory dumps to investigate running processes and other memory artifacts.</w:t>
            </w:r>
          </w:p>
        </w:tc>
      </w:tr>
      <w:tr w:rsidR="00755C04" w14:paraId="77756274" w14:textId="77777777" w:rsidTr="00755C04">
        <w:tc>
          <w:tcPr>
            <w:tcW w:w="3005" w:type="dxa"/>
          </w:tcPr>
          <w:p w14:paraId="0F65F009" w14:textId="70BBC783" w:rsidR="00755C04" w:rsidRDefault="00755C04" w:rsidP="00136857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                     6</w:t>
            </w:r>
          </w:p>
        </w:tc>
        <w:tc>
          <w:tcPr>
            <w:tcW w:w="3005" w:type="dxa"/>
          </w:tcPr>
          <w:p w14:paraId="54B6315B" w14:textId="0504A5BC" w:rsidR="00755C04" w:rsidRDefault="00755C04" w:rsidP="00755C04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755C04">
              <w:rPr>
                <w:rFonts w:ascii="Times New Roman" w:hAnsi="Times New Roman" w:cs="Times New Roman"/>
              </w:rPr>
              <w:t>Sleuth Kit</w:t>
            </w:r>
          </w:p>
        </w:tc>
        <w:tc>
          <w:tcPr>
            <w:tcW w:w="3006" w:type="dxa"/>
          </w:tcPr>
          <w:p w14:paraId="6C9050B7" w14:textId="645A28F6" w:rsidR="00755C04" w:rsidRDefault="00FB3240" w:rsidP="00FB3240">
            <w:pPr>
              <w:ind w:firstLine="72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</w:t>
            </w:r>
            <w:r w:rsidRPr="00FB3240">
              <w:rPr>
                <w:rFonts w:ascii="Times New Roman" w:hAnsi="Times New Roman" w:cs="Times New Roman"/>
              </w:rPr>
              <w:t>rovides command-line tools for examining disk images and file systems.</w:t>
            </w:r>
          </w:p>
        </w:tc>
      </w:tr>
      <w:tr w:rsidR="00755C04" w14:paraId="2378A963" w14:textId="77777777" w:rsidTr="00755C04">
        <w:tc>
          <w:tcPr>
            <w:tcW w:w="3005" w:type="dxa"/>
          </w:tcPr>
          <w:p w14:paraId="6D4F0495" w14:textId="41C5039B" w:rsidR="00755C04" w:rsidRDefault="00755C04" w:rsidP="00136857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                     7</w:t>
            </w:r>
          </w:p>
        </w:tc>
        <w:tc>
          <w:tcPr>
            <w:tcW w:w="3005" w:type="dxa"/>
          </w:tcPr>
          <w:p w14:paraId="0B6FBF7E" w14:textId="06F4DC2C" w:rsidR="00755C04" w:rsidRDefault="00755C04" w:rsidP="00755C04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755C04">
              <w:rPr>
                <w:rFonts w:ascii="Times New Roman" w:hAnsi="Times New Roman" w:cs="Times New Roman"/>
              </w:rPr>
              <w:t>Magnet AXIOM</w:t>
            </w:r>
          </w:p>
        </w:tc>
        <w:tc>
          <w:tcPr>
            <w:tcW w:w="3006" w:type="dxa"/>
          </w:tcPr>
          <w:p w14:paraId="591205E3" w14:textId="5D93EC99" w:rsidR="00755C04" w:rsidRDefault="00FB3240" w:rsidP="00FB3240">
            <w:pPr>
              <w:ind w:firstLine="720"/>
              <w:rPr>
                <w:rFonts w:ascii="Times New Roman" w:hAnsi="Times New Roman" w:cs="Times New Roman"/>
              </w:rPr>
            </w:pPr>
            <w:r w:rsidRPr="00FB3240">
              <w:rPr>
                <w:rFonts w:ascii="Times New Roman" w:hAnsi="Times New Roman" w:cs="Times New Roman"/>
              </w:rPr>
              <w:t>Helps examine digital evidence from computers, mobile devices, and other sources</w:t>
            </w:r>
          </w:p>
        </w:tc>
      </w:tr>
    </w:tbl>
    <w:p w14:paraId="7CB979B2" w14:textId="77777777" w:rsidR="00755C04" w:rsidRPr="00755C04" w:rsidRDefault="00755C04" w:rsidP="00136857">
      <w:pPr>
        <w:spacing w:line="360" w:lineRule="auto"/>
        <w:rPr>
          <w:rFonts w:ascii="Times New Roman" w:hAnsi="Times New Roman" w:cs="Times New Roman"/>
        </w:rPr>
      </w:pPr>
    </w:p>
    <w:p w14:paraId="04C4BA6E" w14:textId="77777777" w:rsidR="00FB3240" w:rsidRDefault="00FB3240" w:rsidP="00136857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0C5CCD25" w14:textId="77777777" w:rsidR="00FB3240" w:rsidRDefault="00FB3240" w:rsidP="00136857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541D42CE" w14:textId="77777777" w:rsidR="00FB3240" w:rsidRDefault="00FB3240" w:rsidP="00136857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5C3BEF4D" w14:textId="77777777" w:rsidR="00FB3240" w:rsidRDefault="00FB3240" w:rsidP="00136857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0D7803FC" w14:textId="77777777" w:rsidR="00FB3240" w:rsidRDefault="00FB3240" w:rsidP="00136857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398D301F" w14:textId="5B99A0F8" w:rsidR="00136857" w:rsidRDefault="00136857" w:rsidP="00136857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136857">
        <w:rPr>
          <w:rFonts w:ascii="Times New Roman" w:hAnsi="Times New Roman" w:cs="Times New Roman"/>
          <w:b/>
          <w:bCs/>
          <w:sz w:val="28"/>
          <w:szCs w:val="28"/>
        </w:rPr>
        <w:t>Result</w:t>
      </w:r>
    </w:p>
    <w:p w14:paraId="07801C40" w14:textId="0C2DA149" w:rsidR="00BC0FDB" w:rsidRPr="00FB3240" w:rsidRDefault="00136857" w:rsidP="00136857">
      <w:pPr>
        <w:spacing w:line="360" w:lineRule="auto"/>
        <w:rPr>
          <w:rFonts w:ascii="Times New Roman" w:hAnsi="Times New Roman" w:cs="Times New Roman"/>
        </w:rPr>
      </w:pPr>
      <w:r w:rsidRPr="00FB3240">
        <w:rPr>
          <w:rFonts w:ascii="Times New Roman" w:hAnsi="Times New Roman" w:cs="Times New Roman"/>
        </w:rPr>
        <w:t>Thus, the concept of computer forensics and the different tools used for forensic investigation were studied. The importance of digital evidence collection, preservation, examination, and analysis in investigating cybercrimes was understood.</w:t>
      </w:r>
    </w:p>
    <w:sectPr w:rsidR="00BC0FDB" w:rsidRPr="00FB324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2C34E81"/>
    <w:multiLevelType w:val="hybridMultilevel"/>
    <w:tmpl w:val="C568C2E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7AE5001"/>
    <w:multiLevelType w:val="hybridMultilevel"/>
    <w:tmpl w:val="632871B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AFF69CB"/>
    <w:multiLevelType w:val="multilevel"/>
    <w:tmpl w:val="AFF008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272978351">
    <w:abstractNumId w:val="1"/>
  </w:num>
  <w:num w:numId="2" w16cid:durableId="483200186">
    <w:abstractNumId w:val="0"/>
  </w:num>
  <w:num w:numId="3" w16cid:durableId="67765623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C0FDB"/>
    <w:rsid w:val="00136857"/>
    <w:rsid w:val="002C6DAC"/>
    <w:rsid w:val="00755C04"/>
    <w:rsid w:val="007C1945"/>
    <w:rsid w:val="008A4AF8"/>
    <w:rsid w:val="00BC0FDB"/>
    <w:rsid w:val="00D46EBF"/>
    <w:rsid w:val="00FB32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034901"/>
  <w15:chartTrackingRefBased/>
  <w15:docId w15:val="{EBE05512-F63F-4A3A-8A6E-B356FDCCFD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C0FD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C0FD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BC0FD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C0FD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C0FD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C0FD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C0FD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C0FD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C0FD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C0FD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BC0FD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BC0FD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C0FD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C0FD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C0FD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C0FD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C0FD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C0FD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C0FD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C0FD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C0FD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C0FD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C0FD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C0FD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C0FD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C0FD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C0FD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C0FD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C0FDB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755C0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344</Words>
  <Characters>1965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Dharshini S</dc:creator>
  <cp:keywords/>
  <dc:description/>
  <cp:lastModifiedBy>Dharshini S</cp:lastModifiedBy>
  <cp:revision>2</cp:revision>
  <dcterms:created xsi:type="dcterms:W3CDTF">2026-10-15T09:04:00Z</dcterms:created>
  <dcterms:modified xsi:type="dcterms:W3CDTF">2026-10-15T09:04:00Z</dcterms:modified>
</cp:coreProperties>
</file>