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4" w:lineRule="auto"/>
      </w:pPr>
      <w:r>
        <w:rPr/>
        <w:t>Project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Phase Model Performance Test</w:t>
      </w:r>
    </w:p>
    <w:p>
      <w:pPr>
        <w:pStyle w:val="BodyText"/>
        <w:spacing w:before="19"/>
        <w:rPr>
          <w:b/>
          <w:sz w:val="20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315" w:hRule="atLeast"/>
        </w:trPr>
        <w:tc>
          <w:tcPr>
            <w:tcW w:w="4680" w:type="dxa"/>
          </w:tcPr>
          <w:p>
            <w:pPr>
              <w:pStyle w:val="TableParagraph"/>
              <w:spacing w:before="32"/>
              <w:ind w:left="100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680" w:type="dxa"/>
          </w:tcPr>
          <w:p>
            <w:pPr>
              <w:pStyle w:val="TableParagraph"/>
              <w:spacing w:before="32"/>
              <w:ind w:left="100"/>
              <w:rPr>
                <w:sz w:val="21"/>
              </w:rPr>
            </w:pPr>
            <w:r>
              <w:rPr>
                <w:sz w:val="21"/>
              </w:rPr>
              <w:t>01 Oct </w:t>
            </w:r>
            <w:r>
              <w:rPr>
                <w:spacing w:val="-4"/>
                <w:sz w:val="21"/>
              </w:rPr>
              <w:t>2026</w:t>
            </w:r>
          </w:p>
        </w:tc>
      </w:tr>
      <w:tr>
        <w:trPr>
          <w:trHeight w:val="315" w:hRule="atLeast"/>
        </w:trPr>
        <w:tc>
          <w:tcPr>
            <w:tcW w:w="4680" w:type="dxa"/>
          </w:tcPr>
          <w:p>
            <w:pPr>
              <w:pStyle w:val="TableParagraph"/>
              <w:spacing w:before="32"/>
              <w:ind w:left="100"/>
              <w:rPr>
                <w:sz w:val="21"/>
              </w:rPr>
            </w:pPr>
            <w:r>
              <w:rPr>
                <w:sz w:val="21"/>
              </w:rPr>
              <w:t>Team </w:t>
            </w:r>
            <w:r>
              <w:rPr>
                <w:spacing w:val="-5"/>
                <w:sz w:val="21"/>
              </w:rPr>
              <w:t>ID</w:t>
            </w:r>
          </w:p>
        </w:tc>
        <w:tc>
          <w:tcPr>
            <w:tcW w:w="4680" w:type="dxa"/>
          </w:tcPr>
          <w:p>
            <w:pPr>
              <w:pStyle w:val="TableParagraph"/>
              <w:spacing w:before="32"/>
              <w:ind w:left="100"/>
              <w:rPr>
                <w:sz w:val="21"/>
              </w:rPr>
            </w:pPr>
            <w:r>
              <w:rPr>
                <w:sz w:val="21"/>
              </w:rPr>
              <w:t>SWTID-2026-</w:t>
            </w:r>
            <w:r>
              <w:rPr>
                <w:spacing w:val="-4"/>
                <w:sz w:val="21"/>
              </w:rPr>
              <w:t>4457</w:t>
            </w:r>
          </w:p>
        </w:tc>
      </w:tr>
      <w:tr>
        <w:trPr>
          <w:trHeight w:val="575" w:hRule="atLeast"/>
        </w:trPr>
        <w:tc>
          <w:tcPr>
            <w:tcW w:w="4680" w:type="dxa"/>
          </w:tcPr>
          <w:p>
            <w:pPr>
              <w:pStyle w:val="TableParagraph"/>
              <w:spacing w:before="32"/>
              <w:ind w:left="100"/>
              <w:rPr>
                <w:sz w:val="21"/>
              </w:rPr>
            </w:pPr>
            <w:r>
              <w:rPr>
                <w:sz w:val="21"/>
              </w:rPr>
              <w:t>Project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4680" w:type="dxa"/>
          </w:tcPr>
          <w:p>
            <w:pPr>
              <w:pStyle w:val="TableParagraph"/>
              <w:spacing w:line="242" w:lineRule="auto" w:before="32"/>
              <w:ind w:left="100" w:right="178"/>
              <w:rPr>
                <w:sz w:val="21"/>
              </w:rPr>
            </w:pPr>
            <w:r>
              <w:rPr>
                <w:sz w:val="21"/>
              </w:rPr>
              <w:t>Script-Controlled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ACL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–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Restrict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Record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Access Based on Field Value</w:t>
            </w:r>
          </w:p>
        </w:tc>
      </w:tr>
      <w:tr>
        <w:trPr>
          <w:trHeight w:val="315" w:hRule="atLeast"/>
        </w:trPr>
        <w:tc>
          <w:tcPr>
            <w:tcW w:w="4680" w:type="dxa"/>
          </w:tcPr>
          <w:p>
            <w:pPr>
              <w:pStyle w:val="TableParagraph"/>
              <w:spacing w:before="32"/>
              <w:ind w:left="100"/>
              <w:rPr>
                <w:sz w:val="21"/>
              </w:rPr>
            </w:pPr>
            <w:r>
              <w:rPr>
                <w:sz w:val="21"/>
              </w:rPr>
              <w:t>Maximum </w:t>
            </w:r>
            <w:r>
              <w:rPr>
                <w:spacing w:val="-2"/>
                <w:sz w:val="21"/>
              </w:rPr>
              <w:t>Marks</w:t>
            </w:r>
          </w:p>
        </w:tc>
        <w:tc>
          <w:tcPr>
            <w:tcW w:w="46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Heading2"/>
      </w:pPr>
      <w:r>
        <w:rPr/>
        <w:t>Model Performance </w:t>
      </w:r>
      <w:r>
        <w:rPr>
          <w:spacing w:val="-2"/>
        </w:rPr>
        <w:t>Testing:</w:t>
      </w:r>
    </w:p>
    <w:p>
      <w:pPr>
        <w:pStyle w:val="BodyText"/>
        <w:spacing w:before="171"/>
        <w:ind w:left="360"/>
      </w:pPr>
      <w:r>
        <w:rPr/>
        <w:t>Project team shall fill the following information in model performance testing </w:t>
      </w:r>
      <w:r>
        <w:rPr>
          <w:spacing w:val="-2"/>
        </w:rPr>
        <w:t>template.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2391"/>
        <w:gridCol w:w="3370"/>
        <w:gridCol w:w="2852"/>
      </w:tblGrid>
      <w:tr>
        <w:trPr>
          <w:trHeight w:val="505" w:hRule="atLeast"/>
        </w:trPr>
        <w:tc>
          <w:tcPr>
            <w:tcW w:w="749" w:type="dxa"/>
          </w:tcPr>
          <w:p>
            <w:pPr>
              <w:pStyle w:val="TableParagraph"/>
              <w:ind w:left="10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S.No.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Parameter</w:t>
            </w:r>
          </w:p>
        </w:tc>
        <w:tc>
          <w:tcPr>
            <w:tcW w:w="3370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Values</w:t>
            </w:r>
          </w:p>
        </w:tc>
        <w:tc>
          <w:tcPr>
            <w:tcW w:w="2852" w:type="dxa"/>
          </w:tcPr>
          <w:p>
            <w:pPr>
              <w:pStyle w:val="TableParagraph"/>
              <w:ind w:left="9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Screenshot</w:t>
            </w:r>
          </w:p>
        </w:tc>
      </w:tr>
      <w:tr>
        <w:trPr>
          <w:trHeight w:val="3105" w:hRule="atLeast"/>
        </w:trPr>
        <w:tc>
          <w:tcPr>
            <w:tcW w:w="749" w:type="dxa"/>
          </w:tcPr>
          <w:p>
            <w:pPr>
              <w:pStyle w:val="TableParagraph"/>
              <w:ind w:left="100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F3F3F"/>
                <w:sz w:val="21"/>
              </w:rPr>
              <w:t>Model </w:t>
            </w:r>
            <w:r>
              <w:rPr>
                <w:color w:val="3F3F3F"/>
                <w:spacing w:val="-2"/>
                <w:sz w:val="21"/>
              </w:rPr>
              <w:t>Summary</w:t>
            </w:r>
          </w:p>
        </w:tc>
        <w:tc>
          <w:tcPr>
            <w:tcW w:w="3370" w:type="dxa"/>
          </w:tcPr>
          <w:p>
            <w:pPr>
              <w:pStyle w:val="TableParagraph"/>
              <w:spacing w:line="268" w:lineRule="auto" w:before="61"/>
              <w:ind w:right="37"/>
              <w:rPr>
                <w:sz w:val="19"/>
              </w:rPr>
            </w:pPr>
            <w:r>
              <w:rPr>
                <w:b/>
                <w:sz w:val="19"/>
              </w:rPr>
              <w:t>Type: </w:t>
            </w:r>
            <w:r>
              <w:rPr>
                <w:sz w:val="19"/>
              </w:rPr>
              <w:t>Script-controlled ACL on ServiceNow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(rule-based,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training). </w:t>
            </w:r>
            <w:r>
              <w:rPr>
                <w:b/>
                <w:sz w:val="19"/>
              </w:rPr>
              <w:t>Table: </w:t>
            </w:r>
            <w:r>
              <w:rPr>
                <w:sz w:val="19"/>
              </w:rPr>
              <w:t>Institution Details</w:t>
            </w:r>
          </w:p>
          <w:p>
            <w:pPr>
              <w:pStyle w:val="TableParagraph"/>
              <w:spacing w:line="213" w:lineRule="exact" w:before="0"/>
              <w:rPr>
                <w:sz w:val="19"/>
              </w:rPr>
            </w:pPr>
            <w:r>
              <w:rPr>
                <w:sz w:val="19"/>
              </w:rPr>
              <w:t>(u_institution_details) with Roll </w:t>
            </w:r>
            <w:r>
              <w:rPr>
                <w:spacing w:val="-2"/>
                <w:sz w:val="19"/>
              </w:rPr>
              <w:t>Number,</w:t>
            </w:r>
          </w:p>
          <w:p>
            <w:pPr>
              <w:pStyle w:val="TableParagraph"/>
              <w:spacing w:line="268" w:lineRule="auto" w:before="8"/>
              <w:ind w:right="135"/>
              <w:rPr>
                <w:sz w:val="19"/>
              </w:rPr>
            </w:pPr>
            <w:r>
              <w:rPr>
                <w:sz w:val="19"/>
              </w:rPr>
              <w:t>Student,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Faculty,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Branch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(ECE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EEE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/ CSE), Email, Phone and Description. </w:t>
            </w:r>
            <w:r>
              <w:rPr>
                <w:b/>
                <w:sz w:val="19"/>
              </w:rPr>
              <w:t>Roles: </w:t>
            </w:r>
            <w:r>
              <w:rPr>
                <w:sz w:val="19"/>
              </w:rPr>
              <w:t>bb1 (read), bb2 (create), bb3</w:t>
            </w:r>
          </w:p>
          <w:p>
            <w:pPr>
              <w:pStyle w:val="TableParagraph"/>
              <w:spacing w:line="213" w:lineRule="exact" w:before="0"/>
              <w:rPr>
                <w:sz w:val="19"/>
              </w:rPr>
            </w:pPr>
            <w:r>
              <w:rPr>
                <w:sz w:val="19"/>
              </w:rPr>
              <w:t>(write), bb4 (delete), assigned to the </w:t>
            </w:r>
            <w:r>
              <w:rPr>
                <w:spacing w:val="-5"/>
                <w:sz w:val="19"/>
              </w:rPr>
              <w:t>EEE</w:t>
            </w:r>
          </w:p>
          <w:p>
            <w:pPr>
              <w:pStyle w:val="TableParagraph"/>
              <w:spacing w:before="8"/>
              <w:rPr>
                <w:sz w:val="19"/>
              </w:rPr>
            </w:pPr>
            <w:r>
              <w:rPr>
                <w:spacing w:val="-2"/>
                <w:sz w:val="19"/>
              </w:rPr>
              <w:t>User.</w:t>
            </w:r>
          </w:p>
          <w:p>
            <w:pPr>
              <w:pStyle w:val="TableParagraph"/>
              <w:spacing w:line="247" w:lineRule="auto" w:before="48"/>
              <w:rPr>
                <w:sz w:val="19"/>
              </w:rPr>
            </w:pPr>
            <w:r>
              <w:rPr>
                <w:b/>
                <w:sz w:val="19"/>
              </w:rPr>
              <w:t>Read ACL: </w:t>
            </w:r>
            <w:r>
              <w:rPr>
                <w:sz w:val="19"/>
              </w:rPr>
              <w:t>Advanced, data condition Branch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EEE,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script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allows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only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bb1 role (admin has full access).</w:t>
            </w:r>
          </w:p>
        </w:tc>
        <w:tc>
          <w:tcPr>
            <w:tcW w:w="2852" w:type="dxa"/>
          </w:tcPr>
          <w:p>
            <w:pPr>
              <w:pStyle w:val="TableParagraph"/>
              <w:spacing w:before="3"/>
              <w:ind w:left="0"/>
              <w:rPr>
                <w:sz w:val="4"/>
              </w:rPr>
            </w:pPr>
          </w:p>
          <w:p>
            <w:pPr>
              <w:pStyle w:val="TableParagraph"/>
              <w:spacing w:before="0"/>
              <w:ind w:left="98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1453" cy="808863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453" cy="808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"/>
              <w:ind w:left="0"/>
              <w:rPr>
                <w:sz w:val="4"/>
              </w:rPr>
            </w:pPr>
          </w:p>
          <w:p>
            <w:pPr>
              <w:pStyle w:val="TableParagraph"/>
              <w:spacing w:before="0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05629" cy="636079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629" cy="63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726" w:hRule="atLeast"/>
        </w:trPr>
        <w:tc>
          <w:tcPr>
            <w:tcW w:w="749" w:type="dxa"/>
          </w:tcPr>
          <w:p>
            <w:pPr>
              <w:pStyle w:val="TableParagraph"/>
              <w:ind w:left="100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F3F3F"/>
                <w:spacing w:val="-2"/>
                <w:sz w:val="21"/>
              </w:rPr>
              <w:t>Accuracy</w:t>
            </w:r>
          </w:p>
        </w:tc>
        <w:tc>
          <w:tcPr>
            <w:tcW w:w="3370" w:type="dxa"/>
          </w:tcPr>
          <w:p>
            <w:pPr>
              <w:pStyle w:val="TableParagraph"/>
              <w:spacing w:line="242" w:lineRule="auto"/>
              <w:rPr>
                <w:sz w:val="21"/>
              </w:rPr>
            </w:pPr>
            <w:r>
              <w:rPr>
                <w:sz w:val="21"/>
              </w:rPr>
              <w:t>Training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Accuracy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N/A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(rule-</w:t>
            </w:r>
            <w:r>
              <w:rPr>
                <w:sz w:val="21"/>
              </w:rPr>
              <w:t>based ACL, no model is trained)</w:t>
            </w:r>
          </w:p>
          <w:p>
            <w:pPr>
              <w:pStyle w:val="TableParagraph"/>
              <w:spacing w:line="242" w:lineRule="auto" w:before="82"/>
              <w:ind w:right="37"/>
              <w:rPr>
                <w:sz w:val="21"/>
              </w:rPr>
            </w:pPr>
            <w:r>
              <w:rPr>
                <w:sz w:val="21"/>
              </w:rPr>
              <w:t>Validation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Accuracy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100%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(3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3 access scenarios behaved as </w:t>
            </w:r>
            <w:r>
              <w:rPr>
                <w:spacing w:val="-2"/>
                <w:sz w:val="21"/>
              </w:rPr>
              <w:t>expected)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6" w:val="left" w:leader="none"/>
              </w:tabs>
              <w:spacing w:line="240" w:lineRule="auto" w:before="63" w:after="0"/>
              <w:ind w:left="236" w:right="0" w:hanging="137"/>
              <w:jc w:val="left"/>
              <w:rPr>
                <w:sz w:val="19"/>
              </w:rPr>
            </w:pPr>
            <w:r>
              <w:rPr>
                <w:sz w:val="19"/>
              </w:rPr>
              <w:t>bb1 user sees only the 2 EEE </w:t>
            </w:r>
            <w:r>
              <w:rPr>
                <w:spacing w:val="-2"/>
                <w:sz w:val="19"/>
              </w:rPr>
              <w:t>records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6" w:val="left" w:leader="none"/>
              </w:tabs>
              <w:spacing w:line="240" w:lineRule="auto" w:before="8" w:after="0"/>
              <w:ind w:left="236" w:right="0" w:hanging="137"/>
              <w:jc w:val="left"/>
              <w:rPr>
                <w:sz w:val="19"/>
              </w:rPr>
            </w:pPr>
            <w:r>
              <w:rPr>
                <w:sz w:val="19"/>
              </w:rPr>
              <w:t>User without the role sees no </w:t>
            </w:r>
            <w:r>
              <w:rPr>
                <w:spacing w:val="-2"/>
                <w:sz w:val="19"/>
              </w:rPr>
              <w:t>records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6" w:val="left" w:leader="none"/>
              </w:tabs>
              <w:spacing w:line="240" w:lineRule="auto" w:before="8" w:after="0"/>
              <w:ind w:left="236" w:right="0" w:hanging="137"/>
              <w:jc w:val="left"/>
              <w:rPr>
                <w:sz w:val="19"/>
              </w:rPr>
            </w:pPr>
            <w:r>
              <w:rPr>
                <w:sz w:val="19"/>
              </w:rPr>
              <w:t>Admin sees all 6 </w:t>
            </w:r>
            <w:r>
              <w:rPr>
                <w:spacing w:val="-2"/>
                <w:sz w:val="19"/>
              </w:rPr>
              <w:t>records</w:t>
            </w:r>
          </w:p>
        </w:tc>
        <w:tc>
          <w:tcPr>
            <w:tcW w:w="2852" w:type="dxa"/>
          </w:tcPr>
          <w:p>
            <w:pPr>
              <w:pStyle w:val="TableParagraph"/>
              <w:spacing w:before="3"/>
              <w:ind w:left="0"/>
              <w:rPr>
                <w:sz w:val="4"/>
              </w:rPr>
            </w:pPr>
          </w:p>
          <w:p>
            <w:pPr>
              <w:pStyle w:val="TableParagraph"/>
              <w:spacing w:before="0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34775" cy="231457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775" cy="231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92" w:after="1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29632" cy="406336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632" cy="406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34775" cy="422624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775" cy="422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645" w:hRule="atLeast"/>
        </w:trPr>
        <w:tc>
          <w:tcPr>
            <w:tcW w:w="749" w:type="dxa"/>
          </w:tcPr>
          <w:p>
            <w:pPr>
              <w:pStyle w:val="TableParagraph"/>
              <w:ind w:left="100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2391" w:type="dxa"/>
          </w:tcPr>
          <w:p>
            <w:pPr>
              <w:pStyle w:val="TableParagraph"/>
              <w:spacing w:line="242" w:lineRule="auto"/>
              <w:rPr>
                <w:sz w:val="21"/>
              </w:rPr>
            </w:pPr>
            <w:r>
              <w:rPr>
                <w:color w:val="3F3F3F"/>
                <w:sz w:val="21"/>
              </w:rPr>
              <w:t>Fine</w:t>
            </w:r>
            <w:r>
              <w:rPr>
                <w:color w:val="3F3F3F"/>
                <w:spacing w:val="-12"/>
                <w:sz w:val="21"/>
              </w:rPr>
              <w:t> </w:t>
            </w:r>
            <w:r>
              <w:rPr>
                <w:color w:val="3F3F3F"/>
                <w:sz w:val="21"/>
              </w:rPr>
              <w:t>Tunning</w:t>
            </w:r>
            <w:r>
              <w:rPr>
                <w:color w:val="3F3F3F"/>
                <w:spacing w:val="-12"/>
                <w:sz w:val="21"/>
              </w:rPr>
              <w:t> </w:t>
            </w:r>
            <w:r>
              <w:rPr>
                <w:color w:val="3F3F3F"/>
                <w:sz w:val="21"/>
              </w:rPr>
              <w:t>Result(</w:t>
            </w:r>
            <w:r>
              <w:rPr>
                <w:color w:val="3F3F3F"/>
                <w:spacing w:val="-12"/>
                <w:sz w:val="21"/>
              </w:rPr>
              <w:t> </w:t>
            </w:r>
            <w:r>
              <w:rPr>
                <w:color w:val="3F3F3F"/>
                <w:sz w:val="21"/>
              </w:rPr>
              <w:t>if </w:t>
            </w:r>
            <w:r>
              <w:rPr>
                <w:color w:val="3F3F3F"/>
                <w:spacing w:val="-2"/>
                <w:sz w:val="21"/>
              </w:rPr>
              <w:t>Done)</w:t>
            </w:r>
          </w:p>
        </w:tc>
        <w:tc>
          <w:tcPr>
            <w:tcW w:w="33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Validation Accuracy - </w:t>
            </w:r>
            <w:r>
              <w:rPr>
                <w:spacing w:val="-4"/>
                <w:sz w:val="21"/>
              </w:rPr>
              <w:t>100%</w:t>
            </w:r>
          </w:p>
          <w:p>
            <w:pPr>
              <w:pStyle w:val="TableParagraph"/>
              <w:spacing w:line="247" w:lineRule="auto" w:before="83"/>
              <w:ind w:right="135"/>
              <w:rPr>
                <w:sz w:val="19"/>
              </w:rPr>
            </w:pPr>
            <w:r>
              <w:rPr>
                <w:sz w:val="19"/>
              </w:rPr>
              <w:t>ACLs were extended from Read to Create (bb2), Write (bb3) and Delete (bb4).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bb1–bb4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can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view, create, edit and delete EEE branch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2852" w:type="dxa"/>
          </w:tcPr>
          <w:p>
            <w:pPr>
              <w:pStyle w:val="TableParagraph"/>
              <w:spacing w:before="3"/>
              <w:ind w:left="0"/>
              <w:rPr>
                <w:sz w:val="4"/>
              </w:rPr>
            </w:pPr>
          </w:p>
          <w:p>
            <w:pPr>
              <w:pStyle w:val="TableParagraph"/>
              <w:spacing w:before="0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4974" cy="719137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4" cy="71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sectPr>
      <w:type w:val="continuous"/>
      <w:pgSz w:w="12240" w:h="15840"/>
      <w:pgMar w:top="15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36" w:hanging="13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1" w:hanging="1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1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4" w:hanging="1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6" w:hanging="1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7" w:hanging="1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09" w:hanging="1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0" w:hanging="1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32" w:hanging="1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3371" w:right="3369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3"/>
      <w:ind w:left="3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9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Team SWTID-2026-4457</dc:creator>
  <dc:subject>(unspecified)</dc:subject>
  <dc:title>Model Performance Test</dc:title>
  <dcterms:created xsi:type="dcterms:W3CDTF">2026-10-03T05:28:12Z</dcterms:created>
  <dcterms:modified xsi:type="dcterms:W3CDTF">2026-10-03T05:28:12Z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2026-10-03T00:00:00Z</vt:filetime>
  </property>
  <property fmtid="{D5CDD505-2E9C-101B-9397-08002B2CF9AE}" pid="6" name="Producer">
    <vt:lpwstr>ReportLab PDF Library - (opensource)</vt:lpwstr>
  </property>
</Properties>
</file>