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77" w:rsidRPr="00E26977" w:rsidRDefault="00E26977" w:rsidP="00E26977">
      <w:pPr>
        <w:jc w:val="center"/>
        <w:rPr>
          <w:rFonts w:ascii="Times New Roman" w:hAnsi="Times New Roman" w:cs="Times New Roman"/>
          <w:b/>
          <w:color w:val="FF0000"/>
          <w:sz w:val="26"/>
          <w:szCs w:val="26"/>
        </w:rPr>
      </w:pPr>
      <w:bookmarkStart w:id="0" w:name="_GoBack"/>
      <w:bookmarkEnd w:id="0"/>
      <w:r w:rsidRPr="00E26977">
        <w:rPr>
          <w:rFonts w:ascii="Times New Roman" w:hAnsi="Times New Roman" w:cs="Times New Roman"/>
          <w:b/>
          <w:color w:val="FF0000"/>
          <w:sz w:val="26"/>
          <w:szCs w:val="26"/>
        </w:rPr>
        <w:t>FUNCTONAL AND NON FUNCTIONAL</w:t>
      </w:r>
    </w:p>
    <w:p w:rsidR="00E26977" w:rsidRDefault="00E26977" w:rsidP="00564F5C">
      <w:pPr>
        <w:rPr>
          <w:rFonts w:ascii="Times New Roman" w:hAnsi="Times New Roman" w:cs="Times New Roman"/>
          <w:sz w:val="26"/>
          <w:szCs w:val="26"/>
        </w:rPr>
      </w:pPr>
    </w:p>
    <w:p w:rsidR="00E26977" w:rsidRPr="00E26977" w:rsidRDefault="00E26977" w:rsidP="00564F5C">
      <w:pPr>
        <w:rPr>
          <w:rFonts w:ascii="Times New Roman" w:hAnsi="Times New Roman" w:cs="Times New Roman"/>
          <w:color w:val="76923C" w:themeColor="accent3" w:themeShade="BF"/>
          <w:sz w:val="26"/>
          <w:szCs w:val="26"/>
        </w:rPr>
      </w:pPr>
      <w:r w:rsidRPr="00E26977">
        <w:rPr>
          <w:rFonts w:ascii="Times New Roman" w:hAnsi="Times New Roman" w:cs="Times New Roman"/>
          <w:b/>
          <w:color w:val="76923C" w:themeColor="accent3" w:themeShade="BF"/>
          <w:sz w:val="26"/>
          <w:szCs w:val="26"/>
        </w:rPr>
        <w:t>Functional</w:t>
      </w:r>
      <w:r w:rsidRPr="00E26977">
        <w:rPr>
          <w:rFonts w:ascii="Times New Roman" w:hAnsi="Times New Roman" w:cs="Times New Roman"/>
          <w:color w:val="76923C" w:themeColor="accent3" w:themeShade="BF"/>
          <w:sz w:val="26"/>
          <w:szCs w:val="26"/>
        </w:rPr>
        <w:t xml:space="preserve"> </w:t>
      </w:r>
      <w:r w:rsidRPr="00E26977">
        <w:rPr>
          <w:rFonts w:ascii="Times New Roman" w:hAnsi="Times New Roman" w:cs="Times New Roman"/>
          <w:b/>
          <w:color w:val="76923C" w:themeColor="accent3" w:themeShade="BF"/>
          <w:sz w:val="26"/>
          <w:szCs w:val="26"/>
        </w:rPr>
        <w:t>Testing:</w:t>
      </w:r>
    </w:p>
    <w:p w:rsidR="00564F5C" w:rsidRPr="00E26977" w:rsidRDefault="00E26977" w:rsidP="00564F5C">
      <w:pPr>
        <w:rPr>
          <w:rFonts w:ascii="Times New Roman" w:hAnsi="Times New Roman" w:cs="Times New Roman"/>
          <w:sz w:val="26"/>
          <w:szCs w:val="26"/>
        </w:rPr>
      </w:pPr>
      <w:r>
        <w:rPr>
          <w:rFonts w:ascii="Times New Roman" w:hAnsi="Times New Roman" w:cs="Times New Roman"/>
          <w:sz w:val="26"/>
          <w:szCs w:val="26"/>
        </w:rPr>
        <w:t xml:space="preserve">  </w:t>
      </w:r>
      <w:r w:rsidR="00564F5C" w:rsidRPr="00E26977">
        <w:rPr>
          <w:rFonts w:ascii="Times New Roman" w:hAnsi="Times New Roman" w:cs="Times New Roman"/>
          <w:sz w:val="26"/>
          <w:szCs w:val="26"/>
        </w:rPr>
        <w:t>Functional testing assesses whether the software application performs its intended functions correctly. It focuses on the "what" the software does in terms of specific features and functionality.</w:t>
      </w:r>
    </w:p>
    <w:p w:rsidR="00564F5C" w:rsidRPr="00E26977" w:rsidRDefault="00564F5C" w:rsidP="00564F5C">
      <w:pPr>
        <w:rPr>
          <w:rFonts w:ascii="Times New Roman" w:hAnsi="Times New Roman" w:cs="Times New Roman"/>
          <w:b/>
          <w:color w:val="76923C" w:themeColor="accent3" w:themeShade="BF"/>
          <w:sz w:val="26"/>
          <w:szCs w:val="26"/>
        </w:rPr>
      </w:pPr>
      <w:r w:rsidRPr="00E26977">
        <w:rPr>
          <w:rFonts w:ascii="Times New Roman" w:hAnsi="Times New Roman" w:cs="Times New Roman"/>
          <w:b/>
          <w:color w:val="76923C" w:themeColor="accent3" w:themeShade="BF"/>
          <w:sz w:val="26"/>
          <w:szCs w:val="26"/>
        </w:rPr>
        <w:t>Types of Functional Testing:</w:t>
      </w:r>
    </w:p>
    <w:p w:rsidR="00E26977"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Unit Testing</w:t>
      </w:r>
      <w:r w:rsidRPr="00E26977">
        <w:rPr>
          <w:rFonts w:ascii="Times New Roman" w:hAnsi="Times New Roman" w:cs="Times New Roman"/>
          <w:sz w:val="26"/>
          <w:szCs w:val="26"/>
        </w:rPr>
        <w:t xml:space="preserve">: </w:t>
      </w:r>
    </w:p>
    <w:p w:rsidR="00564F5C" w:rsidRPr="00E26977" w:rsidRDefault="00E26977" w:rsidP="00564F5C">
      <w:pPr>
        <w:rPr>
          <w:rFonts w:ascii="Times New Roman" w:hAnsi="Times New Roman" w:cs="Times New Roman"/>
          <w:sz w:val="26"/>
          <w:szCs w:val="26"/>
        </w:rPr>
      </w:pPr>
      <w:r>
        <w:rPr>
          <w:rFonts w:ascii="Times New Roman" w:hAnsi="Times New Roman" w:cs="Times New Roman"/>
          <w:sz w:val="26"/>
          <w:szCs w:val="26"/>
        </w:rPr>
        <w:t xml:space="preserve"> </w:t>
      </w:r>
      <w:r w:rsidR="00564F5C" w:rsidRPr="00E26977">
        <w:rPr>
          <w:rFonts w:ascii="Times New Roman" w:hAnsi="Times New Roman" w:cs="Times New Roman"/>
          <w:sz w:val="26"/>
          <w:szCs w:val="26"/>
        </w:rPr>
        <w:t>Testing individual components or functions of the software in isolation to ensure they work as intended.</w:t>
      </w:r>
    </w:p>
    <w:p w:rsidR="00E26977"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Integration Testing</w:t>
      </w:r>
      <w:r w:rsidRPr="00E26977">
        <w:rPr>
          <w:rFonts w:ascii="Times New Roman" w:hAnsi="Times New Roman" w:cs="Times New Roman"/>
          <w:sz w:val="26"/>
          <w:szCs w:val="26"/>
        </w:rPr>
        <w:t xml:space="preserve">: </w:t>
      </w:r>
    </w:p>
    <w:p w:rsidR="00564F5C" w:rsidRPr="00E26977" w:rsidRDefault="00E26977" w:rsidP="00564F5C">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564F5C" w:rsidRPr="00E26977">
        <w:rPr>
          <w:rFonts w:ascii="Times New Roman" w:hAnsi="Times New Roman" w:cs="Times New Roman"/>
          <w:sz w:val="26"/>
          <w:szCs w:val="26"/>
        </w:rPr>
        <w:t>Verifying that different modules or components of the software can work together as a complete system.</w:t>
      </w:r>
      <w:proofErr w:type="gramEnd"/>
    </w:p>
    <w:p w:rsidR="00E26977"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Regression Testing:</w:t>
      </w:r>
    </w:p>
    <w:p w:rsidR="00564F5C" w:rsidRPr="00E26977" w:rsidRDefault="00564F5C" w:rsidP="00564F5C">
      <w:pPr>
        <w:rPr>
          <w:rFonts w:ascii="Times New Roman" w:hAnsi="Times New Roman" w:cs="Times New Roman"/>
          <w:sz w:val="26"/>
          <w:szCs w:val="26"/>
        </w:rPr>
      </w:pPr>
      <w:r w:rsidRPr="00E26977">
        <w:rPr>
          <w:rFonts w:ascii="Times New Roman" w:hAnsi="Times New Roman" w:cs="Times New Roman"/>
          <w:sz w:val="26"/>
          <w:szCs w:val="26"/>
        </w:rPr>
        <w:t xml:space="preserve"> Ensuring that new code changes do not introduce defects into </w:t>
      </w:r>
      <w:proofErr w:type="gramStart"/>
      <w:r w:rsidRPr="00E26977">
        <w:rPr>
          <w:rFonts w:ascii="Times New Roman" w:hAnsi="Times New Roman" w:cs="Times New Roman"/>
          <w:sz w:val="26"/>
          <w:szCs w:val="26"/>
        </w:rPr>
        <w:t>existing,</w:t>
      </w:r>
      <w:proofErr w:type="gramEnd"/>
      <w:r w:rsidRPr="00E26977">
        <w:rPr>
          <w:rFonts w:ascii="Times New Roman" w:hAnsi="Times New Roman" w:cs="Times New Roman"/>
          <w:sz w:val="26"/>
          <w:szCs w:val="26"/>
        </w:rPr>
        <w:t xml:space="preserve"> previously tested functionality.</w:t>
      </w:r>
    </w:p>
    <w:p w:rsidR="00E26977"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User Acceptance Testing (UAT):</w:t>
      </w:r>
    </w:p>
    <w:p w:rsidR="00564F5C" w:rsidRPr="00E26977" w:rsidRDefault="00564F5C" w:rsidP="00564F5C">
      <w:pPr>
        <w:rPr>
          <w:rFonts w:ascii="Times New Roman" w:hAnsi="Times New Roman" w:cs="Times New Roman"/>
          <w:sz w:val="26"/>
          <w:szCs w:val="26"/>
        </w:rPr>
      </w:pPr>
      <w:r w:rsidRPr="00E26977">
        <w:rPr>
          <w:rFonts w:ascii="Times New Roman" w:hAnsi="Times New Roman" w:cs="Times New Roman"/>
          <w:sz w:val="26"/>
          <w:szCs w:val="26"/>
        </w:rPr>
        <w:t xml:space="preserve"> Testing performed by end-users or stakeholders to validate that the software meets business requirements and is ready for production use.</w:t>
      </w:r>
    </w:p>
    <w:p w:rsidR="00E26977"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Smoke Testing:</w:t>
      </w:r>
      <w:r w:rsidRPr="00E26977">
        <w:rPr>
          <w:rFonts w:ascii="Times New Roman" w:hAnsi="Times New Roman" w:cs="Times New Roman"/>
          <w:sz w:val="26"/>
          <w:szCs w:val="26"/>
        </w:rPr>
        <w:t xml:space="preserve"> </w:t>
      </w:r>
    </w:p>
    <w:p w:rsidR="00564F5C" w:rsidRPr="00E26977" w:rsidRDefault="00564F5C" w:rsidP="00564F5C">
      <w:pPr>
        <w:rPr>
          <w:rFonts w:ascii="Times New Roman" w:hAnsi="Times New Roman" w:cs="Times New Roman"/>
          <w:sz w:val="26"/>
          <w:szCs w:val="26"/>
        </w:rPr>
      </w:pPr>
      <w:r w:rsidRPr="00E26977">
        <w:rPr>
          <w:rFonts w:ascii="Times New Roman" w:hAnsi="Times New Roman" w:cs="Times New Roman"/>
          <w:sz w:val="26"/>
          <w:szCs w:val="26"/>
        </w:rPr>
        <w:t xml:space="preserve">A preliminary test to check if the core functionalities of the software are </w:t>
      </w:r>
      <w:proofErr w:type="gramStart"/>
      <w:r w:rsidRPr="00E26977">
        <w:rPr>
          <w:rFonts w:ascii="Times New Roman" w:hAnsi="Times New Roman" w:cs="Times New Roman"/>
          <w:sz w:val="26"/>
          <w:szCs w:val="26"/>
        </w:rPr>
        <w:t>working,</w:t>
      </w:r>
      <w:proofErr w:type="gramEnd"/>
      <w:r w:rsidRPr="00E26977">
        <w:rPr>
          <w:rFonts w:ascii="Times New Roman" w:hAnsi="Times New Roman" w:cs="Times New Roman"/>
          <w:sz w:val="26"/>
          <w:szCs w:val="26"/>
        </w:rPr>
        <w:t xml:space="preserve"> typically performed before more comprehensive testing.</w:t>
      </w:r>
    </w:p>
    <w:p w:rsidR="00564F5C" w:rsidRPr="00E26977" w:rsidRDefault="00564F5C" w:rsidP="00564F5C">
      <w:pPr>
        <w:rPr>
          <w:rFonts w:ascii="Times New Roman" w:hAnsi="Times New Roman" w:cs="Times New Roman"/>
          <w:sz w:val="26"/>
          <w:szCs w:val="26"/>
        </w:rPr>
      </w:pPr>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Characteristics:</w:t>
      </w:r>
    </w:p>
    <w:p w:rsidR="00564F5C" w:rsidRPr="004277AC" w:rsidRDefault="00564F5C" w:rsidP="004277AC">
      <w:pPr>
        <w:pStyle w:val="ListParagraph"/>
        <w:numPr>
          <w:ilvl w:val="0"/>
          <w:numId w:val="16"/>
        </w:numPr>
        <w:rPr>
          <w:rFonts w:ascii="Times New Roman" w:hAnsi="Times New Roman" w:cs="Times New Roman"/>
          <w:sz w:val="26"/>
          <w:szCs w:val="26"/>
        </w:rPr>
      </w:pPr>
      <w:r w:rsidRPr="004277AC">
        <w:rPr>
          <w:rFonts w:ascii="Times New Roman" w:hAnsi="Times New Roman" w:cs="Times New Roman"/>
          <w:sz w:val="26"/>
          <w:szCs w:val="26"/>
        </w:rPr>
        <w:t>Involves testing various quality attributes such as performance, security, usability, and reliability.</w:t>
      </w:r>
    </w:p>
    <w:p w:rsidR="00564F5C" w:rsidRPr="004277AC" w:rsidRDefault="00564F5C" w:rsidP="004277AC">
      <w:pPr>
        <w:pStyle w:val="ListParagraph"/>
        <w:numPr>
          <w:ilvl w:val="0"/>
          <w:numId w:val="16"/>
        </w:numPr>
        <w:rPr>
          <w:rFonts w:ascii="Times New Roman" w:hAnsi="Times New Roman" w:cs="Times New Roman"/>
          <w:sz w:val="26"/>
          <w:szCs w:val="26"/>
        </w:rPr>
      </w:pPr>
      <w:r w:rsidRPr="004277AC">
        <w:rPr>
          <w:rFonts w:ascii="Times New Roman" w:hAnsi="Times New Roman" w:cs="Times New Roman"/>
          <w:sz w:val="26"/>
          <w:szCs w:val="26"/>
        </w:rPr>
        <w:t>Often requires specialized testing tools and techniques.</w:t>
      </w:r>
    </w:p>
    <w:p w:rsidR="00564F5C" w:rsidRPr="004277AC" w:rsidRDefault="00564F5C" w:rsidP="004277AC">
      <w:pPr>
        <w:pStyle w:val="ListParagraph"/>
        <w:numPr>
          <w:ilvl w:val="0"/>
          <w:numId w:val="16"/>
        </w:numPr>
        <w:rPr>
          <w:rFonts w:ascii="Times New Roman" w:hAnsi="Times New Roman" w:cs="Times New Roman"/>
          <w:sz w:val="26"/>
          <w:szCs w:val="26"/>
        </w:rPr>
      </w:pPr>
      <w:r w:rsidRPr="004277AC">
        <w:rPr>
          <w:rFonts w:ascii="Times New Roman" w:hAnsi="Times New Roman" w:cs="Times New Roman"/>
          <w:sz w:val="26"/>
          <w:szCs w:val="26"/>
        </w:rPr>
        <w:t>Focuses on user experience, system response times, and other non-functional aspects.</w:t>
      </w:r>
    </w:p>
    <w:p w:rsidR="00564F5C" w:rsidRPr="00E26977" w:rsidRDefault="00564F5C" w:rsidP="00564F5C">
      <w:pPr>
        <w:rPr>
          <w:rFonts w:ascii="Times New Roman" w:hAnsi="Times New Roman" w:cs="Times New Roman"/>
          <w:sz w:val="26"/>
          <w:szCs w:val="26"/>
        </w:rPr>
      </w:pPr>
    </w:p>
    <w:p w:rsidR="004277AC" w:rsidRDefault="004277AC" w:rsidP="00564F5C">
      <w:pPr>
        <w:rPr>
          <w:rFonts w:ascii="Times New Roman" w:hAnsi="Times New Roman" w:cs="Times New Roman"/>
          <w:b/>
          <w:color w:val="76923C" w:themeColor="accent3" w:themeShade="BF"/>
          <w:sz w:val="26"/>
          <w:szCs w:val="26"/>
        </w:rPr>
      </w:pPr>
      <w:r>
        <w:rPr>
          <w:rFonts w:ascii="Times New Roman" w:hAnsi="Times New Roman" w:cs="Times New Roman"/>
          <w:b/>
          <w:color w:val="76923C" w:themeColor="accent3" w:themeShade="BF"/>
          <w:sz w:val="26"/>
          <w:szCs w:val="26"/>
        </w:rPr>
        <w:t>Non-Functional Testing:</w:t>
      </w:r>
    </w:p>
    <w:p w:rsidR="00564F5C" w:rsidRPr="004277AC" w:rsidRDefault="004277AC" w:rsidP="00564F5C">
      <w:pPr>
        <w:rPr>
          <w:rFonts w:ascii="Times New Roman" w:hAnsi="Times New Roman" w:cs="Times New Roman"/>
          <w:b/>
          <w:color w:val="76923C" w:themeColor="accent3" w:themeShade="BF"/>
          <w:sz w:val="26"/>
          <w:szCs w:val="26"/>
        </w:rPr>
      </w:pPr>
      <w:r>
        <w:rPr>
          <w:rFonts w:ascii="Times New Roman" w:hAnsi="Times New Roman" w:cs="Times New Roman"/>
          <w:sz w:val="26"/>
          <w:szCs w:val="26"/>
        </w:rPr>
        <w:t xml:space="preserve">    It</w:t>
      </w:r>
      <w:r w:rsidR="00564F5C" w:rsidRPr="004277AC">
        <w:rPr>
          <w:rFonts w:ascii="Times New Roman" w:hAnsi="Times New Roman" w:cs="Times New Roman"/>
          <w:sz w:val="26"/>
          <w:szCs w:val="26"/>
        </w:rPr>
        <w:t xml:space="preserve"> </w:t>
      </w:r>
      <w:r w:rsidR="00564F5C" w:rsidRPr="00E26977">
        <w:rPr>
          <w:rFonts w:ascii="Times New Roman" w:hAnsi="Times New Roman" w:cs="Times New Roman"/>
          <w:sz w:val="26"/>
          <w:szCs w:val="26"/>
        </w:rPr>
        <w:t>evaluates aspects of the software that are not directly related to its functionality but are crucial for its overall performance and user experience. It focuses on the "how" the software performs.</w:t>
      </w:r>
    </w:p>
    <w:p w:rsidR="00564F5C" w:rsidRPr="00E26977" w:rsidRDefault="00564F5C" w:rsidP="00564F5C">
      <w:pPr>
        <w:rPr>
          <w:rFonts w:ascii="Times New Roman" w:hAnsi="Times New Roman" w:cs="Times New Roman"/>
          <w:sz w:val="26"/>
          <w:szCs w:val="26"/>
        </w:rPr>
      </w:pPr>
    </w:p>
    <w:p w:rsidR="00564F5C" w:rsidRPr="004277AC" w:rsidRDefault="00564F5C" w:rsidP="00564F5C">
      <w:pPr>
        <w:rPr>
          <w:rFonts w:ascii="Times New Roman" w:hAnsi="Times New Roman" w:cs="Times New Roman"/>
          <w:b/>
          <w:color w:val="76923C" w:themeColor="accent3" w:themeShade="BF"/>
          <w:sz w:val="26"/>
          <w:szCs w:val="26"/>
        </w:rPr>
      </w:pPr>
      <w:r w:rsidRPr="004277AC">
        <w:rPr>
          <w:rFonts w:ascii="Times New Roman" w:hAnsi="Times New Roman" w:cs="Times New Roman"/>
          <w:b/>
          <w:color w:val="76923C" w:themeColor="accent3" w:themeShade="BF"/>
          <w:sz w:val="26"/>
          <w:szCs w:val="26"/>
        </w:rPr>
        <w:t>Types of Non-Functional Testing:</w:t>
      </w:r>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Performance Testing:</w:t>
      </w:r>
    </w:p>
    <w:p w:rsidR="00564F5C" w:rsidRPr="004277AC" w:rsidRDefault="00564F5C" w:rsidP="004277AC">
      <w:pPr>
        <w:pStyle w:val="ListParagraph"/>
        <w:numPr>
          <w:ilvl w:val="0"/>
          <w:numId w:val="14"/>
        </w:numPr>
        <w:rPr>
          <w:rFonts w:ascii="Times New Roman" w:hAnsi="Times New Roman" w:cs="Times New Roman"/>
          <w:sz w:val="26"/>
          <w:szCs w:val="26"/>
        </w:rPr>
      </w:pPr>
      <w:r w:rsidRPr="004277AC">
        <w:rPr>
          <w:rFonts w:ascii="Times New Roman" w:hAnsi="Times New Roman" w:cs="Times New Roman"/>
          <w:sz w:val="26"/>
          <w:szCs w:val="26"/>
        </w:rPr>
        <w:t>Load Testing: Assessing how the software performs under expected load conditions.</w:t>
      </w:r>
    </w:p>
    <w:p w:rsidR="00564F5C" w:rsidRPr="004277AC" w:rsidRDefault="00564F5C" w:rsidP="004277AC">
      <w:pPr>
        <w:pStyle w:val="ListParagraph"/>
        <w:numPr>
          <w:ilvl w:val="0"/>
          <w:numId w:val="14"/>
        </w:numPr>
        <w:rPr>
          <w:rFonts w:ascii="Times New Roman" w:hAnsi="Times New Roman" w:cs="Times New Roman"/>
          <w:sz w:val="26"/>
          <w:szCs w:val="26"/>
        </w:rPr>
      </w:pPr>
      <w:r w:rsidRPr="004277AC">
        <w:rPr>
          <w:rFonts w:ascii="Times New Roman" w:hAnsi="Times New Roman" w:cs="Times New Roman"/>
          <w:sz w:val="26"/>
          <w:szCs w:val="26"/>
        </w:rPr>
        <w:t>Stress Testing: Evaluating the software's behavior under extreme load conditions.</w:t>
      </w:r>
    </w:p>
    <w:p w:rsidR="00564F5C" w:rsidRPr="004277AC" w:rsidRDefault="00564F5C" w:rsidP="004277AC">
      <w:pPr>
        <w:pStyle w:val="ListParagraph"/>
        <w:numPr>
          <w:ilvl w:val="0"/>
          <w:numId w:val="14"/>
        </w:numPr>
        <w:rPr>
          <w:rFonts w:ascii="Times New Roman" w:hAnsi="Times New Roman" w:cs="Times New Roman"/>
          <w:sz w:val="26"/>
          <w:szCs w:val="26"/>
        </w:rPr>
      </w:pPr>
      <w:r w:rsidRPr="004277AC">
        <w:rPr>
          <w:rFonts w:ascii="Times New Roman" w:hAnsi="Times New Roman" w:cs="Times New Roman"/>
          <w:sz w:val="26"/>
          <w:szCs w:val="26"/>
        </w:rPr>
        <w:t>Scalability Testing: Determining how the software can scale with increasing load.</w:t>
      </w:r>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Security Testing:</w:t>
      </w:r>
    </w:p>
    <w:p w:rsidR="00564F5C" w:rsidRPr="004277AC" w:rsidRDefault="00564F5C" w:rsidP="004277AC">
      <w:pPr>
        <w:pStyle w:val="ListParagraph"/>
        <w:numPr>
          <w:ilvl w:val="0"/>
          <w:numId w:val="13"/>
        </w:numPr>
        <w:rPr>
          <w:rFonts w:ascii="Times New Roman" w:hAnsi="Times New Roman" w:cs="Times New Roman"/>
          <w:sz w:val="26"/>
          <w:szCs w:val="26"/>
        </w:rPr>
      </w:pPr>
      <w:r w:rsidRPr="004277AC">
        <w:rPr>
          <w:rFonts w:ascii="Times New Roman" w:hAnsi="Times New Roman" w:cs="Times New Roman"/>
          <w:sz w:val="26"/>
          <w:szCs w:val="26"/>
        </w:rPr>
        <w:t>Penetration Testing: Identifying vulnerabilities by attempting to exploit them.</w:t>
      </w:r>
    </w:p>
    <w:p w:rsidR="00564F5C" w:rsidRPr="004277AC" w:rsidRDefault="00564F5C" w:rsidP="004277AC">
      <w:pPr>
        <w:pStyle w:val="ListParagraph"/>
        <w:numPr>
          <w:ilvl w:val="0"/>
          <w:numId w:val="13"/>
        </w:numPr>
        <w:rPr>
          <w:rFonts w:ascii="Times New Roman" w:hAnsi="Times New Roman" w:cs="Times New Roman"/>
          <w:sz w:val="26"/>
          <w:szCs w:val="26"/>
        </w:rPr>
      </w:pPr>
      <w:r w:rsidRPr="004277AC">
        <w:rPr>
          <w:rFonts w:ascii="Times New Roman" w:hAnsi="Times New Roman" w:cs="Times New Roman"/>
          <w:sz w:val="26"/>
          <w:szCs w:val="26"/>
        </w:rPr>
        <w:t>Security Scanning: Automated tools to find security issues like vulnerabilities and misconfigurations.</w:t>
      </w:r>
    </w:p>
    <w:p w:rsidR="003275B6" w:rsidRDefault="00564F5C" w:rsidP="00564F5C">
      <w:pPr>
        <w:rPr>
          <w:rFonts w:ascii="Times New Roman" w:hAnsi="Times New Roman" w:cs="Times New Roman"/>
          <w:b/>
          <w:sz w:val="26"/>
          <w:szCs w:val="26"/>
        </w:rPr>
      </w:pPr>
      <w:r w:rsidRPr="004277AC">
        <w:rPr>
          <w:rFonts w:ascii="Times New Roman" w:hAnsi="Times New Roman" w:cs="Times New Roman"/>
          <w:b/>
          <w:sz w:val="26"/>
          <w:szCs w:val="26"/>
        </w:rPr>
        <w:t>Usability Testing:</w:t>
      </w:r>
    </w:p>
    <w:p w:rsidR="00564F5C" w:rsidRPr="00E26977" w:rsidRDefault="003275B6" w:rsidP="00564F5C">
      <w:pPr>
        <w:rPr>
          <w:rFonts w:ascii="Times New Roman" w:hAnsi="Times New Roman" w:cs="Times New Roman"/>
          <w:sz w:val="26"/>
          <w:szCs w:val="26"/>
        </w:rPr>
      </w:pPr>
      <w:r>
        <w:rPr>
          <w:rFonts w:ascii="Times New Roman" w:hAnsi="Times New Roman" w:cs="Times New Roman"/>
          <w:b/>
          <w:sz w:val="26"/>
          <w:szCs w:val="26"/>
        </w:rPr>
        <w:t xml:space="preserve">    </w:t>
      </w:r>
      <w:r w:rsidR="00564F5C" w:rsidRPr="00E26977">
        <w:rPr>
          <w:rFonts w:ascii="Times New Roman" w:hAnsi="Times New Roman" w:cs="Times New Roman"/>
          <w:sz w:val="26"/>
          <w:szCs w:val="26"/>
        </w:rPr>
        <w:t xml:space="preserve"> </w:t>
      </w:r>
      <w:proofErr w:type="gramStart"/>
      <w:r w:rsidR="00564F5C" w:rsidRPr="00E26977">
        <w:rPr>
          <w:rFonts w:ascii="Times New Roman" w:hAnsi="Times New Roman" w:cs="Times New Roman"/>
          <w:sz w:val="26"/>
          <w:szCs w:val="26"/>
        </w:rPr>
        <w:t>Evaluating the software's user interface, user-friendliness, and overall user experience.</w:t>
      </w:r>
      <w:proofErr w:type="gramEnd"/>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Reliability Testing:</w:t>
      </w:r>
    </w:p>
    <w:p w:rsidR="00564F5C" w:rsidRPr="004277AC" w:rsidRDefault="00564F5C" w:rsidP="004277AC">
      <w:pPr>
        <w:pStyle w:val="ListParagraph"/>
        <w:numPr>
          <w:ilvl w:val="0"/>
          <w:numId w:val="12"/>
        </w:numPr>
        <w:rPr>
          <w:rFonts w:ascii="Times New Roman" w:hAnsi="Times New Roman" w:cs="Times New Roman"/>
          <w:sz w:val="26"/>
          <w:szCs w:val="26"/>
        </w:rPr>
      </w:pPr>
      <w:r w:rsidRPr="004277AC">
        <w:rPr>
          <w:rFonts w:ascii="Times New Roman" w:hAnsi="Times New Roman" w:cs="Times New Roman"/>
          <w:sz w:val="26"/>
          <w:szCs w:val="26"/>
        </w:rPr>
        <w:t>Availability Testing: Ensuring the software is available and accessible when needed.</w:t>
      </w:r>
    </w:p>
    <w:p w:rsidR="00564F5C" w:rsidRPr="004277AC" w:rsidRDefault="00564F5C" w:rsidP="004277AC">
      <w:pPr>
        <w:pStyle w:val="ListParagraph"/>
        <w:numPr>
          <w:ilvl w:val="0"/>
          <w:numId w:val="12"/>
        </w:numPr>
        <w:rPr>
          <w:rFonts w:ascii="Times New Roman" w:hAnsi="Times New Roman" w:cs="Times New Roman"/>
          <w:sz w:val="26"/>
          <w:szCs w:val="26"/>
        </w:rPr>
      </w:pPr>
      <w:r w:rsidRPr="004277AC">
        <w:rPr>
          <w:rFonts w:ascii="Times New Roman" w:hAnsi="Times New Roman" w:cs="Times New Roman"/>
          <w:sz w:val="26"/>
          <w:szCs w:val="26"/>
        </w:rPr>
        <w:t>Fault Tolerance Testing: Assessing how well the software handles failures and recovers.</w:t>
      </w:r>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Compatibility Testing:</w:t>
      </w:r>
    </w:p>
    <w:p w:rsidR="00564F5C" w:rsidRPr="004277AC" w:rsidRDefault="00564F5C" w:rsidP="004277AC">
      <w:pPr>
        <w:pStyle w:val="ListParagraph"/>
        <w:numPr>
          <w:ilvl w:val="0"/>
          <w:numId w:val="11"/>
        </w:numPr>
        <w:rPr>
          <w:rFonts w:ascii="Times New Roman" w:hAnsi="Times New Roman" w:cs="Times New Roman"/>
          <w:sz w:val="26"/>
          <w:szCs w:val="26"/>
        </w:rPr>
      </w:pPr>
      <w:r w:rsidRPr="004277AC">
        <w:rPr>
          <w:rFonts w:ascii="Times New Roman" w:hAnsi="Times New Roman" w:cs="Times New Roman"/>
          <w:sz w:val="26"/>
          <w:szCs w:val="26"/>
        </w:rPr>
        <w:t>Browser Compatibility Testing: Ensuring the software works correctly across different web browsers.</w:t>
      </w:r>
    </w:p>
    <w:p w:rsidR="00564F5C" w:rsidRPr="004277AC" w:rsidRDefault="00564F5C" w:rsidP="004277AC">
      <w:pPr>
        <w:pStyle w:val="ListParagraph"/>
        <w:numPr>
          <w:ilvl w:val="0"/>
          <w:numId w:val="11"/>
        </w:numPr>
        <w:rPr>
          <w:rFonts w:ascii="Times New Roman" w:hAnsi="Times New Roman" w:cs="Times New Roman"/>
          <w:sz w:val="26"/>
          <w:szCs w:val="26"/>
        </w:rPr>
      </w:pPr>
      <w:r w:rsidRPr="004277AC">
        <w:rPr>
          <w:rFonts w:ascii="Times New Roman" w:hAnsi="Times New Roman" w:cs="Times New Roman"/>
          <w:sz w:val="26"/>
          <w:szCs w:val="26"/>
        </w:rPr>
        <w:t>Device Compatibility Testing: Verifying compatibility with various devices (e.g., smartphones, tablets).</w:t>
      </w:r>
    </w:p>
    <w:p w:rsidR="004277AC" w:rsidRDefault="00564F5C" w:rsidP="00564F5C">
      <w:pPr>
        <w:rPr>
          <w:rFonts w:ascii="Times New Roman" w:hAnsi="Times New Roman" w:cs="Times New Roman"/>
          <w:sz w:val="26"/>
          <w:szCs w:val="26"/>
        </w:rPr>
      </w:pPr>
      <w:r w:rsidRPr="004277AC">
        <w:rPr>
          <w:rFonts w:ascii="Times New Roman" w:hAnsi="Times New Roman" w:cs="Times New Roman"/>
          <w:b/>
          <w:sz w:val="26"/>
          <w:szCs w:val="26"/>
        </w:rPr>
        <w:t>Accessibility Testing:</w:t>
      </w:r>
      <w:r w:rsidRPr="00E26977">
        <w:rPr>
          <w:rFonts w:ascii="Times New Roman" w:hAnsi="Times New Roman" w:cs="Times New Roman"/>
          <w:sz w:val="26"/>
          <w:szCs w:val="26"/>
        </w:rPr>
        <w:t xml:space="preserve"> </w:t>
      </w:r>
    </w:p>
    <w:p w:rsidR="00564F5C" w:rsidRPr="00E26977" w:rsidRDefault="004277AC" w:rsidP="00564F5C">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564F5C" w:rsidRPr="00E26977">
        <w:rPr>
          <w:rFonts w:ascii="Times New Roman" w:hAnsi="Times New Roman" w:cs="Times New Roman"/>
          <w:sz w:val="26"/>
          <w:szCs w:val="26"/>
        </w:rPr>
        <w:t>Ensuring that the software is accessible to individuals with disabilities, complying with accessibility standards.</w:t>
      </w:r>
      <w:proofErr w:type="gramEnd"/>
    </w:p>
    <w:p w:rsidR="004277AC" w:rsidRDefault="00564F5C" w:rsidP="00564F5C">
      <w:pPr>
        <w:rPr>
          <w:rFonts w:ascii="Times New Roman" w:hAnsi="Times New Roman" w:cs="Times New Roman"/>
          <w:b/>
          <w:sz w:val="26"/>
          <w:szCs w:val="26"/>
        </w:rPr>
      </w:pPr>
      <w:r w:rsidRPr="004277AC">
        <w:rPr>
          <w:rFonts w:ascii="Times New Roman" w:hAnsi="Times New Roman" w:cs="Times New Roman"/>
          <w:b/>
          <w:sz w:val="26"/>
          <w:szCs w:val="26"/>
        </w:rPr>
        <w:t xml:space="preserve">Scalability Testing: </w:t>
      </w:r>
    </w:p>
    <w:p w:rsidR="00564F5C" w:rsidRPr="00E26977" w:rsidRDefault="004277AC" w:rsidP="00564F5C">
      <w:pPr>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564F5C" w:rsidRPr="00E26977">
        <w:rPr>
          <w:rFonts w:ascii="Times New Roman" w:hAnsi="Times New Roman" w:cs="Times New Roman"/>
          <w:sz w:val="26"/>
          <w:szCs w:val="26"/>
        </w:rPr>
        <w:t>Assessing the software's ability to scale with increased user or data loads.</w:t>
      </w:r>
      <w:proofErr w:type="gramEnd"/>
    </w:p>
    <w:p w:rsidR="004277AC" w:rsidRDefault="00564F5C" w:rsidP="00564F5C">
      <w:pPr>
        <w:rPr>
          <w:rFonts w:ascii="Times New Roman" w:hAnsi="Times New Roman" w:cs="Times New Roman"/>
          <w:sz w:val="26"/>
          <w:szCs w:val="26"/>
        </w:rPr>
      </w:pPr>
      <w:r w:rsidRPr="004277AC">
        <w:rPr>
          <w:rFonts w:ascii="Times New Roman" w:hAnsi="Times New Roman" w:cs="Times New Roman"/>
          <w:b/>
          <w:sz w:val="26"/>
          <w:szCs w:val="26"/>
        </w:rPr>
        <w:t>Interoperability Testing:</w:t>
      </w:r>
      <w:r w:rsidRPr="00E26977">
        <w:rPr>
          <w:rFonts w:ascii="Times New Roman" w:hAnsi="Times New Roman" w:cs="Times New Roman"/>
          <w:sz w:val="26"/>
          <w:szCs w:val="26"/>
        </w:rPr>
        <w:t xml:space="preserve"> </w:t>
      </w:r>
    </w:p>
    <w:p w:rsidR="00564F5C" w:rsidRPr="00E26977" w:rsidRDefault="004277AC" w:rsidP="00564F5C">
      <w:pPr>
        <w:rPr>
          <w:rFonts w:ascii="Times New Roman" w:hAnsi="Times New Roman" w:cs="Times New Roman"/>
          <w:sz w:val="26"/>
          <w:szCs w:val="26"/>
        </w:rPr>
      </w:pPr>
      <w:r>
        <w:rPr>
          <w:rFonts w:ascii="Times New Roman" w:hAnsi="Times New Roman" w:cs="Times New Roman"/>
          <w:sz w:val="26"/>
          <w:szCs w:val="26"/>
        </w:rPr>
        <w:t xml:space="preserve">      </w:t>
      </w:r>
      <w:r w:rsidR="00564F5C" w:rsidRPr="00E26977">
        <w:rPr>
          <w:rFonts w:ascii="Times New Roman" w:hAnsi="Times New Roman" w:cs="Times New Roman"/>
          <w:sz w:val="26"/>
          <w:szCs w:val="26"/>
        </w:rPr>
        <w:t>Checking how well the software interacts with external systems or third-party applications.</w:t>
      </w:r>
    </w:p>
    <w:p w:rsidR="00564F5C" w:rsidRPr="00E26977" w:rsidRDefault="00564F5C" w:rsidP="00E26977">
      <w:pPr>
        <w:tabs>
          <w:tab w:val="center" w:pos="5354"/>
        </w:tabs>
        <w:rPr>
          <w:rFonts w:ascii="Times New Roman" w:hAnsi="Times New Roman" w:cs="Times New Roman"/>
          <w:b/>
          <w:sz w:val="26"/>
          <w:szCs w:val="26"/>
        </w:rPr>
      </w:pPr>
      <w:r w:rsidRPr="00E26977">
        <w:rPr>
          <w:rFonts w:ascii="Times New Roman" w:hAnsi="Times New Roman" w:cs="Times New Roman"/>
          <w:b/>
          <w:sz w:val="26"/>
          <w:szCs w:val="26"/>
        </w:rPr>
        <w:t>Localization and Internationalization Testing:</w:t>
      </w:r>
      <w:r w:rsidR="00E26977" w:rsidRPr="00E26977">
        <w:rPr>
          <w:rFonts w:ascii="Times New Roman" w:hAnsi="Times New Roman" w:cs="Times New Roman"/>
          <w:b/>
          <w:sz w:val="26"/>
          <w:szCs w:val="26"/>
        </w:rPr>
        <w:tab/>
      </w:r>
    </w:p>
    <w:p w:rsidR="00564F5C" w:rsidRPr="00E26977" w:rsidRDefault="00564F5C" w:rsidP="004277AC">
      <w:pPr>
        <w:pStyle w:val="ListParagraph"/>
        <w:numPr>
          <w:ilvl w:val="0"/>
          <w:numId w:val="10"/>
        </w:numPr>
        <w:rPr>
          <w:rFonts w:ascii="Times New Roman" w:hAnsi="Times New Roman" w:cs="Times New Roman"/>
          <w:sz w:val="26"/>
          <w:szCs w:val="26"/>
        </w:rPr>
      </w:pPr>
      <w:r w:rsidRPr="00E26977">
        <w:rPr>
          <w:rFonts w:ascii="Times New Roman" w:hAnsi="Times New Roman" w:cs="Times New Roman"/>
          <w:sz w:val="26"/>
          <w:szCs w:val="26"/>
        </w:rPr>
        <w:t>Localization Testing: Ensuring the software functions correctly when adapted for different languages or regions.</w:t>
      </w:r>
    </w:p>
    <w:p w:rsidR="00564F5C" w:rsidRPr="00E26977" w:rsidRDefault="00564F5C" w:rsidP="004277AC">
      <w:pPr>
        <w:pStyle w:val="ListParagraph"/>
        <w:numPr>
          <w:ilvl w:val="0"/>
          <w:numId w:val="10"/>
        </w:numPr>
        <w:rPr>
          <w:rFonts w:ascii="Times New Roman" w:hAnsi="Times New Roman" w:cs="Times New Roman"/>
          <w:sz w:val="26"/>
          <w:szCs w:val="26"/>
        </w:rPr>
      </w:pPr>
      <w:r w:rsidRPr="00E26977">
        <w:rPr>
          <w:rFonts w:ascii="Times New Roman" w:hAnsi="Times New Roman" w:cs="Times New Roman"/>
          <w:sz w:val="26"/>
          <w:szCs w:val="26"/>
        </w:rPr>
        <w:t>Internationalization Testing: Assessing the software's readiness for localization.</w:t>
      </w:r>
    </w:p>
    <w:p w:rsidR="004277AC" w:rsidRDefault="00564F5C" w:rsidP="00564F5C">
      <w:pPr>
        <w:rPr>
          <w:rFonts w:ascii="Times New Roman" w:hAnsi="Times New Roman" w:cs="Times New Roman"/>
          <w:sz w:val="26"/>
          <w:szCs w:val="26"/>
        </w:rPr>
      </w:pPr>
      <w:r w:rsidRPr="00E26977">
        <w:rPr>
          <w:rFonts w:ascii="Times New Roman" w:hAnsi="Times New Roman" w:cs="Times New Roman"/>
          <w:b/>
          <w:sz w:val="26"/>
          <w:szCs w:val="26"/>
        </w:rPr>
        <w:t>Compliance Testing</w:t>
      </w:r>
      <w:r w:rsidRPr="00E26977">
        <w:rPr>
          <w:rFonts w:ascii="Times New Roman" w:hAnsi="Times New Roman" w:cs="Times New Roman"/>
          <w:sz w:val="26"/>
          <w:szCs w:val="26"/>
        </w:rPr>
        <w:t>:</w:t>
      </w:r>
    </w:p>
    <w:p w:rsidR="00564F5C" w:rsidRPr="00E26977" w:rsidRDefault="004277AC" w:rsidP="00564F5C">
      <w:pPr>
        <w:rPr>
          <w:rFonts w:ascii="Times New Roman" w:hAnsi="Times New Roman" w:cs="Times New Roman"/>
          <w:sz w:val="26"/>
          <w:szCs w:val="26"/>
        </w:rPr>
      </w:pPr>
      <w:r>
        <w:rPr>
          <w:rFonts w:ascii="Times New Roman" w:hAnsi="Times New Roman" w:cs="Times New Roman"/>
          <w:sz w:val="26"/>
          <w:szCs w:val="26"/>
        </w:rPr>
        <w:t xml:space="preserve">    </w:t>
      </w:r>
      <w:r w:rsidR="00564F5C" w:rsidRPr="00E26977">
        <w:rPr>
          <w:rFonts w:ascii="Times New Roman" w:hAnsi="Times New Roman" w:cs="Times New Roman"/>
          <w:sz w:val="26"/>
          <w:szCs w:val="26"/>
        </w:rPr>
        <w:t xml:space="preserve"> </w:t>
      </w:r>
      <w:proofErr w:type="gramStart"/>
      <w:r w:rsidR="00564F5C" w:rsidRPr="00E26977">
        <w:rPr>
          <w:rFonts w:ascii="Times New Roman" w:hAnsi="Times New Roman" w:cs="Times New Roman"/>
          <w:sz w:val="26"/>
          <w:szCs w:val="26"/>
        </w:rPr>
        <w:t>Ensuring that the software complies with industry-specific regulations and standards (e.g., GDPR, HIPAA).</w:t>
      </w:r>
      <w:proofErr w:type="gramEnd"/>
    </w:p>
    <w:p w:rsidR="00564F5C" w:rsidRPr="00E26977" w:rsidRDefault="00564F5C" w:rsidP="00564F5C">
      <w:pPr>
        <w:rPr>
          <w:rFonts w:ascii="Times New Roman" w:hAnsi="Times New Roman" w:cs="Times New Roman"/>
          <w:sz w:val="26"/>
          <w:szCs w:val="26"/>
        </w:rPr>
      </w:pPr>
    </w:p>
    <w:p w:rsidR="00564F5C" w:rsidRPr="00E26977" w:rsidRDefault="00564F5C" w:rsidP="00564F5C">
      <w:pPr>
        <w:rPr>
          <w:rFonts w:ascii="Times New Roman" w:hAnsi="Times New Roman" w:cs="Times New Roman"/>
          <w:b/>
          <w:sz w:val="26"/>
          <w:szCs w:val="26"/>
        </w:rPr>
      </w:pPr>
      <w:r w:rsidRPr="00E26977">
        <w:rPr>
          <w:rFonts w:ascii="Times New Roman" w:hAnsi="Times New Roman" w:cs="Times New Roman"/>
          <w:b/>
          <w:sz w:val="26"/>
          <w:szCs w:val="26"/>
        </w:rPr>
        <w:t>Characteristics:</w:t>
      </w:r>
    </w:p>
    <w:p w:rsidR="00564F5C" w:rsidRPr="004277AC" w:rsidRDefault="00564F5C" w:rsidP="004277AC">
      <w:pPr>
        <w:pStyle w:val="ListParagraph"/>
        <w:numPr>
          <w:ilvl w:val="0"/>
          <w:numId w:val="15"/>
        </w:numPr>
        <w:rPr>
          <w:rFonts w:ascii="Times New Roman" w:hAnsi="Times New Roman" w:cs="Times New Roman"/>
          <w:sz w:val="26"/>
          <w:szCs w:val="26"/>
        </w:rPr>
      </w:pPr>
      <w:r w:rsidRPr="004277AC">
        <w:rPr>
          <w:rFonts w:ascii="Times New Roman" w:hAnsi="Times New Roman" w:cs="Times New Roman"/>
          <w:sz w:val="26"/>
          <w:szCs w:val="26"/>
        </w:rPr>
        <w:t>Involves testing various quality attributes such as performance, security, usability, and reliability.</w:t>
      </w:r>
    </w:p>
    <w:p w:rsidR="00564F5C" w:rsidRPr="004277AC" w:rsidRDefault="00564F5C" w:rsidP="004277AC">
      <w:pPr>
        <w:pStyle w:val="ListParagraph"/>
        <w:numPr>
          <w:ilvl w:val="0"/>
          <w:numId w:val="15"/>
        </w:numPr>
        <w:rPr>
          <w:rFonts w:ascii="Times New Roman" w:hAnsi="Times New Roman" w:cs="Times New Roman"/>
          <w:sz w:val="26"/>
          <w:szCs w:val="26"/>
        </w:rPr>
      </w:pPr>
      <w:r w:rsidRPr="004277AC">
        <w:rPr>
          <w:rFonts w:ascii="Times New Roman" w:hAnsi="Times New Roman" w:cs="Times New Roman"/>
          <w:sz w:val="26"/>
          <w:szCs w:val="26"/>
        </w:rPr>
        <w:t>Often requires specialized testing tools and techniques.</w:t>
      </w:r>
    </w:p>
    <w:p w:rsidR="00564F5C" w:rsidRPr="004277AC" w:rsidRDefault="00564F5C" w:rsidP="004277AC">
      <w:pPr>
        <w:pStyle w:val="ListParagraph"/>
        <w:numPr>
          <w:ilvl w:val="0"/>
          <w:numId w:val="15"/>
        </w:numPr>
        <w:rPr>
          <w:rFonts w:ascii="Times New Roman" w:hAnsi="Times New Roman" w:cs="Times New Roman"/>
          <w:sz w:val="26"/>
          <w:szCs w:val="26"/>
        </w:rPr>
      </w:pPr>
      <w:r w:rsidRPr="004277AC">
        <w:rPr>
          <w:rFonts w:ascii="Times New Roman" w:hAnsi="Times New Roman" w:cs="Times New Roman"/>
          <w:sz w:val="26"/>
          <w:szCs w:val="26"/>
        </w:rPr>
        <w:t>Focuses on user experience, system response times, and other non-functional aspects.</w:t>
      </w:r>
    </w:p>
    <w:p w:rsidR="00564F5C" w:rsidRPr="00E26977" w:rsidRDefault="00564F5C" w:rsidP="00564F5C">
      <w:pPr>
        <w:rPr>
          <w:rFonts w:ascii="Times New Roman" w:hAnsi="Times New Roman" w:cs="Times New Roman"/>
          <w:sz w:val="26"/>
          <w:szCs w:val="26"/>
        </w:rPr>
      </w:pPr>
    </w:p>
    <w:sectPr w:rsidR="00564F5C" w:rsidRPr="00E2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45A"/>
    <w:multiLevelType w:val="multilevel"/>
    <w:tmpl w:val="751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45F2"/>
    <w:multiLevelType w:val="hybridMultilevel"/>
    <w:tmpl w:val="14B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A45B4"/>
    <w:multiLevelType w:val="hybridMultilevel"/>
    <w:tmpl w:val="7F4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D3ADA"/>
    <w:multiLevelType w:val="hybridMultilevel"/>
    <w:tmpl w:val="0FB0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246AD"/>
    <w:multiLevelType w:val="multilevel"/>
    <w:tmpl w:val="509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152D2"/>
    <w:multiLevelType w:val="hybridMultilevel"/>
    <w:tmpl w:val="220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42EDC"/>
    <w:multiLevelType w:val="multilevel"/>
    <w:tmpl w:val="E71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710604"/>
    <w:multiLevelType w:val="multilevel"/>
    <w:tmpl w:val="EB9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C43B44"/>
    <w:multiLevelType w:val="multilevel"/>
    <w:tmpl w:val="9E62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3A6842"/>
    <w:multiLevelType w:val="hybridMultilevel"/>
    <w:tmpl w:val="09902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D1177B"/>
    <w:multiLevelType w:val="hybridMultilevel"/>
    <w:tmpl w:val="E4CC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0231CF"/>
    <w:multiLevelType w:val="hybridMultilevel"/>
    <w:tmpl w:val="0E20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923BD"/>
    <w:multiLevelType w:val="hybridMultilevel"/>
    <w:tmpl w:val="7ADC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A4BCB"/>
    <w:multiLevelType w:val="hybridMultilevel"/>
    <w:tmpl w:val="F4AAD4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909A1"/>
    <w:multiLevelType w:val="hybridMultilevel"/>
    <w:tmpl w:val="378C5B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A651A"/>
    <w:multiLevelType w:val="multilevel"/>
    <w:tmpl w:val="DA14F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num>
  <w:num w:numId="5">
    <w:abstractNumId w:val="15"/>
  </w:num>
  <w:num w:numId="6">
    <w:abstractNumId w:val="7"/>
  </w:num>
  <w:num w:numId="7">
    <w:abstractNumId w:val="9"/>
  </w:num>
  <w:num w:numId="8">
    <w:abstractNumId w:val="10"/>
  </w:num>
  <w:num w:numId="9">
    <w:abstractNumId w:val="14"/>
  </w:num>
  <w:num w:numId="10">
    <w:abstractNumId w:val="13"/>
  </w:num>
  <w:num w:numId="11">
    <w:abstractNumId w:val="2"/>
  </w:num>
  <w:num w:numId="12">
    <w:abstractNumId w:val="11"/>
  </w:num>
  <w:num w:numId="13">
    <w:abstractNumId w:val="1"/>
  </w:num>
  <w:num w:numId="14">
    <w:abstractNumId w:val="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5C"/>
    <w:rsid w:val="003275B6"/>
    <w:rsid w:val="004277AC"/>
    <w:rsid w:val="00564F5C"/>
    <w:rsid w:val="00CB5EF2"/>
    <w:rsid w:val="00E2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F5C"/>
    <w:rPr>
      <w:b/>
      <w:bCs/>
    </w:rPr>
  </w:style>
  <w:style w:type="paragraph" w:styleId="ListParagraph">
    <w:name w:val="List Paragraph"/>
    <w:basedOn w:val="Normal"/>
    <w:uiPriority w:val="34"/>
    <w:qFormat/>
    <w:rsid w:val="00564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F5C"/>
    <w:rPr>
      <w:b/>
      <w:bCs/>
    </w:rPr>
  </w:style>
  <w:style w:type="paragraph" w:styleId="ListParagraph">
    <w:name w:val="List Paragraph"/>
    <w:basedOn w:val="Normal"/>
    <w:uiPriority w:val="34"/>
    <w:qFormat/>
    <w:rsid w:val="0056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5594">
      <w:bodyDiv w:val="1"/>
      <w:marLeft w:val="0"/>
      <w:marRight w:val="0"/>
      <w:marTop w:val="0"/>
      <w:marBottom w:val="0"/>
      <w:divBdr>
        <w:top w:val="none" w:sz="0" w:space="0" w:color="auto"/>
        <w:left w:val="none" w:sz="0" w:space="0" w:color="auto"/>
        <w:bottom w:val="none" w:sz="0" w:space="0" w:color="auto"/>
        <w:right w:val="none" w:sz="0" w:space="0" w:color="auto"/>
      </w:divBdr>
    </w:div>
    <w:div w:id="1241601106">
      <w:bodyDiv w:val="1"/>
      <w:marLeft w:val="0"/>
      <w:marRight w:val="0"/>
      <w:marTop w:val="0"/>
      <w:marBottom w:val="0"/>
      <w:divBdr>
        <w:top w:val="none" w:sz="0" w:space="0" w:color="auto"/>
        <w:left w:val="none" w:sz="0" w:space="0" w:color="auto"/>
        <w:bottom w:val="none" w:sz="0" w:space="0" w:color="auto"/>
        <w:right w:val="none" w:sz="0" w:space="0" w:color="auto"/>
      </w:divBdr>
    </w:div>
    <w:div w:id="1255935960">
      <w:bodyDiv w:val="1"/>
      <w:marLeft w:val="0"/>
      <w:marRight w:val="0"/>
      <w:marTop w:val="0"/>
      <w:marBottom w:val="0"/>
      <w:divBdr>
        <w:top w:val="none" w:sz="0" w:space="0" w:color="auto"/>
        <w:left w:val="none" w:sz="0" w:space="0" w:color="auto"/>
        <w:bottom w:val="none" w:sz="0" w:space="0" w:color="auto"/>
        <w:right w:val="none" w:sz="0" w:space="0" w:color="auto"/>
      </w:divBdr>
    </w:div>
    <w:div w:id="1647279463">
      <w:bodyDiv w:val="1"/>
      <w:marLeft w:val="0"/>
      <w:marRight w:val="0"/>
      <w:marTop w:val="0"/>
      <w:marBottom w:val="0"/>
      <w:divBdr>
        <w:top w:val="none" w:sz="0" w:space="0" w:color="auto"/>
        <w:left w:val="none" w:sz="0" w:space="0" w:color="auto"/>
        <w:bottom w:val="none" w:sz="0" w:space="0" w:color="auto"/>
        <w:right w:val="none" w:sz="0" w:space="0" w:color="auto"/>
      </w:divBdr>
    </w:div>
    <w:div w:id="1822887596">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2023-09-24T16:02:00Z</dcterms:created>
  <dcterms:modified xsi:type="dcterms:W3CDTF">2023-09-25T10:02:00Z</dcterms:modified>
</cp:coreProperties>
</file>