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0"/>
        </w:rPr>
        <w:t>Project Development Phase</w:t>
        <w:br/>
        <w:t>Model Performance Test (Salesforce Automation)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30 September 2026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Team ID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6abc969eb421e718caa5c10d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Project Name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Implement Client Script &amp; UI Policy (Incident)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Maximum Marks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10 Marks</w:t>
            </w:r>
          </w:p>
        </w:tc>
      </w:tr>
    </w:tbl>
    <w:p>
      <w:pPr>
        <w:spacing w:after="360"/>
      </w:pPr>
    </w:p>
    <w:p>
      <w:r>
        <w:rPr>
          <w:rFonts w:ascii="Arial" w:hAnsi="Arial"/>
          <w:b/>
          <w:color w:val="003366"/>
          <w:sz w:val="28"/>
        </w:rPr>
        <w:t>Model Performance Testing:</w:t>
      </w:r>
    </w:p>
    <w:p>
      <w:r>
        <w:rPr>
          <w:rFonts w:ascii="Arial" w:hAnsi="Arial"/>
        </w:rPr>
        <w:t>Project team shall fill the following information in model performance testing template.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S.No.</w:t>
            </w:r>
          </w:p>
        </w:tc>
        <w:tc>
          <w:tcPr>
            <w:tcW w:type="dxa" w:w="2592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744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Values</w:t>
            </w:r>
          </w:p>
        </w:tc>
        <w:tc>
          <w:tcPr>
            <w:tcW w:type="dxa" w:w="2304"/>
            <w:shd w:val="clear" w:color="auto" w:fill="00336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Screenshot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1.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sz w:val="19"/>
              </w:rPr>
              <w:t>Model Summary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Salesforce automation setup for Data management using Object, Fields and Reports.</w:t>
              <w:br/>
              <w:br/>
              <w:t>Note: Import Records if data Match Correctly then Records will Created or Else it will Show Error.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Arial" w:hAnsi="Arial"/>
                <w:i/>
                <w:color w:val="808080"/>
                <w:sz w:val="19"/>
              </w:rPr>
              <w:t>[Insert Salesforce Objects &amp; Record Import Verification Screenshot Here]</w:t>
            </w:r>
          </w:p>
        </w:tc>
      </w:tr>
      <w:tr>
        <w:tc>
          <w:tcPr>
            <w:tcW w:type="dxa" w:w="1152"/>
            <w:shd w:val="clear" w:color="auto" w:fill="F9FAFB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2.</w:t>
            </w:r>
          </w:p>
        </w:tc>
        <w:tc>
          <w:tcPr>
            <w:tcW w:type="dxa" w:w="2592"/>
            <w:shd w:val="clear" w:color="auto" w:fill="F9FAFB"/>
          </w:tcPr>
          <w:p>
            <w:r>
              <w:rPr>
                <w:rFonts w:ascii="Arial" w:hAnsi="Arial"/>
                <w:b/>
                <w:sz w:val="19"/>
              </w:rPr>
              <w:t>Accuracy</w:t>
            </w:r>
          </w:p>
        </w:tc>
        <w:tc>
          <w:tcPr>
            <w:tcW w:type="dxa" w:w="3744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Training Accuracy - 98%</w:t>
              <w:br/>
              <w:br/>
              <w:t>Validation Accuracy - 98%</w:t>
            </w:r>
          </w:p>
        </w:tc>
        <w:tc>
          <w:tcPr>
            <w:tcW w:type="dxa" w:w="2304"/>
            <w:shd w:val="clear" w:color="auto" w:fill="F9FAFB"/>
          </w:tcPr>
          <w:p>
            <w:r>
              <w:rPr>
                <w:rFonts w:ascii="Arial" w:hAnsi="Arial"/>
                <w:i/>
                <w:color w:val="808080"/>
                <w:sz w:val="19"/>
              </w:rPr>
              <w:t>[Insert Training vs Validation Accuracy Graph / Matrix Screenshot Here]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3.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sz w:val="19"/>
              </w:rPr>
              <w:t>Confidence Score (Only Yolo Projects)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Class Detected - Object &amp; Field name validation check (flags errors for wrong mapping or illegal activity)</w:t>
              <w:br/>
              <w:br/>
              <w:t>Confidence Score - Model is 92% sure the object/field structure is correctly detected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Arial" w:hAnsi="Arial"/>
                <w:i/>
                <w:color w:val="808080"/>
                <w:sz w:val="19"/>
              </w:rPr>
              <w:t>[Insert Object Detection &amp; Confidence Score Output Screenshot Here]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