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Project Development Phase</w:t>
        <w:br w:type="textWrapping"/>
        <w:t xml:space="preserve">User Acceptance Testing (UAT)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6ac36ca1bddb127874d978d1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Name: </w:t>
      </w:r>
      <w:r w:rsidDel="00000000" w:rsidR="00000000" w:rsidRPr="00000000">
        <w:rPr>
          <w:rFonts w:ascii="Arial" w:cs="Arial" w:eastAsia="Arial" w:hAnsi="Arial"/>
          <w:rtl w:val="0"/>
        </w:rPr>
        <w:t xml:space="preserve">Implement Client Script &amp; UI Policy (Incident)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Description: </w:t>
      </w:r>
      <w:r w:rsidDel="00000000" w:rsidR="00000000" w:rsidRPr="00000000">
        <w:rPr>
          <w:rFonts w:ascii="Arial" w:cs="Arial" w:eastAsia="Arial" w:hAnsi="Arial"/>
          <w:rtl w:val="0"/>
        </w:rPr>
        <w:t xml:space="preserve">Implementation of client-side validation scripts (onLoad, onChange, onSubmit) and dynamic UI policies in ServiceNow to enhance incident form accuracy, automate field states, and streamline support desk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Version: </w:t>
      </w:r>
      <w:r w:rsidDel="00000000" w:rsidR="00000000" w:rsidRPr="00000000">
        <w:rPr>
          <w:rFonts w:ascii="Arial" w:cs="Arial" w:eastAsia="Arial" w:hAnsi="Arial"/>
          <w:rtl w:val="0"/>
        </w:rPr>
        <w:t xml:space="preserve">v1.0.0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Testing Period: </w:t>
      </w:r>
      <w:r w:rsidDel="00000000" w:rsidR="00000000" w:rsidRPr="00000000">
        <w:rPr>
          <w:rFonts w:ascii="Arial" w:cs="Arial" w:eastAsia="Arial" w:hAnsi="Arial"/>
          <w:rtl w:val="0"/>
        </w:rPr>
        <w:t xml:space="preserve">20 September 2026 to 28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Testing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&amp; Functionalities: Client-side input validation, dynamic field visibility/read-only/mandatory toggles, auto-population of Caller details, and VIP highlight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Stories &amp; Requirements: USN1 (Format Validation), USN2 (Caller Auto-populate), USN3 (Visibility Rules), USN4 (Read-only Resolved), USN5 (P1 Work Notes Mandatory).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/ Location: https://dev-instance.service-now.com/nav_to.do?uri=incident.do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(if required): uat_agent_user / 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Validate Caller Phone &amp; Email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Open Incident form</w:t>
              <w:br w:type="textWrapping"/>
              <w:t xml:space="preserve">2. Enter invalid email (e.g. 'user@com')</w:t>
              <w:br w:type="textWrapping"/>
              <w:t xml:space="preserve">3. Click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Display field error message and block form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Field error displayed; form submission blocked as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Auto-populate Caller Contact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Select Caller 'Abel Tuter'</w:t>
              <w:br w:type="textWrapping"/>
              <w:t xml:space="preserve">2. Observe Email &amp; Phone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Caller email and phone auto-filled instantly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Email and phone fields populated correctly on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Dynamic Resolution Notes Visibility on Incident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Change Incident State to 'Resolved'</w:t>
              <w:br w:type="textWrapping"/>
              <w:t xml:space="preserve">2. Observe Resolution Notes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Resolution Notes becomes visible and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Resolution Notes field appeared and was marked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Read-Only Lock on Resolved/Closed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Open a Resolved Incident ticket</w:t>
              <w:br w:type="textWrapping"/>
              <w:t xml:space="preserve">2. Attempt to edit Priority or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All critical fields set to Read-Only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Fields were disabled and set to read-only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Enforce Mandatory Work Notes on Priority 1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Set Urgency=High &amp; Impact=High (P1)</w:t>
              <w:br w:type="textWrapping"/>
              <w:t xml:space="preserve">2. Attempt to Save without Work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System alerts user that Work Notes are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Save blocked and mandatory highlight applied to Work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Bug Tracking: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Minor UI lag on initial form load during Caller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Clear browser cache</w:t>
              <w:br w:type="textWrapping"/>
              <w:t xml:space="preserve">2. Open Incident Form</w:t>
              <w:br w:type="textWrapping"/>
              <w:t xml:space="preserve">3. Rapidly select Caller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Resolved by optimizing Client Script g_form API call caching.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Resolution Notes missing mandatory indicator in workspace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1. Open Agent Workspace</w:t>
              <w:br w:type="textWrapping"/>
              <w:t xml:space="preserve">2. Set State to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UI Policy scope updated to 'All' workspace environments.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Tester Name: </w:t>
      </w:r>
      <w:r w:rsidDel="00000000" w:rsidR="00000000" w:rsidRPr="00000000">
        <w:rPr>
          <w:rFonts w:ascii="Arial" w:cs="Arial" w:eastAsia="Arial" w:hAnsi="Arial"/>
          <w:rtl w:val="0"/>
        </w:rPr>
        <w:t xml:space="preserve">Lead UAT 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rtl w:val="0"/>
        </w:rPr>
        <w:t xml:space="preserve">30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Signature: </w:t>
      </w:r>
      <w:r w:rsidDel="00000000" w:rsidR="00000000" w:rsidRPr="00000000">
        <w:rPr>
          <w:rFonts w:ascii="Arial" w:cs="Arial" w:eastAsia="Arial" w:hAnsi="Arial"/>
          <w:rtl w:val="0"/>
        </w:rPr>
        <w:t xml:space="preserve">[Approved &amp; Digitally Signed]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Manager Sign-off: </w:t>
      </w:r>
      <w:r w:rsidDel="00000000" w:rsidR="00000000" w:rsidRPr="00000000">
        <w:rPr>
          <w:rFonts w:ascii="Arial" w:cs="Arial" w:eastAsia="Arial" w:hAnsi="Arial"/>
          <w:rtl w:val="0"/>
        </w:rPr>
        <w:t xml:space="preserve">[Approved]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Owner Sign-off: </w:t>
      </w:r>
      <w:r w:rsidDel="00000000" w:rsidR="00000000" w:rsidRPr="00000000">
        <w:rPr>
          <w:rFonts w:ascii="Arial" w:cs="Arial" w:eastAsia="Arial" w:hAnsi="Arial"/>
          <w:rtl w:val="0"/>
        </w:rPr>
        <w:t xml:space="preserve">[Approved]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A66XcAKS+aGzujgafVVDc+rnQ==">CgMxLjA4AHIhMXNwZU1BRVB2Z0loWElwU3FFa2tWQnRVSGhoVWlYeHlK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