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25D208" w14:textId="77777777" w:rsidR="00005AAC" w:rsidRPr="00005AAC" w:rsidRDefault="00005AAC" w:rsidP="00005AAC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1: Inventory Management System</w:t>
      </w:r>
    </w:p>
    <w:p w14:paraId="44E481BE" w14:textId="77777777" w:rsidR="00005AAC" w:rsidRPr="00005AAC" w:rsidRDefault="00005AAC" w:rsidP="00005AAC">
      <w:pPr>
        <w:rPr>
          <w:sz w:val="24"/>
          <w:szCs w:val="24"/>
        </w:rPr>
      </w:pPr>
      <w:r w:rsidRPr="00005AAC">
        <w:rPr>
          <w:b/>
          <w:bCs/>
          <w:sz w:val="24"/>
          <w:szCs w:val="24"/>
        </w:rPr>
        <w:t>Scenario:</w:t>
      </w:r>
      <w:r w:rsidRPr="00005AAC">
        <w:rPr>
          <w:sz w:val="24"/>
          <w:szCs w:val="24"/>
        </w:rPr>
        <w:t xml:space="preserve"> </w:t>
      </w:r>
    </w:p>
    <w:p w14:paraId="69F7831A" w14:textId="0F72DF12" w:rsidR="00005AAC" w:rsidRPr="00005AAC" w:rsidRDefault="00005AAC" w:rsidP="00005AAC">
      <w:r w:rsidRPr="00005AAC">
        <w:t>You are developing an inventory management system for a warehouse. Efficient data storage and retrieval are crucial.</w:t>
      </w:r>
    </w:p>
    <w:p w14:paraId="386A6407" w14:textId="4E33EA8B" w:rsidR="00005AAC" w:rsidRDefault="008B3996" w:rsidP="00005AAC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52A965F" w14:textId="76FBD690" w:rsidR="008B3996" w:rsidRDefault="008B3996" w:rsidP="00005AAC">
      <w:pPr>
        <w:rPr>
          <w:b/>
          <w:bCs/>
        </w:rPr>
      </w:pPr>
      <w:r>
        <w:rPr>
          <w:b/>
          <w:bCs/>
        </w:rPr>
        <w:t xml:space="preserve">        </w:t>
      </w:r>
      <w:r w:rsidRPr="008B3996">
        <w:rPr>
          <w:b/>
          <w:bCs/>
        </w:rPr>
        <w:drawing>
          <wp:inline distT="0" distB="0" distL="0" distR="0" wp14:anchorId="01BD969A" wp14:editId="2117DB02">
            <wp:extent cx="5783580" cy="2765751"/>
            <wp:effectExtent l="0" t="0" r="7620" b="0"/>
            <wp:docPr id="13221792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21792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0885" cy="278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B07B95" w14:textId="77777777" w:rsidR="004A2569" w:rsidRDefault="004A2569"/>
    <w:sectPr w:rsidR="004A25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B22A57"/>
    <w:multiLevelType w:val="multilevel"/>
    <w:tmpl w:val="010C86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37790A"/>
    <w:multiLevelType w:val="multilevel"/>
    <w:tmpl w:val="6C08CA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21225D"/>
    <w:multiLevelType w:val="multilevel"/>
    <w:tmpl w:val="01462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8CB6252"/>
    <w:multiLevelType w:val="multilevel"/>
    <w:tmpl w:val="5D585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F6D31FA"/>
    <w:multiLevelType w:val="multilevel"/>
    <w:tmpl w:val="1B607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4607247"/>
    <w:multiLevelType w:val="multilevel"/>
    <w:tmpl w:val="CD503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C50155C"/>
    <w:multiLevelType w:val="multilevel"/>
    <w:tmpl w:val="1D9A17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59680702">
    <w:abstractNumId w:val="6"/>
  </w:num>
  <w:num w:numId="2" w16cid:durableId="1014916828">
    <w:abstractNumId w:val="5"/>
  </w:num>
  <w:num w:numId="3" w16cid:durableId="763574859">
    <w:abstractNumId w:val="4"/>
  </w:num>
  <w:num w:numId="4" w16cid:durableId="531459761">
    <w:abstractNumId w:val="1"/>
  </w:num>
  <w:num w:numId="5" w16cid:durableId="1648392978">
    <w:abstractNumId w:val="3"/>
  </w:num>
  <w:num w:numId="6" w16cid:durableId="1067535661">
    <w:abstractNumId w:val="2"/>
  </w:num>
  <w:num w:numId="7" w16cid:durableId="3123697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AAC"/>
    <w:rsid w:val="00005AAC"/>
    <w:rsid w:val="001675E6"/>
    <w:rsid w:val="001B36AD"/>
    <w:rsid w:val="004A2569"/>
    <w:rsid w:val="006E4F5E"/>
    <w:rsid w:val="008B3996"/>
    <w:rsid w:val="00A92CF0"/>
    <w:rsid w:val="00EC793C"/>
    <w:rsid w:val="00EF5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B42EC"/>
  <w15:chartTrackingRefBased/>
  <w15:docId w15:val="{0E189D4C-3D5D-4881-85E6-DA713BFFA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445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Shyju PG</dc:creator>
  <cp:keywords/>
  <dc:description/>
  <cp:lastModifiedBy>Dharshini S</cp:lastModifiedBy>
  <cp:revision>3</cp:revision>
  <dcterms:created xsi:type="dcterms:W3CDTF">2025-06-28T15:22:00Z</dcterms:created>
  <dcterms:modified xsi:type="dcterms:W3CDTF">2025-06-28T15:56:00Z</dcterms:modified>
</cp:coreProperties>
</file>