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B0A6A" w14:textId="7CB701DC" w:rsidR="003F63F2" w:rsidRPr="00A34A30" w:rsidRDefault="003F63F2" w:rsidP="003F63F2">
      <w:pPr>
        <w:rPr>
          <w:b/>
          <w:sz w:val="24"/>
          <w:szCs w:val="24"/>
        </w:rPr>
      </w:pPr>
      <w:r w:rsidRPr="00A34A30">
        <w:rPr>
          <w:sz w:val="24"/>
          <w:szCs w:val="24"/>
        </w:rPr>
        <w:t xml:space="preserve"> </w:t>
      </w:r>
      <w:r w:rsidRPr="00A34A30">
        <w:rPr>
          <w:b/>
          <w:sz w:val="24"/>
          <w:szCs w:val="24"/>
        </w:rPr>
        <w:t>What is equity investing, and how would you define it?</w:t>
      </w:r>
    </w:p>
    <w:p w14:paraId="2BFB488B" w14:textId="77777777" w:rsidR="003F63F2" w:rsidRPr="00B66C27" w:rsidRDefault="003F63F2" w:rsidP="003F63F2">
      <w:pPr>
        <w:spacing w:before="240" w:after="240"/>
      </w:pPr>
      <w:r w:rsidRPr="00B66C27">
        <w:t>Equity investing is basically buying shares of a company, which means you own a small part of that company. When you invest in equity, you're putting your money into a business because you believe it will grow and make profits in the future.</w:t>
      </w:r>
    </w:p>
    <w:p w14:paraId="621AD3A3" w14:textId="77777777" w:rsidR="003F63F2" w:rsidRPr="00B66C27" w:rsidRDefault="003F63F2" w:rsidP="003F63F2">
      <w:pPr>
        <w:spacing w:before="240" w:after="240"/>
      </w:pPr>
      <w:r w:rsidRPr="00B66C27">
        <w:t>Here's a simple way to understand it:</w:t>
      </w:r>
    </w:p>
    <w:p w14:paraId="3A35F792" w14:textId="77777777" w:rsidR="003F63F2" w:rsidRPr="00B66C27" w:rsidRDefault="003F63F2" w:rsidP="003F63F2">
      <w:pPr>
        <w:numPr>
          <w:ilvl w:val="0"/>
          <w:numId w:val="4"/>
        </w:numPr>
        <w:spacing w:before="240"/>
        <w:rPr>
          <w:sz w:val="20"/>
          <w:szCs w:val="20"/>
        </w:rPr>
      </w:pPr>
      <w:r w:rsidRPr="00B66C27">
        <w:rPr>
          <w:b/>
        </w:rPr>
        <w:t>Buying Shares</w:t>
      </w:r>
      <w:r w:rsidRPr="00B66C27">
        <w:t>: When you invest in equity, you buy shares or stocks of a company. Each share represents a small ownership stake in that company.</w:t>
      </w:r>
    </w:p>
    <w:p w14:paraId="43677055" w14:textId="77777777" w:rsidR="003F63F2" w:rsidRPr="00B66C27" w:rsidRDefault="003F63F2" w:rsidP="003F63F2">
      <w:pPr>
        <w:numPr>
          <w:ilvl w:val="0"/>
          <w:numId w:val="4"/>
        </w:numPr>
        <w:rPr>
          <w:sz w:val="20"/>
          <w:szCs w:val="20"/>
        </w:rPr>
      </w:pPr>
      <w:r w:rsidRPr="00B66C27">
        <w:rPr>
          <w:b/>
        </w:rPr>
        <w:t>Ownership and Profits</w:t>
      </w:r>
      <w:r w:rsidRPr="00B66C27">
        <w:t>: As a shareholder, you own a part of the company. If the company does well and makes money, the value of your shares goes up. Sometimes, the company might also pay you a part of its profits, which is called a dividend.</w:t>
      </w:r>
    </w:p>
    <w:p w14:paraId="724D53FA" w14:textId="77777777" w:rsidR="003F63F2" w:rsidRPr="00B66C27" w:rsidRDefault="003F63F2" w:rsidP="003F63F2">
      <w:pPr>
        <w:numPr>
          <w:ilvl w:val="0"/>
          <w:numId w:val="4"/>
        </w:numPr>
        <w:rPr>
          <w:sz w:val="20"/>
          <w:szCs w:val="20"/>
        </w:rPr>
      </w:pPr>
      <w:r w:rsidRPr="00B66C27">
        <w:rPr>
          <w:b/>
        </w:rPr>
        <w:t>Risks and Rewards</w:t>
      </w:r>
      <w:r w:rsidRPr="00B66C27">
        <w:t>: Equity investing can be risky. If the company doesn't do well, the value of your shares can go down, and you might lose money. But if the company grows and becomes more valuable, you can make a good profit by selling your shares for more than you paid.</w:t>
      </w:r>
    </w:p>
    <w:p w14:paraId="1B9B9BA1" w14:textId="77777777" w:rsidR="003F63F2" w:rsidRPr="00B66C27" w:rsidRDefault="003F63F2" w:rsidP="003F63F2">
      <w:pPr>
        <w:numPr>
          <w:ilvl w:val="0"/>
          <w:numId w:val="4"/>
        </w:numPr>
        <w:spacing w:after="240"/>
        <w:rPr>
          <w:sz w:val="20"/>
          <w:szCs w:val="20"/>
        </w:rPr>
      </w:pPr>
      <w:r w:rsidRPr="00B66C27">
        <w:rPr>
          <w:b/>
        </w:rPr>
        <w:t>Long-Term Growth</w:t>
      </w:r>
      <w:r w:rsidRPr="00B66C27">
        <w:t>: Many people invest in equities because they believe in the long-term growth potential of the companies they invest in. Over time, the stock market generally goes up, though there can be ups and downs along the way.</w:t>
      </w:r>
    </w:p>
    <w:p w14:paraId="3BAE2211" w14:textId="77777777" w:rsidR="003F63F2" w:rsidRPr="00B66C27" w:rsidRDefault="003F63F2" w:rsidP="003F63F2">
      <w:pPr>
        <w:spacing w:before="240" w:after="240"/>
      </w:pPr>
      <w:r w:rsidRPr="00B66C27">
        <w:t>So, equity investing is about putting your money into companies by buying their shares, with the hope that these companies will grow and make you money over time.</w:t>
      </w:r>
    </w:p>
    <w:p w14:paraId="7E788D0F" w14:textId="77777777" w:rsidR="00B66C27" w:rsidRDefault="00B66C27" w:rsidP="003F63F2">
      <w:pPr>
        <w:spacing w:before="240" w:after="240"/>
        <w:rPr>
          <w:sz w:val="24"/>
          <w:szCs w:val="24"/>
        </w:rPr>
      </w:pPr>
    </w:p>
    <w:p w14:paraId="225DB0F5" w14:textId="157FCD19" w:rsidR="003F63F2" w:rsidRPr="00B66C27" w:rsidRDefault="003F63F2" w:rsidP="003F63F2">
      <w:pPr>
        <w:spacing w:before="240"/>
        <w:rPr>
          <w:b/>
          <w:sz w:val="28"/>
          <w:szCs w:val="28"/>
        </w:rPr>
      </w:pPr>
      <w:r w:rsidRPr="00B66C27">
        <w:rPr>
          <w:b/>
          <w:sz w:val="28"/>
          <w:szCs w:val="28"/>
        </w:rPr>
        <w:t xml:space="preserve"> </w:t>
      </w:r>
      <w:r w:rsidRPr="00A34A30">
        <w:rPr>
          <w:b/>
          <w:sz w:val="24"/>
          <w:szCs w:val="24"/>
        </w:rPr>
        <w:t>GARP style of investing</w:t>
      </w:r>
    </w:p>
    <w:p w14:paraId="49E61FFE" w14:textId="2F35A28B" w:rsidR="003F63F2" w:rsidRPr="00B66C27" w:rsidRDefault="003F63F2" w:rsidP="00B66C27">
      <w:pPr>
        <w:spacing w:before="240"/>
        <w:rPr>
          <w:sz w:val="28"/>
          <w:szCs w:val="28"/>
        </w:rPr>
      </w:pPr>
      <w:r w:rsidRPr="00B66C27">
        <w:rPr>
          <w:sz w:val="28"/>
          <w:szCs w:val="28"/>
        </w:rPr>
        <w:t xml:space="preserve"> </w:t>
      </w:r>
      <w:r w:rsidRPr="00B66C27">
        <w:t xml:space="preserve">GARP stands for "Growth </w:t>
      </w:r>
      <w:proofErr w:type="gramStart"/>
      <w:r w:rsidRPr="00B66C27">
        <w:t>At</w:t>
      </w:r>
      <w:proofErr w:type="gramEnd"/>
      <w:r w:rsidRPr="00B66C27">
        <w:t xml:space="preserve"> a Reasonable Price." It's a style of investing that combines elements of both growth investing and value investing. Here’s a simple breakdown:</w:t>
      </w:r>
    </w:p>
    <w:p w14:paraId="1C6622ED" w14:textId="77777777" w:rsidR="003F63F2" w:rsidRPr="00B66C27" w:rsidRDefault="003F63F2" w:rsidP="003F63F2">
      <w:pPr>
        <w:numPr>
          <w:ilvl w:val="0"/>
          <w:numId w:val="2"/>
        </w:numPr>
        <w:spacing w:before="240"/>
        <w:rPr>
          <w:sz w:val="20"/>
          <w:szCs w:val="20"/>
        </w:rPr>
      </w:pPr>
      <w:r w:rsidRPr="00B66C27">
        <w:rPr>
          <w:b/>
        </w:rPr>
        <w:t>Growth Investing</w:t>
      </w:r>
      <w:r w:rsidRPr="00B66C27">
        <w:t>: This is when investors look for companies that are expected to grow their earnings significantly in the future. These companies often have high growth rates and are expanding quickly.</w:t>
      </w:r>
    </w:p>
    <w:p w14:paraId="155694CC" w14:textId="77777777" w:rsidR="003F63F2" w:rsidRPr="00B66C27" w:rsidRDefault="003F63F2" w:rsidP="003F63F2">
      <w:pPr>
        <w:numPr>
          <w:ilvl w:val="0"/>
          <w:numId w:val="2"/>
        </w:numPr>
        <w:rPr>
          <w:sz w:val="20"/>
          <w:szCs w:val="20"/>
        </w:rPr>
      </w:pPr>
      <w:r w:rsidRPr="00B66C27">
        <w:rPr>
          <w:b/>
        </w:rPr>
        <w:t>Value Investing</w:t>
      </w:r>
      <w:r w:rsidRPr="00B66C27">
        <w:t>: This is when investors look for companies that are undervalued by the market. These stocks are usually priced lower than their true worth, so investors believe they are getting a bargain.</w:t>
      </w:r>
    </w:p>
    <w:p w14:paraId="35972084" w14:textId="77777777" w:rsidR="003F63F2" w:rsidRPr="00B66C27" w:rsidRDefault="003F63F2" w:rsidP="003F63F2">
      <w:pPr>
        <w:numPr>
          <w:ilvl w:val="0"/>
          <w:numId w:val="2"/>
        </w:numPr>
        <w:spacing w:after="240"/>
        <w:rPr>
          <w:sz w:val="20"/>
          <w:szCs w:val="20"/>
        </w:rPr>
      </w:pPr>
      <w:r w:rsidRPr="00B66C27">
        <w:rPr>
          <w:b/>
        </w:rPr>
        <w:t>GARP Investing</w:t>
      </w:r>
      <w:r w:rsidRPr="00B66C27">
        <w:t>: GARP investors seek a middle ground between growth and value. They look for companies that are expected to grow, but they don't want to pay too much for that growth. In other words, they want to buy growth stocks, but only if the price is reasonable compared to the company's growth prospects.</w:t>
      </w:r>
    </w:p>
    <w:p w14:paraId="01C72998" w14:textId="77777777" w:rsidR="003F63F2" w:rsidRPr="00A34A30" w:rsidRDefault="003F63F2" w:rsidP="003F63F2">
      <w:pPr>
        <w:spacing w:before="240" w:after="240"/>
        <w:rPr>
          <w:b/>
        </w:rPr>
      </w:pPr>
      <w:r w:rsidRPr="00A34A30">
        <w:rPr>
          <w:b/>
        </w:rPr>
        <w:t>Key Points of GARP Investing:</w:t>
      </w:r>
    </w:p>
    <w:p w14:paraId="50936431" w14:textId="77777777" w:rsidR="003F63F2" w:rsidRPr="00B66C27" w:rsidRDefault="003F63F2" w:rsidP="003F63F2">
      <w:pPr>
        <w:numPr>
          <w:ilvl w:val="0"/>
          <w:numId w:val="1"/>
        </w:numPr>
        <w:spacing w:before="240"/>
        <w:rPr>
          <w:sz w:val="20"/>
          <w:szCs w:val="20"/>
        </w:rPr>
      </w:pPr>
      <w:r w:rsidRPr="00B66C27">
        <w:rPr>
          <w:b/>
        </w:rPr>
        <w:t>Moderate Growth</w:t>
      </w:r>
      <w:r w:rsidRPr="00B66C27">
        <w:t>: GARP investors target companies with moderate and sustainable growth rates, not too high like aggressive growth stocks but still higher than average.</w:t>
      </w:r>
    </w:p>
    <w:p w14:paraId="41777994" w14:textId="77777777" w:rsidR="003F63F2" w:rsidRPr="00B66C27" w:rsidRDefault="003F63F2" w:rsidP="003F63F2">
      <w:pPr>
        <w:numPr>
          <w:ilvl w:val="0"/>
          <w:numId w:val="1"/>
        </w:numPr>
        <w:rPr>
          <w:sz w:val="20"/>
          <w:szCs w:val="20"/>
        </w:rPr>
      </w:pPr>
      <w:r w:rsidRPr="00B66C27">
        <w:rPr>
          <w:b/>
        </w:rPr>
        <w:lastRenderedPageBreak/>
        <w:t>Reasonable Price</w:t>
      </w:r>
      <w:r w:rsidRPr="00B66C27">
        <w:t>: They look at valuation metrics, like the price-to-earnings (P/E) ratio, to ensure the stock is not overpriced. They want to make sure they are not paying too much for the expected growth.</w:t>
      </w:r>
    </w:p>
    <w:p w14:paraId="1F800214" w14:textId="77777777" w:rsidR="003F63F2" w:rsidRPr="00B66C27" w:rsidRDefault="003F63F2" w:rsidP="003F63F2">
      <w:pPr>
        <w:numPr>
          <w:ilvl w:val="0"/>
          <w:numId w:val="1"/>
        </w:numPr>
        <w:rPr>
          <w:sz w:val="20"/>
          <w:szCs w:val="20"/>
        </w:rPr>
      </w:pPr>
      <w:r w:rsidRPr="00B66C27">
        <w:rPr>
          <w:b/>
        </w:rPr>
        <w:t>Risk Management</w:t>
      </w:r>
      <w:r w:rsidRPr="00B66C27">
        <w:t>: By not overpaying for growth, GARP investors aim to reduce the risk of losing money if the company's growth doesn't meet expectations.</w:t>
      </w:r>
    </w:p>
    <w:p w14:paraId="0CDC6E8B" w14:textId="77777777" w:rsidR="003F63F2" w:rsidRPr="00B66C27" w:rsidRDefault="003F63F2" w:rsidP="003F63F2">
      <w:pPr>
        <w:numPr>
          <w:ilvl w:val="0"/>
          <w:numId w:val="1"/>
        </w:numPr>
        <w:spacing w:after="240"/>
        <w:rPr>
          <w:sz w:val="20"/>
          <w:szCs w:val="20"/>
        </w:rPr>
      </w:pPr>
      <w:r w:rsidRPr="00B66C27">
        <w:rPr>
          <w:b/>
        </w:rPr>
        <w:t>Balance</w:t>
      </w:r>
      <w:r w:rsidRPr="00B66C27">
        <w:t>: GARP investors aim for a balance between the potential for growth and the safety of not overpaying for that growth. This can provide a more stable investment with good returns over time.</w:t>
      </w:r>
    </w:p>
    <w:p w14:paraId="7F898397" w14:textId="77777777" w:rsidR="003F63F2" w:rsidRPr="00B66C27" w:rsidRDefault="003F63F2" w:rsidP="003F63F2">
      <w:pPr>
        <w:spacing w:before="240" w:after="240"/>
        <w:rPr>
          <w:b/>
          <w:sz w:val="24"/>
          <w:szCs w:val="24"/>
        </w:rPr>
      </w:pPr>
      <w:r w:rsidRPr="00B66C27">
        <w:rPr>
          <w:b/>
          <w:sz w:val="24"/>
          <w:szCs w:val="24"/>
        </w:rPr>
        <w:t>Example:</w:t>
      </w:r>
    </w:p>
    <w:p w14:paraId="598A216E" w14:textId="77777777" w:rsidR="003F63F2" w:rsidRPr="00B66C27" w:rsidRDefault="003F63F2" w:rsidP="003F63F2">
      <w:pPr>
        <w:spacing w:before="240" w:after="240"/>
      </w:pPr>
      <w:r w:rsidRPr="00B66C27">
        <w:t>Imagine you’re looking at two companies:</w:t>
      </w:r>
    </w:p>
    <w:p w14:paraId="23315041" w14:textId="77777777" w:rsidR="003F63F2" w:rsidRPr="00B66C27" w:rsidRDefault="003F63F2" w:rsidP="003F63F2">
      <w:pPr>
        <w:numPr>
          <w:ilvl w:val="0"/>
          <w:numId w:val="3"/>
        </w:numPr>
        <w:spacing w:before="240"/>
        <w:rPr>
          <w:sz w:val="20"/>
          <w:szCs w:val="20"/>
        </w:rPr>
      </w:pPr>
      <w:r w:rsidRPr="00B66C27">
        <w:rPr>
          <w:b/>
        </w:rPr>
        <w:t>Company A</w:t>
      </w:r>
      <w:r w:rsidRPr="00B66C27">
        <w:t>: It’s growing very fast, but its stock is very expensive.</w:t>
      </w:r>
    </w:p>
    <w:p w14:paraId="35E0988B" w14:textId="77777777" w:rsidR="003F63F2" w:rsidRPr="00B66C27" w:rsidRDefault="003F63F2" w:rsidP="003F63F2">
      <w:pPr>
        <w:numPr>
          <w:ilvl w:val="0"/>
          <w:numId w:val="3"/>
        </w:numPr>
        <w:spacing w:after="240"/>
        <w:rPr>
          <w:sz w:val="20"/>
          <w:szCs w:val="20"/>
        </w:rPr>
      </w:pPr>
      <w:r w:rsidRPr="00B66C27">
        <w:rPr>
          <w:b/>
        </w:rPr>
        <w:t>Company B</w:t>
      </w:r>
      <w:r w:rsidRPr="00B66C27">
        <w:t>: It’s not growing as fast as Company A, but it’s still growing steadily and its stock is much cheaper.</w:t>
      </w:r>
    </w:p>
    <w:p w14:paraId="0448D88D" w14:textId="77777777" w:rsidR="003F63F2" w:rsidRPr="00B66C27" w:rsidRDefault="003F63F2" w:rsidP="003F63F2">
      <w:pPr>
        <w:spacing w:before="240" w:after="240"/>
      </w:pPr>
      <w:r w:rsidRPr="00B66C27">
        <w:t>A GARP investor would likely choose Company B because it offers growth potential at a reasonable price, which could lead to solid returns without taking on as much risk.</w:t>
      </w:r>
    </w:p>
    <w:p w14:paraId="79A85AB5" w14:textId="77777777" w:rsidR="003F63F2" w:rsidRPr="00B66C27" w:rsidRDefault="003F63F2" w:rsidP="003F63F2">
      <w:pPr>
        <w:spacing w:before="240" w:after="240"/>
      </w:pPr>
      <w:r w:rsidRPr="00B66C27">
        <w:t>In essence, GARP investing is about finding a sweet spot where you can benefit from a company’s growth potential without paying too much, aiming for steady and reliable investment returns.</w:t>
      </w:r>
    </w:p>
    <w:p w14:paraId="76430CBC" w14:textId="6195460B" w:rsidR="004C628F" w:rsidRDefault="004C628F"/>
    <w:p w14:paraId="36AD08E3" w14:textId="273AADBB" w:rsidR="003F63F2" w:rsidRDefault="003F63F2"/>
    <w:p w14:paraId="2DDEF507" w14:textId="5D6891E6" w:rsidR="003F63F2" w:rsidRPr="00A34A30" w:rsidRDefault="003F63F2" w:rsidP="003F63F2">
      <w:pPr>
        <w:pStyle w:val="NormalWeb"/>
        <w:spacing w:before="0" w:beforeAutospacing="0" w:after="0" w:afterAutospacing="0"/>
        <w:rPr>
          <w:b/>
        </w:rPr>
      </w:pPr>
      <w:r w:rsidRPr="00A34A30">
        <w:rPr>
          <w:rFonts w:ascii="Arial" w:hAnsi="Arial" w:cs="Arial"/>
          <w:b/>
          <w:color w:val="000000"/>
        </w:rPr>
        <w:t>When analyzing companies listed on BSE &amp; NSE, how do you differentiate between GARP style opportunities, growth-only, and value-only companies?</w:t>
      </w:r>
    </w:p>
    <w:p w14:paraId="11279A6E" w14:textId="6ACD2D0B" w:rsidR="003F63F2" w:rsidRPr="00A34A30" w:rsidRDefault="003F63F2">
      <w:pPr>
        <w:rPr>
          <w:sz w:val="18"/>
          <w:szCs w:val="18"/>
        </w:rPr>
      </w:pPr>
    </w:p>
    <w:p w14:paraId="5C45F049" w14:textId="022012F0" w:rsidR="003F63F2" w:rsidRDefault="003F63F2"/>
    <w:p w14:paraId="238342AD" w14:textId="71164036" w:rsidR="003F63F2" w:rsidRDefault="003F63F2">
      <w:r w:rsidRPr="003F63F2">
        <w:rPr>
          <w:b/>
        </w:rPr>
        <w:t>Introduction</w:t>
      </w:r>
      <w:r w:rsidRPr="003F63F2">
        <w:t xml:space="preserve">: When evaluating companies listed on the BSE and NSE, it’s important to categorize them correctly into GARP (Growth </w:t>
      </w:r>
      <w:proofErr w:type="gramStart"/>
      <w:r w:rsidRPr="003F63F2">
        <w:t>At</w:t>
      </w:r>
      <w:proofErr w:type="gramEnd"/>
      <w:r w:rsidRPr="003F63F2">
        <w:t xml:space="preserve"> a Reasonable Price), growth-only, or value-only stocks. Each category has distinct characteristics and requires a different analytical approach.</w:t>
      </w:r>
    </w:p>
    <w:p w14:paraId="7DAA599D" w14:textId="0B3CE1F0" w:rsidR="003F63F2" w:rsidRDefault="003F63F2"/>
    <w:p w14:paraId="67ACDA37" w14:textId="77777777" w:rsidR="003F63F2" w:rsidRPr="003F63F2" w:rsidRDefault="003F63F2" w:rsidP="003F63F2">
      <w:pPr>
        <w:rPr>
          <w:b/>
        </w:rPr>
      </w:pPr>
      <w:r w:rsidRPr="003F63F2">
        <w:rPr>
          <w:b/>
        </w:rPr>
        <w:t>Understanding the Categories:</w:t>
      </w:r>
    </w:p>
    <w:p w14:paraId="6D3C5F65" w14:textId="1E9B0CDE" w:rsidR="003F63F2" w:rsidRDefault="003F63F2" w:rsidP="003F63F2">
      <w:r>
        <w:t>• GARP Stocks: These stocks combine growth and value principles. Investors seek companies with solid growth potential that are not overpriced.</w:t>
      </w:r>
    </w:p>
    <w:p w14:paraId="4024A9B7" w14:textId="71B096EE" w:rsidR="003F63F2" w:rsidRDefault="003F63F2" w:rsidP="003F63F2">
      <w:r>
        <w:t>• Growth-Only Stocks: These are stocks expected to grow significantly, often with higher valuations reflecting their growth potential.</w:t>
      </w:r>
    </w:p>
    <w:p w14:paraId="598FAD6B" w14:textId="437786EA" w:rsidR="003F63F2" w:rsidRDefault="003F63F2" w:rsidP="003F63F2">
      <w:r>
        <w:t>• Value-Only Stocks: These stocks are typically undervalued relative to their intrinsic worth, often found in stable or mature industries.</w:t>
      </w:r>
    </w:p>
    <w:p w14:paraId="77FCB6D6" w14:textId="5FB7CA5D" w:rsidR="003F63F2" w:rsidRDefault="003F63F2" w:rsidP="003F63F2">
      <w:pPr>
        <w:rPr>
          <w:b/>
        </w:rPr>
      </w:pPr>
      <w:r w:rsidRPr="003F63F2">
        <w:rPr>
          <w:b/>
        </w:rPr>
        <w:t>Key Indicators and Metrics:</w:t>
      </w:r>
    </w:p>
    <w:p w14:paraId="28DB38D0" w14:textId="77777777" w:rsidR="003F63F2" w:rsidRPr="003F63F2" w:rsidRDefault="003F63F2" w:rsidP="003F63F2">
      <w:pPr>
        <w:rPr>
          <w:b/>
        </w:rPr>
      </w:pPr>
    </w:p>
    <w:p w14:paraId="34FF2F32" w14:textId="4984C997" w:rsidR="003F63F2" w:rsidRDefault="003F63F2" w:rsidP="003F63F2">
      <w:r>
        <w:t>1. Growth-Only Stocks:</w:t>
      </w:r>
    </w:p>
    <w:p w14:paraId="3CC269F4" w14:textId="46B3184B" w:rsidR="003F63F2" w:rsidRDefault="003F63F2" w:rsidP="003F63F2">
      <w:r>
        <w:lastRenderedPageBreak/>
        <w:t>• Earnings Growth: High and above-average growth rates, indicating rapid expansion.</w:t>
      </w:r>
    </w:p>
    <w:p w14:paraId="096798D9" w14:textId="35E7BA42" w:rsidR="003F63F2" w:rsidRDefault="003F63F2" w:rsidP="003F63F2">
      <w:r>
        <w:t>• Valuation: High P/E ratios, reflecting the premium investors are willing to pay for growth.</w:t>
      </w:r>
    </w:p>
    <w:p w14:paraId="665F8330" w14:textId="7C673D22" w:rsidR="003F63F2" w:rsidRDefault="003F63F2" w:rsidP="003F63F2">
      <w:r>
        <w:t>• Sector Trends: Often in innovative or rapidly evolving sectors.</w:t>
      </w:r>
    </w:p>
    <w:p w14:paraId="7938B7C7" w14:textId="206745D5" w:rsidR="003F63F2" w:rsidRDefault="003F63F2" w:rsidP="003F63F2">
      <w:r>
        <w:t>• Risk Level: Higher volatility due to dependence on sustained high growth.</w:t>
      </w:r>
    </w:p>
    <w:p w14:paraId="34EEC4D6" w14:textId="77777777" w:rsidR="003F63F2" w:rsidRDefault="003F63F2" w:rsidP="003F63F2"/>
    <w:p w14:paraId="0FEF4A5A" w14:textId="0DDADD45" w:rsidR="003F63F2" w:rsidRDefault="003F63F2" w:rsidP="003F63F2">
      <w:r>
        <w:t>2. Value-Only Stocks:</w:t>
      </w:r>
    </w:p>
    <w:p w14:paraId="6A041850" w14:textId="357A2036" w:rsidR="003F63F2" w:rsidRDefault="003F63F2" w:rsidP="003F63F2">
      <w:r>
        <w:t>• Valuation Metrics: Low P/E, P/B, and P/S ratios, indicating the stock is trading below its intrinsic value.</w:t>
      </w:r>
    </w:p>
    <w:p w14:paraId="3A25A90D" w14:textId="10BE8CD0" w:rsidR="003F63F2" w:rsidRDefault="003F63F2" w:rsidP="003F63F2">
      <w:r>
        <w:t>• Growth Potential: Typically slower, more stable growth.</w:t>
      </w:r>
    </w:p>
    <w:p w14:paraId="51D33874" w14:textId="457D4FE1" w:rsidR="003F63F2" w:rsidRDefault="003F63F2" w:rsidP="003F63F2">
      <w:r>
        <w:t>• Dividends: Often higher dividend yields, as these companies may return more cash to shareholders.</w:t>
      </w:r>
    </w:p>
    <w:p w14:paraId="2F29A716" w14:textId="2D1CFEA8" w:rsidR="003F63F2" w:rsidRDefault="003F63F2" w:rsidP="003F63F2">
      <w:r>
        <w:t>• Risk Level: Lower risk due to the emphasis on undervaluation, but potentially less upside in terms of growth.</w:t>
      </w:r>
    </w:p>
    <w:p w14:paraId="4C624561" w14:textId="77777777" w:rsidR="003F63F2" w:rsidRDefault="003F63F2" w:rsidP="003F63F2"/>
    <w:p w14:paraId="6BFBD4E0" w14:textId="7DF3F694" w:rsidR="003F63F2" w:rsidRDefault="003F63F2" w:rsidP="003F63F2">
      <w:r>
        <w:t>3. GARP Stocks:</w:t>
      </w:r>
    </w:p>
    <w:p w14:paraId="37228611" w14:textId="03A32DE7" w:rsidR="003F63F2" w:rsidRDefault="003F63F2" w:rsidP="003F63F2">
      <w:r>
        <w:t>• Growth and Valuation Balance: Moderate to strong growth with reasonable valuation. Look for PEG ratios around 1.</w:t>
      </w:r>
    </w:p>
    <w:p w14:paraId="427E1B35" w14:textId="661188BA" w:rsidR="003F63F2" w:rsidRDefault="003F63F2" w:rsidP="003F63F2">
      <w:r>
        <w:t>• Sustainable Growth: Consistent earnings growth that is not excessively priced.</w:t>
      </w:r>
    </w:p>
    <w:p w14:paraId="7AE6A2B5" w14:textId="12EDFAC8" w:rsidR="003F63F2" w:rsidRDefault="003F63F2" w:rsidP="003F63F2">
      <w:r>
        <w:t>• Company Quality: Strong fundamentals, including good management, healthy financials, and competitive advantages.</w:t>
      </w:r>
    </w:p>
    <w:p w14:paraId="7CFCED84" w14:textId="6CD0262C" w:rsidR="003F63F2" w:rsidRDefault="003F63F2" w:rsidP="003F63F2">
      <w:r>
        <w:t>• Risk Level: Moderate risk, balancing the potential for growth with the safety of reasonable valuation.</w:t>
      </w:r>
    </w:p>
    <w:p w14:paraId="0855679D" w14:textId="77777777" w:rsidR="003F63F2" w:rsidRDefault="003F63F2" w:rsidP="003F63F2"/>
    <w:p w14:paraId="0E30D339" w14:textId="77777777" w:rsidR="003F63F2" w:rsidRDefault="003F63F2" w:rsidP="003F63F2">
      <w:r w:rsidRPr="003F63F2">
        <w:rPr>
          <w:b/>
        </w:rPr>
        <w:t>Analytical Approach</w:t>
      </w:r>
      <w:r>
        <w:t>:</w:t>
      </w:r>
    </w:p>
    <w:p w14:paraId="0223E556" w14:textId="4A62D43A" w:rsidR="003F63F2" w:rsidRDefault="003F63F2" w:rsidP="003F63F2">
      <w:r>
        <w:t>1. Identify Growth Prospects: Use financial data to find companies with robust historical and projected earnings growth.</w:t>
      </w:r>
    </w:p>
    <w:p w14:paraId="3621CD7D" w14:textId="2CB2A84E" w:rsidR="003F63F2" w:rsidRDefault="003F63F2" w:rsidP="003F63F2">
      <w:r>
        <w:t>2. Assess Valuations: Evaluate valuation metrics. GARP stocks should have PEG ratios around 1, growth-only stocks will have high P/E ratios, and value stocks will have low valuation metrics.</w:t>
      </w:r>
    </w:p>
    <w:p w14:paraId="49D5058F" w14:textId="6977CBAE" w:rsidR="003F63F2" w:rsidRDefault="003F63F2" w:rsidP="003F63F2">
      <w:r>
        <w:t>3. Sector and Industry Analysis: Understand the company's position within its sector to gauge growth potential and competitive landscape.</w:t>
      </w:r>
    </w:p>
    <w:p w14:paraId="0C4324EE" w14:textId="75ACF09D" w:rsidR="003F63F2" w:rsidRDefault="003F63F2" w:rsidP="003F63F2">
      <w:r>
        <w:t>4. Evaluate Financial Health: Check for strong financial indicators such as low debt levels, strong cash flows, and high profitability margins.</w:t>
      </w:r>
    </w:p>
    <w:p w14:paraId="06EC7A1C" w14:textId="04B0F8AC" w:rsidR="003F63F2" w:rsidRDefault="003F63F2" w:rsidP="003F63F2">
      <w:r>
        <w:t>5. Consider Qualitative Factors: Look at management quality, industry trends, and other non-financial factors that might impact the company's growth and valuation.</w:t>
      </w:r>
    </w:p>
    <w:p w14:paraId="39B45814" w14:textId="53BFB6D7" w:rsidR="003F63F2" w:rsidRDefault="003F63F2" w:rsidP="003F63F2">
      <w:r>
        <w:t>Conclusion: Categorizing companies into GARP, growth-only, and value-only stocks on the BSE and NSE requires a mix of quantitative analysis and qualitative judgment. By examining earnings growth, valuation metrics, and industry position, investors can make informed decisions aligned with their investment strategy, whether they seek balanced growth and value, pure growth potential, or undervalued opportunities.</w:t>
      </w:r>
    </w:p>
    <w:p w14:paraId="7CD64153" w14:textId="42950A95" w:rsidR="003F63F2" w:rsidRDefault="003F63F2" w:rsidP="003F63F2"/>
    <w:p w14:paraId="6AC3D2AA" w14:textId="7575AA1B" w:rsidR="003F63F2" w:rsidRDefault="003F63F2" w:rsidP="003F63F2"/>
    <w:p w14:paraId="3E0BD2A8" w14:textId="669D52D1" w:rsidR="003F63F2" w:rsidRDefault="003F63F2" w:rsidP="003F63F2"/>
    <w:p w14:paraId="7095701E" w14:textId="3BA42CEA" w:rsidR="003F63F2" w:rsidRPr="007F7C5F" w:rsidRDefault="003F63F2" w:rsidP="003F63F2">
      <w:pPr>
        <w:rPr>
          <w:b/>
          <w:sz w:val="24"/>
          <w:szCs w:val="24"/>
        </w:rPr>
      </w:pPr>
      <w:r w:rsidRPr="000F1EA0">
        <w:rPr>
          <w:b/>
          <w:color w:val="000000"/>
          <w:sz w:val="32"/>
          <w:szCs w:val="32"/>
        </w:rPr>
        <w:t xml:space="preserve"> </w:t>
      </w:r>
      <w:r w:rsidRPr="007F7C5F">
        <w:rPr>
          <w:b/>
          <w:color w:val="000000"/>
          <w:sz w:val="24"/>
          <w:szCs w:val="24"/>
        </w:rPr>
        <w:t>How comfortable are you with Python? Please provide details about your knowledge and practical application level.</w:t>
      </w:r>
    </w:p>
    <w:p w14:paraId="3C7F0952" w14:textId="2FFB2D3B" w:rsidR="003F63F2" w:rsidRDefault="003F63F2" w:rsidP="003F63F2"/>
    <w:p w14:paraId="11F565F3" w14:textId="77777777" w:rsidR="003F63F2" w:rsidRDefault="003F63F2" w:rsidP="003F63F2">
      <w:r>
        <w:t>I have a moderate proficiency in Python, especially for tasks related to data analysis and visualization.</w:t>
      </w:r>
    </w:p>
    <w:p w14:paraId="0E54E17D" w14:textId="77777777" w:rsidR="003F63F2" w:rsidRPr="003F63F2" w:rsidRDefault="003F63F2" w:rsidP="003F63F2">
      <w:pPr>
        <w:rPr>
          <w:b/>
        </w:rPr>
      </w:pPr>
      <w:r w:rsidRPr="003F63F2">
        <w:rPr>
          <w:b/>
        </w:rPr>
        <w:t>Core Skills:</w:t>
      </w:r>
    </w:p>
    <w:p w14:paraId="695B3374" w14:textId="1525F4CD" w:rsidR="003F63F2" w:rsidRDefault="003F63F2" w:rsidP="003F63F2">
      <w:r>
        <w:t xml:space="preserve">• </w:t>
      </w:r>
      <w:r w:rsidRPr="003F63F2">
        <w:rPr>
          <w:b/>
        </w:rPr>
        <w:t>Pandas</w:t>
      </w:r>
      <w:r>
        <w:t>: I can efficiently manipulate, clean, and analyze data using Pandas.</w:t>
      </w:r>
    </w:p>
    <w:p w14:paraId="6AD1C813" w14:textId="1AFA0A39" w:rsidR="003F63F2" w:rsidRDefault="003F63F2" w:rsidP="003F63F2">
      <w:r>
        <w:t xml:space="preserve">• </w:t>
      </w:r>
      <w:r w:rsidRPr="003F63F2">
        <w:rPr>
          <w:b/>
        </w:rPr>
        <w:t>NumPy</w:t>
      </w:r>
      <w:r>
        <w:t>: I use NumPy for handling numerical operations and large datasets.</w:t>
      </w:r>
    </w:p>
    <w:p w14:paraId="0CF56011" w14:textId="597C1CAC" w:rsidR="003F63F2" w:rsidRDefault="003F63F2" w:rsidP="003F63F2">
      <w:r>
        <w:t xml:space="preserve">• </w:t>
      </w:r>
      <w:r w:rsidRPr="003F63F2">
        <w:rPr>
          <w:b/>
        </w:rPr>
        <w:t>Matplotlib and Seaborn</w:t>
      </w:r>
      <w:r>
        <w:t>: I'm skilled in creating various visualizations to present data insights clearly.</w:t>
      </w:r>
    </w:p>
    <w:p w14:paraId="3C7313AA" w14:textId="7CFF06CD" w:rsidR="003F63F2" w:rsidRDefault="003F63F2" w:rsidP="003F63F2">
      <w:r>
        <w:t xml:space="preserve">• </w:t>
      </w:r>
      <w:r w:rsidRPr="003F63F2">
        <w:rPr>
          <w:b/>
        </w:rPr>
        <w:t>Faker</w:t>
      </w:r>
      <w:r>
        <w:t>: I can generate synthetic data for testing and development purposes.</w:t>
      </w:r>
    </w:p>
    <w:p w14:paraId="5C3ED563" w14:textId="77777777" w:rsidR="003F63F2" w:rsidRDefault="003F63F2" w:rsidP="003F63F2"/>
    <w:p w14:paraId="25C63009" w14:textId="5EB4E194" w:rsidR="003F63F2" w:rsidRPr="003F63F2" w:rsidRDefault="003F63F2" w:rsidP="003F63F2">
      <w:pPr>
        <w:rPr>
          <w:b/>
        </w:rPr>
      </w:pPr>
      <w:r w:rsidRPr="003F63F2">
        <w:rPr>
          <w:b/>
        </w:rPr>
        <w:t>Practical Experience:</w:t>
      </w:r>
    </w:p>
    <w:p w14:paraId="3F2D837D" w14:textId="4E850115" w:rsidR="003F63F2" w:rsidRDefault="003F63F2" w:rsidP="003F63F2">
      <w:r>
        <w:t xml:space="preserve">• </w:t>
      </w:r>
      <w:r w:rsidRPr="003F63F2">
        <w:rPr>
          <w:b/>
        </w:rPr>
        <w:t>Exploratory Data Analysis (EDA):</w:t>
      </w:r>
      <w:r>
        <w:t xml:space="preserve"> I perform EDA to uncover patterns and gain a better understanding of the data.</w:t>
      </w:r>
    </w:p>
    <w:p w14:paraId="501A316B" w14:textId="664C80C4" w:rsidR="003F63F2" w:rsidRDefault="003F63F2" w:rsidP="003F63F2">
      <w:r>
        <w:t xml:space="preserve">• </w:t>
      </w:r>
      <w:r w:rsidRPr="003F63F2">
        <w:rPr>
          <w:b/>
        </w:rPr>
        <w:t>Data Cleaning</w:t>
      </w:r>
      <w:r>
        <w:t>: I handle tasks like managing missing values, correcting data types, and removing duplicates.</w:t>
      </w:r>
    </w:p>
    <w:p w14:paraId="17E6BC00" w14:textId="0BAD9E30" w:rsidR="003F63F2" w:rsidRDefault="003F63F2" w:rsidP="003F63F2">
      <w:r>
        <w:t xml:space="preserve">• </w:t>
      </w:r>
      <w:r w:rsidRPr="003F63F2">
        <w:rPr>
          <w:b/>
        </w:rPr>
        <w:t>Data Visualization</w:t>
      </w:r>
      <w:r>
        <w:t>: I create detailed and customized plots to highlight key data trends and insights.</w:t>
      </w:r>
    </w:p>
    <w:p w14:paraId="09C71595" w14:textId="1FF98787" w:rsidR="003F63F2" w:rsidRDefault="003F63F2" w:rsidP="003F63F2">
      <w:r>
        <w:t xml:space="preserve">• </w:t>
      </w:r>
      <w:r w:rsidRPr="003F63F2">
        <w:rPr>
          <w:b/>
        </w:rPr>
        <w:t>Data Simulation</w:t>
      </w:r>
      <w:r>
        <w:t>: I generate synthetic datasets for algorithm testing and simulation scenarios.</w:t>
      </w:r>
    </w:p>
    <w:p w14:paraId="5202ED80" w14:textId="42D10702" w:rsidR="003F63F2" w:rsidRDefault="003F63F2" w:rsidP="003F63F2">
      <w:r>
        <w:t>In summary, my Python skills enable me to analyze, clean, and visualize data effectively, supporting data-driven decision-making processes.</w:t>
      </w:r>
    </w:p>
    <w:p w14:paraId="153E6489" w14:textId="77777777" w:rsidR="00893E00" w:rsidRDefault="00893E00" w:rsidP="003F63F2"/>
    <w:p w14:paraId="40508353" w14:textId="2F75393C" w:rsidR="00893E00" w:rsidRDefault="00893E00" w:rsidP="003F63F2">
      <w:r w:rsidRPr="00893E00">
        <w:t>https://drive.google.com/file/d/1f0phXhfDywE-G4fW2MI6rY2lN2K1I5CD/view?usp=sharing</w:t>
      </w:r>
    </w:p>
    <w:p w14:paraId="68069DB5" w14:textId="60DD1B9E" w:rsidR="003F63F2" w:rsidRDefault="003F63F2" w:rsidP="003F63F2"/>
    <w:p w14:paraId="1D7967B3" w14:textId="558BF5B3" w:rsidR="003F63F2" w:rsidRDefault="003F63F2" w:rsidP="003F63F2"/>
    <w:p w14:paraId="6E91C6B1" w14:textId="09E5A184" w:rsidR="003F63F2" w:rsidRPr="007F7C5F" w:rsidRDefault="003F63F2" w:rsidP="007F7C5F">
      <w:pPr>
        <w:rPr>
          <w:b/>
          <w:color w:val="000000"/>
          <w:sz w:val="24"/>
          <w:szCs w:val="24"/>
        </w:rPr>
      </w:pPr>
      <w:r w:rsidRPr="007F7C5F">
        <w:rPr>
          <w:b/>
          <w:color w:val="000000"/>
          <w:sz w:val="24"/>
          <w:szCs w:val="24"/>
        </w:rPr>
        <w:t>Using Python, how would you determine if a company listed on BSE &amp; NSE follows the GARP style, considering the available data for approximately 6000 companies?</w:t>
      </w:r>
    </w:p>
    <w:p w14:paraId="755DAC4A" w14:textId="052BCEB5" w:rsidR="003F63F2" w:rsidRDefault="003F63F2" w:rsidP="003F63F2"/>
    <w:p w14:paraId="7CA5AE3F" w14:textId="7B1AA570" w:rsidR="003F63F2" w:rsidRDefault="003F63F2" w:rsidP="003F63F2"/>
    <w:p w14:paraId="7A4C07D2" w14:textId="77777777" w:rsidR="003F63F2" w:rsidRDefault="003F63F2" w:rsidP="003F63F2">
      <w:r w:rsidRPr="003F63F2">
        <w:rPr>
          <w:b/>
        </w:rPr>
        <w:t>Introduction</w:t>
      </w:r>
      <w:r>
        <w:t xml:space="preserve">: In examining whether companies listed on the BSE &amp; NSE adhere to the GARP (Growth </w:t>
      </w:r>
      <w:proofErr w:type="gramStart"/>
      <w:r>
        <w:t>At</w:t>
      </w:r>
      <w:proofErr w:type="gramEnd"/>
      <w:r>
        <w:t xml:space="preserve"> a Reasonable Price) style, Python emerges as a powerful tool for financial analysis.</w:t>
      </w:r>
    </w:p>
    <w:p w14:paraId="51D50F1B" w14:textId="77777777" w:rsidR="003F63F2" w:rsidRDefault="003F63F2" w:rsidP="003F63F2">
      <w:r>
        <w:t>Approach:</w:t>
      </w:r>
    </w:p>
    <w:p w14:paraId="75B1568C" w14:textId="4A4315B5" w:rsidR="003F63F2" w:rsidRDefault="003F63F2" w:rsidP="003F63F2">
      <w:r>
        <w:t>1.</w:t>
      </w:r>
      <w:r w:rsidRPr="003F63F2">
        <w:rPr>
          <w:b/>
        </w:rPr>
        <w:t>Data Collection</w:t>
      </w:r>
      <w:r>
        <w:t>:</w:t>
      </w:r>
    </w:p>
    <w:p w14:paraId="2F522D99" w14:textId="6627DDC5" w:rsidR="003F63F2" w:rsidRDefault="003F63F2" w:rsidP="003F63F2">
      <w:r>
        <w:t>• Commence by compiling financial data for approximately 6000 companies from both stock exchanges, with a specific focus on metrics like earnings growth and P/E ratios.</w:t>
      </w:r>
    </w:p>
    <w:p w14:paraId="7EAC206B" w14:textId="4DED42F7" w:rsidR="003F63F2" w:rsidRDefault="003F63F2" w:rsidP="003F63F2">
      <w:r>
        <w:t xml:space="preserve">2. </w:t>
      </w:r>
      <w:r w:rsidRPr="003F63F2">
        <w:rPr>
          <w:b/>
        </w:rPr>
        <w:t>Data Cleaning</w:t>
      </w:r>
      <w:r>
        <w:t>:</w:t>
      </w:r>
    </w:p>
    <w:p w14:paraId="2C64A0E8" w14:textId="7A448B61" w:rsidR="003F63F2" w:rsidRDefault="003F63F2" w:rsidP="003F63F2">
      <w:r>
        <w:t>• Employ Pandas, a Python library, to meticulously cleanse and prepare the dataset for analysis, ensuring accuracy and consistency.</w:t>
      </w:r>
    </w:p>
    <w:p w14:paraId="2B7DBDD2" w14:textId="77777777" w:rsidR="003F63F2" w:rsidRDefault="003F63F2" w:rsidP="003F63F2">
      <w:r w:rsidRPr="003F63F2">
        <w:rPr>
          <w:b/>
        </w:rPr>
        <w:t>PEG Ratio Calculation</w:t>
      </w:r>
      <w:r>
        <w:t>:</w:t>
      </w:r>
    </w:p>
    <w:p w14:paraId="11E7FD74" w14:textId="5A35252D" w:rsidR="003F63F2" w:rsidRDefault="003F63F2" w:rsidP="003F63F2">
      <w:r>
        <w:t>• Calculate the PEG (Price/Earnings to Growth) ratio, a key indicator in the GARP framework, to gauge the equilibrium between growth prospects and valuation.</w:t>
      </w:r>
    </w:p>
    <w:p w14:paraId="0BF30EA8" w14:textId="77777777" w:rsidR="003F63F2" w:rsidRDefault="003F63F2" w:rsidP="003F63F2"/>
    <w:p w14:paraId="0685E966" w14:textId="77777777" w:rsidR="003F63F2" w:rsidRDefault="003F63F2" w:rsidP="003F63F2">
      <w:r w:rsidRPr="003F63F2">
        <w:rPr>
          <w:b/>
        </w:rPr>
        <w:t>Identification of GARP Candidates</w:t>
      </w:r>
      <w:r>
        <w:t>:</w:t>
      </w:r>
    </w:p>
    <w:p w14:paraId="5A57A187" w14:textId="05BBDD61" w:rsidR="003F63F2" w:rsidRDefault="003F63F2" w:rsidP="003F63F2">
      <w:r>
        <w:lastRenderedPageBreak/>
        <w:t>• Employ Python to sift through the dataset, identifying companies whose PEG ratios hover around 1, signaling a harmonious blend of growth potential and reasonable valuation.</w:t>
      </w:r>
    </w:p>
    <w:p w14:paraId="6EDCB013" w14:textId="77777777" w:rsidR="003F63F2" w:rsidRDefault="003F63F2" w:rsidP="003F63F2"/>
    <w:p w14:paraId="235BC8A8" w14:textId="77777777" w:rsidR="003F63F2" w:rsidRDefault="003F63F2" w:rsidP="003F63F2">
      <w:r w:rsidRPr="003F63F2">
        <w:rPr>
          <w:b/>
        </w:rPr>
        <w:t>Visualization and Presentation</w:t>
      </w:r>
      <w:r>
        <w:t>:</w:t>
      </w:r>
    </w:p>
    <w:p w14:paraId="132DA356" w14:textId="1508EA5F" w:rsidR="003F63F2" w:rsidRDefault="003F63F2" w:rsidP="003F63F2">
      <w:r>
        <w:t>• Utilize visualization tools such as Seaborn and Matplotlib to present the findings in a clear and compelling manner.</w:t>
      </w:r>
    </w:p>
    <w:p w14:paraId="58DFC699" w14:textId="77777777" w:rsidR="003F63F2" w:rsidRDefault="003F63F2" w:rsidP="003F63F2"/>
    <w:p w14:paraId="4849B1F2" w14:textId="1213F284" w:rsidR="003F63F2" w:rsidRDefault="003F63F2" w:rsidP="003F63F2">
      <w:r w:rsidRPr="003F63F2">
        <w:rPr>
          <w:b/>
        </w:rPr>
        <w:t>Conclusion</w:t>
      </w:r>
      <w:r>
        <w:t>: Harnessing Python's capabilities for financial analysis allows for the thorough evaluation of companies listed on the BSE &amp; NSE, aiding in the identification of those adhering to the GARP investment strategy. This approach not only facilitates data-driven decision-making but also underscores the relevance of technology in contemporary financial analysis within the finance sector.</w:t>
      </w:r>
    </w:p>
    <w:p w14:paraId="224B67AE" w14:textId="41D53AC1" w:rsidR="003F63F2" w:rsidRDefault="003F63F2" w:rsidP="003F63F2"/>
    <w:p w14:paraId="2C3BCEF6" w14:textId="0D7F8CD6" w:rsidR="003F63F2" w:rsidRDefault="003F63F2" w:rsidP="003F63F2"/>
    <w:p w14:paraId="714A9C92" w14:textId="56657B08" w:rsidR="003F63F2" w:rsidRDefault="003F63F2" w:rsidP="003F63F2"/>
    <w:p w14:paraId="4DD7E567" w14:textId="4D4AC4A5" w:rsidR="000313F9" w:rsidRPr="007F7C5F" w:rsidRDefault="000313F9" w:rsidP="000313F9">
      <w:pPr>
        <w:spacing w:line="240" w:lineRule="auto"/>
        <w:rPr>
          <w:rFonts w:ascii="Times New Roman" w:eastAsia="Times New Roman" w:hAnsi="Times New Roman" w:cs="Times New Roman"/>
          <w:b/>
          <w:sz w:val="24"/>
          <w:szCs w:val="24"/>
          <w:lang w:val="en-US"/>
        </w:rPr>
      </w:pPr>
      <w:r w:rsidRPr="007F7C5F">
        <w:rPr>
          <w:rFonts w:eastAsia="Times New Roman"/>
          <w:b/>
          <w:color w:val="000000"/>
          <w:sz w:val="24"/>
          <w:szCs w:val="24"/>
          <w:lang w:val="en-US"/>
        </w:rPr>
        <w:t>Based on your knowledge, what insights can you derive and showcase about the following stocks: SBIN, Adani Enterprises, HUL, Tata Steels, Moil?</w:t>
      </w:r>
    </w:p>
    <w:p w14:paraId="0D2B4C8B" w14:textId="2C0A6C32" w:rsidR="003F63F2" w:rsidRDefault="003F63F2" w:rsidP="003F63F2"/>
    <w:p w14:paraId="26E57A88" w14:textId="4C9A6801" w:rsidR="000313F9" w:rsidRDefault="000313F9" w:rsidP="003F63F2"/>
    <w:p w14:paraId="560C0B65" w14:textId="77777777" w:rsidR="000313F9" w:rsidRPr="000313F9" w:rsidRDefault="000313F9" w:rsidP="000313F9">
      <w:pPr>
        <w:rPr>
          <w:b/>
        </w:rPr>
      </w:pPr>
      <w:r w:rsidRPr="000313F9">
        <w:rPr>
          <w:b/>
        </w:rPr>
        <w:t>State Bank of India (SBIN):</w:t>
      </w:r>
    </w:p>
    <w:p w14:paraId="271E0BDE" w14:textId="77777777" w:rsidR="000313F9" w:rsidRDefault="000313F9" w:rsidP="000313F9"/>
    <w:p w14:paraId="1C0F01B5" w14:textId="77777777" w:rsidR="000313F9" w:rsidRDefault="000313F9" w:rsidP="000313F9">
      <w:r>
        <w:t xml:space="preserve">Return on Investment (ROI): </w:t>
      </w:r>
    </w:p>
    <w:p w14:paraId="46BA05E3" w14:textId="0A669280" w:rsidR="000313F9" w:rsidRDefault="000313F9" w:rsidP="000313F9">
      <w:r>
        <w:t>SBIN has shown consistent moderate returns, indicative of its stability and substantial market presence in India's banking sector.</w:t>
      </w:r>
    </w:p>
    <w:p w14:paraId="69809ED1" w14:textId="77777777" w:rsidR="000313F9" w:rsidRDefault="000313F9" w:rsidP="000313F9">
      <w:r>
        <w:t>Technical Indicators: Moving averages and the Relative Strength Index (RSI) often show stable trends, with occasional volatility due to economic policies and fiscal changes.</w:t>
      </w:r>
    </w:p>
    <w:p w14:paraId="3F0D5A75" w14:textId="77777777" w:rsidR="000313F9" w:rsidRDefault="000313F9" w:rsidP="000313F9">
      <w:r>
        <w:t xml:space="preserve">Financial Factors: </w:t>
      </w:r>
    </w:p>
    <w:p w14:paraId="0659B177" w14:textId="06C141FE" w:rsidR="000313F9" w:rsidRDefault="000313F9" w:rsidP="000313F9">
      <w:r>
        <w:t>The bank's loan portfolio, management of non-performing assets (NPAs), and government support are crucial indicators of its financial health. Analyzing these factors provides insights into its financial resilience.</w:t>
      </w:r>
    </w:p>
    <w:p w14:paraId="77E884CE" w14:textId="77777777" w:rsidR="000313F9" w:rsidRDefault="000313F9" w:rsidP="000313F9"/>
    <w:p w14:paraId="39F9C72C" w14:textId="7E540248" w:rsidR="000313F9" w:rsidRPr="000313F9" w:rsidRDefault="000313F9" w:rsidP="000313F9">
      <w:pPr>
        <w:rPr>
          <w:b/>
        </w:rPr>
      </w:pPr>
      <w:r w:rsidRPr="000313F9">
        <w:rPr>
          <w:b/>
        </w:rPr>
        <w:t>Adani Enterprises:</w:t>
      </w:r>
    </w:p>
    <w:p w14:paraId="3E5AAB84" w14:textId="77777777" w:rsidR="000313F9" w:rsidRDefault="000313F9" w:rsidP="000313F9"/>
    <w:p w14:paraId="4769C066" w14:textId="77777777" w:rsidR="000313F9" w:rsidRDefault="000313F9" w:rsidP="000313F9">
      <w:r>
        <w:t xml:space="preserve">Return on Investment (ROI): </w:t>
      </w:r>
    </w:p>
    <w:p w14:paraId="3772BA33" w14:textId="2E3BCE65" w:rsidR="000313F9" w:rsidRDefault="000313F9" w:rsidP="000313F9">
      <w:r>
        <w:t>Adani Enterprises has exhibited substantial ROI due to its aggressive expansion and diversification across energy, infrastructure, and commodities.</w:t>
      </w:r>
    </w:p>
    <w:p w14:paraId="0541281E" w14:textId="77777777" w:rsidR="000313F9" w:rsidRDefault="000313F9" w:rsidP="000313F9">
      <w:r>
        <w:t xml:space="preserve">Technical Indicators: </w:t>
      </w:r>
    </w:p>
    <w:p w14:paraId="475E08CC" w14:textId="3F06DC60" w:rsidR="000313F9" w:rsidRDefault="000313F9" w:rsidP="000313F9">
      <w:r>
        <w:t>The stock often reflects bullish trends supported by growth in various sectors. Moving averages and volume indicators suggest strong investor confidence.</w:t>
      </w:r>
    </w:p>
    <w:p w14:paraId="1262506F" w14:textId="77777777" w:rsidR="000313F9" w:rsidRDefault="000313F9" w:rsidP="000313F9">
      <w:r>
        <w:t xml:space="preserve">Financial Factors: </w:t>
      </w:r>
    </w:p>
    <w:p w14:paraId="7D8464E1" w14:textId="2FACC730" w:rsidR="000313F9" w:rsidRDefault="000313F9" w:rsidP="000313F9">
      <w:r>
        <w:t>Key aspects include its project pipeline, strategic acquisitions, and contract wins. Regulatory landscapes and environmental considerations are also pivotal due to its multifaceted business operations.</w:t>
      </w:r>
    </w:p>
    <w:p w14:paraId="07417227" w14:textId="77777777" w:rsidR="000313F9" w:rsidRDefault="000313F9" w:rsidP="000313F9"/>
    <w:p w14:paraId="5B1F05B8" w14:textId="60B47D8D" w:rsidR="000313F9" w:rsidRPr="000313F9" w:rsidRDefault="000313F9" w:rsidP="000313F9">
      <w:pPr>
        <w:rPr>
          <w:b/>
        </w:rPr>
      </w:pPr>
      <w:r w:rsidRPr="000313F9">
        <w:rPr>
          <w:b/>
        </w:rPr>
        <w:lastRenderedPageBreak/>
        <w:t>Hindustan Unilever Limited (HUL):</w:t>
      </w:r>
    </w:p>
    <w:p w14:paraId="502B58F5" w14:textId="77777777" w:rsidR="000313F9" w:rsidRDefault="000313F9" w:rsidP="000313F9"/>
    <w:p w14:paraId="42B1B0E2" w14:textId="77777777" w:rsidR="000313F9" w:rsidRDefault="000313F9" w:rsidP="000313F9">
      <w:r>
        <w:t xml:space="preserve">Return on Investment (ROI): </w:t>
      </w:r>
    </w:p>
    <w:p w14:paraId="2A00852C" w14:textId="74C4F32B" w:rsidR="000313F9" w:rsidRDefault="000313F9" w:rsidP="000313F9">
      <w:r>
        <w:t>HUL typically provides steady ROI, supported by its strong brand portfolio and dominance in the FMCG sector.</w:t>
      </w:r>
    </w:p>
    <w:p w14:paraId="441A7901" w14:textId="77777777" w:rsidR="000313F9" w:rsidRDefault="000313F9" w:rsidP="000313F9">
      <w:r>
        <w:t xml:space="preserve">Technical Indicators: </w:t>
      </w:r>
    </w:p>
    <w:p w14:paraId="7101BE7A" w14:textId="35DB961C" w:rsidR="000313F9" w:rsidRDefault="000313F9" w:rsidP="000313F9">
      <w:r>
        <w:t>HUL's technical charts usually show stable trends, with occasional increases during product launches and market expansions.</w:t>
      </w:r>
    </w:p>
    <w:p w14:paraId="255C3B0D" w14:textId="77777777" w:rsidR="000313F9" w:rsidRDefault="000313F9" w:rsidP="000313F9">
      <w:r>
        <w:t xml:space="preserve">Financial Factors: </w:t>
      </w:r>
    </w:p>
    <w:p w14:paraId="6AF531D3" w14:textId="46A0E41E" w:rsidR="000313F9" w:rsidRDefault="000313F9" w:rsidP="000313F9">
      <w:r>
        <w:t>Understanding shifting consumer behaviors, market shares, and product innovation cadence provides nuanced perspectives on its competitive edge. Monitoring input costs and distribution channel efficiency is crucial for assessing profit margins.</w:t>
      </w:r>
    </w:p>
    <w:p w14:paraId="10C73763" w14:textId="77777777" w:rsidR="000313F9" w:rsidRDefault="000313F9" w:rsidP="000313F9"/>
    <w:p w14:paraId="5B854DE2" w14:textId="5E5227A1" w:rsidR="000313F9" w:rsidRPr="000313F9" w:rsidRDefault="000313F9" w:rsidP="000313F9">
      <w:pPr>
        <w:rPr>
          <w:b/>
        </w:rPr>
      </w:pPr>
      <w:r w:rsidRPr="000313F9">
        <w:rPr>
          <w:b/>
        </w:rPr>
        <w:t>Tata Steel:</w:t>
      </w:r>
    </w:p>
    <w:p w14:paraId="2409B60A" w14:textId="77777777" w:rsidR="000313F9" w:rsidRDefault="000313F9" w:rsidP="000313F9"/>
    <w:p w14:paraId="56B58F7A" w14:textId="77777777" w:rsidR="000313F9" w:rsidRDefault="000313F9" w:rsidP="000313F9">
      <w:r>
        <w:t xml:space="preserve">Return on Investment (ROI): </w:t>
      </w:r>
    </w:p>
    <w:p w14:paraId="2399566E" w14:textId="45A49A05" w:rsidR="000313F9" w:rsidRDefault="000313F9" w:rsidP="000313F9">
      <w:r>
        <w:t>Tata Steel’s ROI is significantly influenced by global steel demand and commodity price fluctuations, showing variability with economic cycles.</w:t>
      </w:r>
    </w:p>
    <w:p w14:paraId="64D95434" w14:textId="77777777" w:rsidR="000313F9" w:rsidRDefault="000313F9" w:rsidP="000313F9">
      <w:r>
        <w:t xml:space="preserve">Technical Indicators: </w:t>
      </w:r>
    </w:p>
    <w:p w14:paraId="4C9587A9" w14:textId="0E4E171C" w:rsidR="000313F9" w:rsidRDefault="000313F9" w:rsidP="000313F9">
      <w:r>
        <w:t>The stock displays cyclical movements corresponding to global steel prices and industrial demand. Key indicators to track include moving averages and Bollinger Bands.</w:t>
      </w:r>
    </w:p>
    <w:p w14:paraId="50C6D2AC" w14:textId="77777777" w:rsidR="000313F9" w:rsidRDefault="000313F9" w:rsidP="000313F9">
      <w:r>
        <w:t xml:space="preserve">Financial Factors: </w:t>
      </w:r>
    </w:p>
    <w:p w14:paraId="1F824619" w14:textId="0080303A" w:rsidR="000313F9" w:rsidRDefault="000313F9" w:rsidP="000313F9">
      <w:r>
        <w:t>Critical factors include steel demand-supply dynamics, production figures, debt management, capital expenditures, and expansion plans, all of which impact its operational efficiency and growth prospects.</w:t>
      </w:r>
    </w:p>
    <w:p w14:paraId="18707EFF" w14:textId="77777777" w:rsidR="000313F9" w:rsidRDefault="000313F9" w:rsidP="000313F9"/>
    <w:p w14:paraId="63C7EF8B" w14:textId="768CF3C3" w:rsidR="000313F9" w:rsidRPr="000313F9" w:rsidRDefault="000313F9" w:rsidP="000313F9">
      <w:pPr>
        <w:rPr>
          <w:b/>
        </w:rPr>
      </w:pPr>
      <w:r w:rsidRPr="000313F9">
        <w:rPr>
          <w:b/>
        </w:rPr>
        <w:t>Moil:</w:t>
      </w:r>
    </w:p>
    <w:p w14:paraId="083D85C2" w14:textId="77777777" w:rsidR="000313F9" w:rsidRDefault="000313F9" w:rsidP="000313F9"/>
    <w:p w14:paraId="4C0F49E9" w14:textId="77777777" w:rsidR="000313F9" w:rsidRDefault="000313F9" w:rsidP="000313F9">
      <w:r>
        <w:t xml:space="preserve">Return on Investment (ROI): </w:t>
      </w:r>
    </w:p>
    <w:p w14:paraId="3B412A49" w14:textId="2EC4B98E" w:rsidR="000313F9" w:rsidRDefault="000313F9" w:rsidP="000313F9">
      <w:r>
        <w:t>Moil’s ROI is closely tied to manganese ore prices and the steel industry's demand, leading to notable volatility.</w:t>
      </w:r>
    </w:p>
    <w:p w14:paraId="0D11CDB8" w14:textId="77777777" w:rsidR="000313F9" w:rsidRDefault="000313F9" w:rsidP="000313F9">
      <w:r>
        <w:t xml:space="preserve">Technical Indicators: </w:t>
      </w:r>
    </w:p>
    <w:p w14:paraId="4DFFFEF2" w14:textId="01935ADF" w:rsidR="000313F9" w:rsidRDefault="000313F9" w:rsidP="000313F9">
      <w:r>
        <w:t>The stock’s performance is influenced by mining outputs and commodity price changes, with RSI and MACD providing useful market movement insights.</w:t>
      </w:r>
    </w:p>
    <w:p w14:paraId="4DD34591" w14:textId="77777777" w:rsidR="000313F9" w:rsidRDefault="000313F9" w:rsidP="000313F9">
      <w:r>
        <w:t xml:space="preserve">Financial Factors: </w:t>
      </w:r>
    </w:p>
    <w:p w14:paraId="70E46E3E" w14:textId="7F0DC1DD" w:rsidR="000313F9" w:rsidRDefault="000313F9" w:rsidP="000313F9">
      <w:r>
        <w:t>Key considerations include manganese price trends, production volumes, and export statistics. Analyzing its mineral reserves, exploration ventures, and environmental stewardship efforts is essential for evaluating sustainable growth.</w:t>
      </w:r>
    </w:p>
    <w:p w14:paraId="26DC9D40" w14:textId="77777777" w:rsidR="000313F9" w:rsidRDefault="000313F9" w:rsidP="000313F9"/>
    <w:p w14:paraId="066622AF" w14:textId="3D209ABA" w:rsidR="000313F9" w:rsidRPr="000313F9" w:rsidRDefault="000313F9" w:rsidP="000313F9">
      <w:pPr>
        <w:rPr>
          <w:b/>
        </w:rPr>
      </w:pPr>
      <w:r w:rsidRPr="000313F9">
        <w:rPr>
          <w:b/>
        </w:rPr>
        <w:t>Conclusion</w:t>
      </w:r>
    </w:p>
    <w:p w14:paraId="5A94DBD5" w14:textId="78896541" w:rsidR="000313F9" w:rsidRDefault="000313F9" w:rsidP="000313F9">
      <w:r>
        <w:t xml:space="preserve">These insights offer a brief overview of each stock's potential based on ROI, technical indicators, and financial factors. For informed investment decisions, a deeper analysis involving detailed financial statements and market trends is necessary. As a fresher in stock analysis, </w:t>
      </w:r>
      <w:r>
        <w:lastRenderedPageBreak/>
        <w:t>maintaining a spirit of continuous learning and curiosity is crucial for navigating the complex world of stock markets effectively.</w:t>
      </w:r>
    </w:p>
    <w:p w14:paraId="3DAF24F1" w14:textId="77777777" w:rsidR="007F7C5F" w:rsidRDefault="007F7C5F" w:rsidP="000313F9">
      <w:pPr>
        <w:spacing w:line="240" w:lineRule="auto"/>
      </w:pPr>
    </w:p>
    <w:p w14:paraId="38547DAE" w14:textId="28498DBE" w:rsidR="000313F9" w:rsidRDefault="000313F9" w:rsidP="000313F9"/>
    <w:p w14:paraId="03946715" w14:textId="77777777" w:rsidR="007F7C5F" w:rsidRPr="007F7C5F" w:rsidRDefault="007F7C5F" w:rsidP="007F7C5F">
      <w:pPr>
        <w:spacing w:line="240" w:lineRule="auto"/>
        <w:rPr>
          <w:rFonts w:ascii="Times New Roman" w:eastAsia="Times New Roman" w:hAnsi="Times New Roman" w:cs="Times New Roman"/>
          <w:b/>
          <w:sz w:val="24"/>
          <w:szCs w:val="24"/>
          <w:lang w:val="en-US"/>
        </w:rPr>
      </w:pPr>
      <w:r w:rsidRPr="007F7C5F">
        <w:rPr>
          <w:rFonts w:eastAsia="Times New Roman"/>
          <w:b/>
          <w:color w:val="000000"/>
          <w:sz w:val="24"/>
          <w:szCs w:val="24"/>
          <w:lang w:val="en-US"/>
        </w:rPr>
        <w:t>Are you familiar with web scraping techniques?</w:t>
      </w:r>
    </w:p>
    <w:p w14:paraId="28CF8B91" w14:textId="79FED0CB" w:rsidR="000313F9" w:rsidRDefault="000313F9" w:rsidP="000313F9"/>
    <w:p w14:paraId="39ABBBD3" w14:textId="77777777" w:rsidR="000313F9" w:rsidRDefault="000313F9" w:rsidP="000313F9">
      <w:r>
        <w:t>I have a moderate level of familiarity with web scraping techniques, gained primarily through collaborative projects. I have been part of a group project where we implemented a comprehensive web scraping solution using Python. Below, I outline our approach and my contributions to the project:</w:t>
      </w:r>
    </w:p>
    <w:p w14:paraId="7EE99D8F" w14:textId="77777777" w:rsidR="000313F9" w:rsidRDefault="000313F9" w:rsidP="000313F9"/>
    <w:p w14:paraId="0C515FED" w14:textId="07345D3D" w:rsidR="000313F9" w:rsidRPr="000313F9" w:rsidRDefault="000313F9" w:rsidP="000313F9">
      <w:pPr>
        <w:rPr>
          <w:b/>
        </w:rPr>
      </w:pPr>
      <w:r w:rsidRPr="000313F9">
        <w:rPr>
          <w:b/>
        </w:rPr>
        <w:t>Overview of the Project</w:t>
      </w:r>
    </w:p>
    <w:p w14:paraId="28D9CB82" w14:textId="77777777" w:rsidR="000313F9" w:rsidRDefault="000313F9" w:rsidP="000313F9">
      <w:r>
        <w:t xml:space="preserve">We aimed to scrape dynamic content from a food delivery website to gather detailed information about various restaurants. The project utilized a combination of Selenium for handling dynamic content and </w:t>
      </w:r>
      <w:proofErr w:type="spellStart"/>
      <w:r>
        <w:t>BeautifulSoup</w:t>
      </w:r>
      <w:proofErr w:type="spellEnd"/>
      <w:r>
        <w:t xml:space="preserve"> for parsing HTML.</w:t>
      </w:r>
    </w:p>
    <w:p w14:paraId="306C1F6A" w14:textId="77777777" w:rsidR="000313F9" w:rsidRDefault="000313F9" w:rsidP="000313F9"/>
    <w:p w14:paraId="46610DD9" w14:textId="08514260" w:rsidR="000313F9" w:rsidRPr="000313F9" w:rsidRDefault="000313F9" w:rsidP="000313F9">
      <w:pPr>
        <w:rPr>
          <w:b/>
        </w:rPr>
      </w:pPr>
      <w:r w:rsidRPr="000313F9">
        <w:rPr>
          <w:b/>
        </w:rPr>
        <w:t>Key Components of Our Approach</w:t>
      </w:r>
    </w:p>
    <w:p w14:paraId="2D2EF990" w14:textId="77777777" w:rsidR="000313F9" w:rsidRDefault="000313F9" w:rsidP="000313F9"/>
    <w:p w14:paraId="7FAAF757" w14:textId="77777777" w:rsidR="000313F9" w:rsidRDefault="000313F9" w:rsidP="000313F9">
      <w:r w:rsidRPr="000313F9">
        <w:rPr>
          <w:b/>
        </w:rPr>
        <w:t>1.Web Driver Initialization:</w:t>
      </w:r>
      <w:r>
        <w:t xml:space="preserve"> </w:t>
      </w:r>
    </w:p>
    <w:p w14:paraId="145D0C96" w14:textId="7E28D61C" w:rsidR="000313F9" w:rsidRDefault="000313F9" w:rsidP="000313F9">
      <w:r>
        <w:t>We used Selenium to automate the browser interactions, initializing the Chrome WebDriver with optional headless mode to run the script without opening a browser window.</w:t>
      </w:r>
    </w:p>
    <w:p w14:paraId="50B8864C" w14:textId="77777777" w:rsidR="000313F9" w:rsidRPr="000313F9" w:rsidRDefault="000313F9" w:rsidP="000313F9">
      <w:pPr>
        <w:rPr>
          <w:b/>
        </w:rPr>
      </w:pPr>
      <w:r w:rsidRPr="000313F9">
        <w:rPr>
          <w:b/>
        </w:rPr>
        <w:t xml:space="preserve">from selenium import </w:t>
      </w:r>
      <w:proofErr w:type="spellStart"/>
      <w:r w:rsidRPr="000313F9">
        <w:rPr>
          <w:b/>
        </w:rPr>
        <w:t>webdriver</w:t>
      </w:r>
      <w:proofErr w:type="spellEnd"/>
    </w:p>
    <w:p w14:paraId="5204E71A" w14:textId="77777777" w:rsidR="000313F9" w:rsidRPr="000313F9" w:rsidRDefault="000313F9" w:rsidP="000313F9">
      <w:pPr>
        <w:rPr>
          <w:b/>
        </w:rPr>
      </w:pPr>
      <w:r w:rsidRPr="000313F9">
        <w:rPr>
          <w:b/>
        </w:rPr>
        <w:t xml:space="preserve">from </w:t>
      </w:r>
      <w:proofErr w:type="spellStart"/>
      <w:proofErr w:type="gramStart"/>
      <w:r w:rsidRPr="000313F9">
        <w:rPr>
          <w:b/>
        </w:rPr>
        <w:t>selenium.webdriver</w:t>
      </w:r>
      <w:proofErr w:type="gramEnd"/>
      <w:r w:rsidRPr="000313F9">
        <w:rPr>
          <w:b/>
        </w:rPr>
        <w:t>.chrome.service</w:t>
      </w:r>
      <w:proofErr w:type="spellEnd"/>
      <w:r w:rsidRPr="000313F9">
        <w:rPr>
          <w:b/>
        </w:rPr>
        <w:t xml:space="preserve"> import Service as </w:t>
      </w:r>
      <w:proofErr w:type="spellStart"/>
      <w:r w:rsidRPr="000313F9">
        <w:rPr>
          <w:b/>
        </w:rPr>
        <w:t>ChromeService</w:t>
      </w:r>
      <w:proofErr w:type="spellEnd"/>
    </w:p>
    <w:p w14:paraId="2122B3F4" w14:textId="77777777" w:rsidR="000313F9" w:rsidRPr="000313F9" w:rsidRDefault="000313F9" w:rsidP="000313F9">
      <w:pPr>
        <w:rPr>
          <w:b/>
        </w:rPr>
      </w:pPr>
      <w:r w:rsidRPr="000313F9">
        <w:rPr>
          <w:b/>
        </w:rPr>
        <w:t xml:space="preserve">from </w:t>
      </w:r>
      <w:proofErr w:type="spellStart"/>
      <w:proofErr w:type="gramStart"/>
      <w:r w:rsidRPr="000313F9">
        <w:rPr>
          <w:b/>
        </w:rPr>
        <w:t>selenium.webdriver</w:t>
      </w:r>
      <w:proofErr w:type="gramEnd"/>
      <w:r w:rsidRPr="000313F9">
        <w:rPr>
          <w:b/>
        </w:rPr>
        <w:t>.chrome.options</w:t>
      </w:r>
      <w:proofErr w:type="spellEnd"/>
      <w:r w:rsidRPr="000313F9">
        <w:rPr>
          <w:b/>
        </w:rPr>
        <w:t xml:space="preserve"> import Options</w:t>
      </w:r>
    </w:p>
    <w:p w14:paraId="4B5E5382" w14:textId="77777777" w:rsidR="000313F9" w:rsidRPr="000313F9" w:rsidRDefault="000313F9" w:rsidP="000313F9">
      <w:pPr>
        <w:rPr>
          <w:b/>
        </w:rPr>
      </w:pPr>
    </w:p>
    <w:p w14:paraId="7CB68115" w14:textId="77777777" w:rsidR="000313F9" w:rsidRPr="000313F9" w:rsidRDefault="000313F9" w:rsidP="000313F9">
      <w:pPr>
        <w:rPr>
          <w:b/>
        </w:rPr>
      </w:pPr>
      <w:r w:rsidRPr="000313F9">
        <w:rPr>
          <w:b/>
        </w:rPr>
        <w:t xml:space="preserve">def </w:t>
      </w:r>
      <w:proofErr w:type="spellStart"/>
      <w:r w:rsidRPr="000313F9">
        <w:rPr>
          <w:b/>
        </w:rPr>
        <w:t>initialize_driver</w:t>
      </w:r>
      <w:proofErr w:type="spellEnd"/>
      <w:r w:rsidRPr="000313F9">
        <w:rPr>
          <w:b/>
        </w:rPr>
        <w:t>(headless=True):</w:t>
      </w:r>
    </w:p>
    <w:p w14:paraId="00830130" w14:textId="77777777" w:rsidR="000313F9" w:rsidRPr="000313F9" w:rsidRDefault="000313F9" w:rsidP="000313F9">
      <w:pPr>
        <w:rPr>
          <w:b/>
        </w:rPr>
      </w:pPr>
      <w:r w:rsidRPr="000313F9">
        <w:rPr>
          <w:b/>
        </w:rPr>
        <w:t xml:space="preserve">    </w:t>
      </w:r>
      <w:proofErr w:type="spellStart"/>
      <w:r w:rsidRPr="000313F9">
        <w:rPr>
          <w:b/>
        </w:rPr>
        <w:t>chrome_options</w:t>
      </w:r>
      <w:proofErr w:type="spellEnd"/>
      <w:r w:rsidRPr="000313F9">
        <w:rPr>
          <w:b/>
        </w:rPr>
        <w:t xml:space="preserve"> = </w:t>
      </w:r>
      <w:proofErr w:type="gramStart"/>
      <w:r w:rsidRPr="000313F9">
        <w:rPr>
          <w:b/>
        </w:rPr>
        <w:t>Options(</w:t>
      </w:r>
      <w:proofErr w:type="gramEnd"/>
      <w:r w:rsidRPr="000313F9">
        <w:rPr>
          <w:b/>
        </w:rPr>
        <w:t>)</w:t>
      </w:r>
    </w:p>
    <w:p w14:paraId="3CD139F9" w14:textId="77777777" w:rsidR="000313F9" w:rsidRPr="000313F9" w:rsidRDefault="000313F9" w:rsidP="000313F9">
      <w:pPr>
        <w:rPr>
          <w:b/>
        </w:rPr>
      </w:pPr>
      <w:r w:rsidRPr="000313F9">
        <w:rPr>
          <w:b/>
        </w:rPr>
        <w:t xml:space="preserve">    if headless:</w:t>
      </w:r>
    </w:p>
    <w:p w14:paraId="41A9CD64" w14:textId="77777777" w:rsidR="000313F9" w:rsidRPr="000313F9" w:rsidRDefault="000313F9" w:rsidP="000313F9">
      <w:pPr>
        <w:rPr>
          <w:b/>
        </w:rPr>
      </w:pPr>
      <w:r w:rsidRPr="000313F9">
        <w:rPr>
          <w:b/>
        </w:rPr>
        <w:t xml:space="preserve">        </w:t>
      </w:r>
      <w:proofErr w:type="spellStart"/>
      <w:r w:rsidRPr="000313F9">
        <w:rPr>
          <w:b/>
        </w:rPr>
        <w:t>chrome_options.add_argument</w:t>
      </w:r>
      <w:proofErr w:type="spellEnd"/>
      <w:r w:rsidRPr="000313F9">
        <w:rPr>
          <w:b/>
        </w:rPr>
        <w:t>('--headless')</w:t>
      </w:r>
    </w:p>
    <w:p w14:paraId="2A3942A8" w14:textId="77777777" w:rsidR="000313F9" w:rsidRPr="000313F9" w:rsidRDefault="000313F9" w:rsidP="000313F9">
      <w:pPr>
        <w:rPr>
          <w:b/>
        </w:rPr>
      </w:pPr>
      <w:r w:rsidRPr="000313F9">
        <w:rPr>
          <w:b/>
        </w:rPr>
        <w:t xml:space="preserve">    headers = {'User-Agent': 'Mozilla/5.0 ...'}</w:t>
      </w:r>
    </w:p>
    <w:p w14:paraId="71BEEBE3" w14:textId="77777777" w:rsidR="000313F9" w:rsidRPr="000313F9" w:rsidRDefault="000313F9" w:rsidP="000313F9">
      <w:pPr>
        <w:rPr>
          <w:b/>
        </w:rPr>
      </w:pPr>
      <w:r w:rsidRPr="000313F9">
        <w:rPr>
          <w:b/>
        </w:rPr>
        <w:t xml:space="preserve">    chrome_options.add_argument(f'user-agent={headers["User-Agent"]}')</w:t>
      </w:r>
    </w:p>
    <w:p w14:paraId="446C60E5" w14:textId="77777777" w:rsidR="000313F9" w:rsidRPr="000313F9" w:rsidRDefault="000313F9" w:rsidP="000313F9">
      <w:pPr>
        <w:rPr>
          <w:b/>
        </w:rPr>
      </w:pPr>
      <w:r w:rsidRPr="000313F9">
        <w:rPr>
          <w:b/>
        </w:rPr>
        <w:t xml:space="preserve">    </w:t>
      </w:r>
      <w:proofErr w:type="spellStart"/>
      <w:r w:rsidRPr="000313F9">
        <w:rPr>
          <w:b/>
        </w:rPr>
        <w:t>chrome_service</w:t>
      </w:r>
      <w:proofErr w:type="spellEnd"/>
      <w:r w:rsidRPr="000313F9">
        <w:rPr>
          <w:b/>
        </w:rPr>
        <w:t xml:space="preserve"> = </w:t>
      </w:r>
      <w:proofErr w:type="spellStart"/>
      <w:r w:rsidRPr="000313F9">
        <w:rPr>
          <w:b/>
        </w:rPr>
        <w:t>ChromeService</w:t>
      </w:r>
      <w:proofErr w:type="spellEnd"/>
      <w:r w:rsidRPr="000313F9">
        <w:rPr>
          <w:b/>
        </w:rPr>
        <w:t>(</w:t>
      </w:r>
      <w:proofErr w:type="spellStart"/>
      <w:r w:rsidRPr="000313F9">
        <w:rPr>
          <w:b/>
        </w:rPr>
        <w:t>executable_path</w:t>
      </w:r>
      <w:proofErr w:type="spellEnd"/>
      <w:r w:rsidRPr="000313F9">
        <w:rPr>
          <w:b/>
        </w:rPr>
        <w:t>='</w:t>
      </w:r>
      <w:proofErr w:type="spellStart"/>
      <w:r w:rsidRPr="000313F9">
        <w:rPr>
          <w:b/>
        </w:rPr>
        <w:t>path_to_chromedriver</w:t>
      </w:r>
      <w:proofErr w:type="spellEnd"/>
      <w:r w:rsidRPr="000313F9">
        <w:rPr>
          <w:b/>
        </w:rPr>
        <w:t>')</w:t>
      </w:r>
    </w:p>
    <w:p w14:paraId="0CCE0DBB" w14:textId="77777777" w:rsidR="000313F9" w:rsidRPr="000313F9" w:rsidRDefault="000313F9" w:rsidP="000313F9">
      <w:pPr>
        <w:rPr>
          <w:b/>
        </w:rPr>
      </w:pPr>
      <w:r w:rsidRPr="000313F9">
        <w:rPr>
          <w:b/>
        </w:rPr>
        <w:t xml:space="preserve">    driver = </w:t>
      </w:r>
      <w:proofErr w:type="spellStart"/>
      <w:proofErr w:type="gramStart"/>
      <w:r w:rsidRPr="000313F9">
        <w:rPr>
          <w:b/>
        </w:rPr>
        <w:t>webdriver.Chrome</w:t>
      </w:r>
      <w:proofErr w:type="spellEnd"/>
      <w:proofErr w:type="gramEnd"/>
      <w:r w:rsidRPr="000313F9">
        <w:rPr>
          <w:b/>
        </w:rPr>
        <w:t>(service=</w:t>
      </w:r>
      <w:proofErr w:type="spellStart"/>
      <w:r w:rsidRPr="000313F9">
        <w:rPr>
          <w:b/>
        </w:rPr>
        <w:t>chrome_service</w:t>
      </w:r>
      <w:proofErr w:type="spellEnd"/>
      <w:r w:rsidRPr="000313F9">
        <w:rPr>
          <w:b/>
        </w:rPr>
        <w:t>, options=</w:t>
      </w:r>
      <w:proofErr w:type="spellStart"/>
      <w:r w:rsidRPr="000313F9">
        <w:rPr>
          <w:b/>
        </w:rPr>
        <w:t>chrome_options</w:t>
      </w:r>
      <w:proofErr w:type="spellEnd"/>
      <w:r w:rsidRPr="000313F9">
        <w:rPr>
          <w:b/>
        </w:rPr>
        <w:t>)</w:t>
      </w:r>
    </w:p>
    <w:p w14:paraId="57F17EEC" w14:textId="77777777" w:rsidR="000313F9" w:rsidRPr="000313F9" w:rsidRDefault="000313F9" w:rsidP="000313F9">
      <w:pPr>
        <w:rPr>
          <w:b/>
        </w:rPr>
      </w:pPr>
      <w:r w:rsidRPr="000313F9">
        <w:rPr>
          <w:b/>
        </w:rPr>
        <w:t xml:space="preserve">    return driver</w:t>
      </w:r>
    </w:p>
    <w:p w14:paraId="669F0238" w14:textId="77777777" w:rsidR="000313F9" w:rsidRDefault="000313F9" w:rsidP="000313F9"/>
    <w:p w14:paraId="0DB6A029" w14:textId="77777777" w:rsidR="000313F9" w:rsidRDefault="000313F9" w:rsidP="000313F9">
      <w:r w:rsidRPr="000313F9">
        <w:rPr>
          <w:b/>
        </w:rPr>
        <w:t>Dynamic Content Handling:</w:t>
      </w:r>
    </w:p>
    <w:p w14:paraId="7D24FA0D" w14:textId="5CDFB885" w:rsidR="000313F9" w:rsidRDefault="000313F9" w:rsidP="000313F9">
      <w:r>
        <w:t xml:space="preserve"> By scrolling the page and waiting for new content to load, we ensured that all necessary elements were available for extraction.</w:t>
      </w:r>
    </w:p>
    <w:p w14:paraId="0E99D184" w14:textId="77777777" w:rsidR="000313F9" w:rsidRDefault="000313F9" w:rsidP="000313F9"/>
    <w:p w14:paraId="3E07741E" w14:textId="77777777" w:rsidR="000313F9" w:rsidRPr="000313F9" w:rsidRDefault="000313F9" w:rsidP="000313F9">
      <w:pPr>
        <w:rPr>
          <w:b/>
        </w:rPr>
      </w:pPr>
      <w:r w:rsidRPr="000313F9">
        <w:rPr>
          <w:b/>
        </w:rPr>
        <w:t xml:space="preserve">def </w:t>
      </w:r>
      <w:proofErr w:type="spellStart"/>
      <w:r w:rsidRPr="000313F9">
        <w:rPr>
          <w:b/>
        </w:rPr>
        <w:t>perform_</w:t>
      </w:r>
      <w:proofErr w:type="gramStart"/>
      <w:r w:rsidRPr="000313F9">
        <w:rPr>
          <w:b/>
        </w:rPr>
        <w:t>scrolls</w:t>
      </w:r>
      <w:proofErr w:type="spellEnd"/>
      <w:r w:rsidRPr="000313F9">
        <w:rPr>
          <w:b/>
        </w:rPr>
        <w:t>(</w:t>
      </w:r>
      <w:proofErr w:type="gramEnd"/>
      <w:r w:rsidRPr="000313F9">
        <w:rPr>
          <w:b/>
        </w:rPr>
        <w:t xml:space="preserve">driver, </w:t>
      </w:r>
      <w:proofErr w:type="spellStart"/>
      <w:r w:rsidRPr="000313F9">
        <w:rPr>
          <w:b/>
        </w:rPr>
        <w:t>max_scroll_attempts</w:t>
      </w:r>
      <w:proofErr w:type="spellEnd"/>
      <w:r w:rsidRPr="000313F9">
        <w:rPr>
          <w:b/>
        </w:rPr>
        <w:t xml:space="preserve">=1, </w:t>
      </w:r>
      <w:proofErr w:type="spellStart"/>
      <w:r w:rsidRPr="000313F9">
        <w:rPr>
          <w:b/>
        </w:rPr>
        <w:t>start_scroll_height</w:t>
      </w:r>
      <w:proofErr w:type="spellEnd"/>
      <w:r w:rsidRPr="000313F9">
        <w:rPr>
          <w:b/>
        </w:rPr>
        <w:t>=600):</w:t>
      </w:r>
    </w:p>
    <w:p w14:paraId="3EFE8175" w14:textId="77777777" w:rsidR="000313F9" w:rsidRPr="000313F9" w:rsidRDefault="000313F9" w:rsidP="000313F9">
      <w:pPr>
        <w:rPr>
          <w:b/>
        </w:rPr>
      </w:pPr>
      <w:r w:rsidRPr="000313F9">
        <w:rPr>
          <w:b/>
        </w:rPr>
        <w:t xml:space="preserve">    </w:t>
      </w:r>
      <w:proofErr w:type="spellStart"/>
      <w:r w:rsidRPr="000313F9">
        <w:rPr>
          <w:b/>
        </w:rPr>
        <w:t>scroll_attempts</w:t>
      </w:r>
      <w:proofErr w:type="spellEnd"/>
      <w:r w:rsidRPr="000313F9">
        <w:rPr>
          <w:b/>
        </w:rPr>
        <w:t xml:space="preserve"> = 0</w:t>
      </w:r>
    </w:p>
    <w:p w14:paraId="44B9482F" w14:textId="77777777" w:rsidR="000313F9" w:rsidRPr="000313F9" w:rsidRDefault="000313F9" w:rsidP="000313F9">
      <w:pPr>
        <w:rPr>
          <w:b/>
        </w:rPr>
      </w:pPr>
      <w:r w:rsidRPr="000313F9">
        <w:rPr>
          <w:b/>
        </w:rPr>
        <w:t xml:space="preserve">    while </w:t>
      </w:r>
      <w:proofErr w:type="spellStart"/>
      <w:r w:rsidRPr="000313F9">
        <w:rPr>
          <w:b/>
        </w:rPr>
        <w:t>scroll_attempts</w:t>
      </w:r>
      <w:proofErr w:type="spellEnd"/>
      <w:r w:rsidRPr="000313F9">
        <w:rPr>
          <w:b/>
        </w:rPr>
        <w:t xml:space="preserve"> &lt; </w:t>
      </w:r>
      <w:proofErr w:type="spellStart"/>
      <w:r w:rsidRPr="000313F9">
        <w:rPr>
          <w:b/>
        </w:rPr>
        <w:t>max_scroll_attempts</w:t>
      </w:r>
      <w:proofErr w:type="spellEnd"/>
      <w:r w:rsidRPr="000313F9">
        <w:rPr>
          <w:b/>
        </w:rPr>
        <w:t>:</w:t>
      </w:r>
    </w:p>
    <w:p w14:paraId="13131562" w14:textId="77777777" w:rsidR="000313F9" w:rsidRPr="000313F9" w:rsidRDefault="000313F9" w:rsidP="000313F9">
      <w:pPr>
        <w:rPr>
          <w:b/>
        </w:rPr>
      </w:pPr>
      <w:r w:rsidRPr="000313F9">
        <w:rPr>
          <w:b/>
        </w:rPr>
        <w:t xml:space="preserve">        </w:t>
      </w:r>
      <w:proofErr w:type="spellStart"/>
      <w:proofErr w:type="gramStart"/>
      <w:r w:rsidRPr="000313F9">
        <w:rPr>
          <w:b/>
        </w:rPr>
        <w:t>driver.execute</w:t>
      </w:r>
      <w:proofErr w:type="gramEnd"/>
      <w:r w:rsidRPr="000313F9">
        <w:rPr>
          <w:b/>
        </w:rPr>
        <w:t>_script</w:t>
      </w:r>
      <w:proofErr w:type="spellEnd"/>
      <w:r w:rsidRPr="000313F9">
        <w:rPr>
          <w:b/>
        </w:rPr>
        <w:t>(</w:t>
      </w:r>
      <w:proofErr w:type="spellStart"/>
      <w:r w:rsidRPr="000313F9">
        <w:rPr>
          <w:b/>
        </w:rPr>
        <w:t>f"window.scrollTo</w:t>
      </w:r>
      <w:proofErr w:type="spellEnd"/>
      <w:r w:rsidRPr="000313F9">
        <w:rPr>
          <w:b/>
        </w:rPr>
        <w:t xml:space="preserve">(0, </w:t>
      </w:r>
      <w:proofErr w:type="spellStart"/>
      <w:r w:rsidRPr="000313F9">
        <w:rPr>
          <w:b/>
        </w:rPr>
        <w:t>document.body.scrollHeight</w:t>
      </w:r>
      <w:proofErr w:type="spellEnd"/>
      <w:r w:rsidRPr="000313F9">
        <w:rPr>
          <w:b/>
        </w:rPr>
        <w:t xml:space="preserve"> - {</w:t>
      </w:r>
      <w:proofErr w:type="spellStart"/>
      <w:r w:rsidRPr="000313F9">
        <w:rPr>
          <w:b/>
        </w:rPr>
        <w:t>start_scroll_height</w:t>
      </w:r>
      <w:proofErr w:type="spellEnd"/>
      <w:r w:rsidRPr="000313F9">
        <w:rPr>
          <w:b/>
        </w:rPr>
        <w:t>});")</w:t>
      </w:r>
    </w:p>
    <w:p w14:paraId="5E281010" w14:textId="77777777" w:rsidR="000313F9" w:rsidRPr="000313F9" w:rsidRDefault="000313F9" w:rsidP="000313F9">
      <w:pPr>
        <w:rPr>
          <w:b/>
        </w:rPr>
      </w:pPr>
      <w:r w:rsidRPr="000313F9">
        <w:rPr>
          <w:b/>
        </w:rPr>
        <w:lastRenderedPageBreak/>
        <w:t xml:space="preserve">        </w:t>
      </w:r>
      <w:proofErr w:type="spellStart"/>
      <w:proofErr w:type="gramStart"/>
      <w:r w:rsidRPr="000313F9">
        <w:rPr>
          <w:b/>
        </w:rPr>
        <w:t>time.sleep</w:t>
      </w:r>
      <w:proofErr w:type="spellEnd"/>
      <w:proofErr w:type="gramEnd"/>
      <w:r w:rsidRPr="000313F9">
        <w:rPr>
          <w:b/>
        </w:rPr>
        <w:t>(3)</w:t>
      </w:r>
    </w:p>
    <w:p w14:paraId="41FD303F" w14:textId="77777777" w:rsidR="000313F9" w:rsidRPr="000313F9" w:rsidRDefault="000313F9" w:rsidP="000313F9">
      <w:pPr>
        <w:rPr>
          <w:b/>
        </w:rPr>
      </w:pPr>
      <w:r w:rsidRPr="000313F9">
        <w:rPr>
          <w:b/>
        </w:rPr>
        <w:t xml:space="preserve">        </w:t>
      </w:r>
      <w:proofErr w:type="spellStart"/>
      <w:r w:rsidRPr="000313F9">
        <w:rPr>
          <w:b/>
        </w:rPr>
        <w:t>start_scroll_height</w:t>
      </w:r>
      <w:proofErr w:type="spellEnd"/>
      <w:r w:rsidRPr="000313F9">
        <w:rPr>
          <w:b/>
        </w:rPr>
        <w:t xml:space="preserve"> += 600</w:t>
      </w:r>
    </w:p>
    <w:p w14:paraId="2930B316" w14:textId="77777777" w:rsidR="000313F9" w:rsidRPr="000313F9" w:rsidRDefault="000313F9" w:rsidP="000313F9">
      <w:pPr>
        <w:rPr>
          <w:b/>
        </w:rPr>
      </w:pPr>
      <w:r w:rsidRPr="000313F9">
        <w:rPr>
          <w:b/>
        </w:rPr>
        <w:t xml:space="preserve">        </w:t>
      </w:r>
      <w:proofErr w:type="spellStart"/>
      <w:r w:rsidRPr="000313F9">
        <w:rPr>
          <w:b/>
        </w:rPr>
        <w:t>scroll_attempts</w:t>
      </w:r>
      <w:proofErr w:type="spellEnd"/>
      <w:r w:rsidRPr="000313F9">
        <w:rPr>
          <w:b/>
        </w:rPr>
        <w:t xml:space="preserve"> += 1</w:t>
      </w:r>
    </w:p>
    <w:p w14:paraId="4C53106F" w14:textId="77777777" w:rsidR="000313F9" w:rsidRDefault="000313F9" w:rsidP="000313F9"/>
    <w:p w14:paraId="344DD448" w14:textId="77777777" w:rsidR="000313F9" w:rsidRDefault="000313F9" w:rsidP="000313F9">
      <w:r w:rsidRPr="000313F9">
        <w:rPr>
          <w:b/>
        </w:rPr>
        <w:t>Data Extraction</w:t>
      </w:r>
      <w:r>
        <w:t xml:space="preserve">: </w:t>
      </w:r>
    </w:p>
    <w:p w14:paraId="29AA4A11" w14:textId="322AF034" w:rsidR="000313F9" w:rsidRDefault="000313F9" w:rsidP="000313F9">
      <w:r>
        <w:t xml:space="preserve">Using both Selenium and </w:t>
      </w:r>
      <w:proofErr w:type="spellStart"/>
      <w:r>
        <w:t>BeautifulSoup</w:t>
      </w:r>
      <w:proofErr w:type="spellEnd"/>
      <w:r>
        <w:t>, we extracted specific details such as restaurant names, links, images, ratings, reviews, and other relevant information.</w:t>
      </w:r>
    </w:p>
    <w:p w14:paraId="04E83C8E" w14:textId="77777777" w:rsidR="000313F9" w:rsidRDefault="000313F9" w:rsidP="000313F9"/>
    <w:p w14:paraId="5C67C6E9" w14:textId="77777777" w:rsidR="000313F9" w:rsidRDefault="000313F9" w:rsidP="000313F9"/>
    <w:p w14:paraId="1446C2BF" w14:textId="77777777" w:rsidR="000313F9" w:rsidRPr="000313F9" w:rsidRDefault="000313F9" w:rsidP="000313F9">
      <w:pPr>
        <w:rPr>
          <w:b/>
        </w:rPr>
      </w:pPr>
      <w:r w:rsidRPr="000313F9">
        <w:rPr>
          <w:b/>
        </w:rPr>
        <w:t xml:space="preserve">def </w:t>
      </w:r>
      <w:proofErr w:type="spellStart"/>
      <w:r w:rsidRPr="000313F9">
        <w:rPr>
          <w:b/>
        </w:rPr>
        <w:t>extract_restaurant_info</w:t>
      </w:r>
      <w:proofErr w:type="spellEnd"/>
      <w:r w:rsidRPr="000313F9">
        <w:rPr>
          <w:b/>
        </w:rPr>
        <w:t>(</w:t>
      </w:r>
      <w:proofErr w:type="spellStart"/>
      <w:r w:rsidRPr="000313F9">
        <w:rPr>
          <w:b/>
        </w:rPr>
        <w:t>restaurant_block</w:t>
      </w:r>
      <w:proofErr w:type="spellEnd"/>
      <w:r w:rsidRPr="000313F9">
        <w:rPr>
          <w:b/>
        </w:rPr>
        <w:t>):</w:t>
      </w:r>
    </w:p>
    <w:p w14:paraId="79A9D4A7" w14:textId="77777777" w:rsidR="000313F9" w:rsidRPr="000313F9" w:rsidRDefault="000313F9" w:rsidP="000313F9">
      <w:pPr>
        <w:rPr>
          <w:b/>
        </w:rPr>
      </w:pPr>
      <w:r w:rsidRPr="000313F9">
        <w:rPr>
          <w:b/>
        </w:rPr>
        <w:t xml:space="preserve">    </w:t>
      </w:r>
      <w:proofErr w:type="spellStart"/>
      <w:r w:rsidRPr="000313F9">
        <w:rPr>
          <w:b/>
        </w:rPr>
        <w:t>restaurant_link</w:t>
      </w:r>
      <w:proofErr w:type="spellEnd"/>
      <w:r w:rsidRPr="000313F9">
        <w:rPr>
          <w:b/>
        </w:rPr>
        <w:t xml:space="preserve"> = </w:t>
      </w:r>
      <w:proofErr w:type="spellStart"/>
      <w:r w:rsidRPr="000313F9">
        <w:rPr>
          <w:b/>
        </w:rPr>
        <w:t>restaurant_</w:t>
      </w:r>
      <w:proofErr w:type="gramStart"/>
      <w:r w:rsidRPr="000313F9">
        <w:rPr>
          <w:b/>
        </w:rPr>
        <w:t>block.find</w:t>
      </w:r>
      <w:proofErr w:type="gramEnd"/>
      <w:r w:rsidRPr="000313F9">
        <w:rPr>
          <w:b/>
        </w:rPr>
        <w:t>_element</w:t>
      </w:r>
      <w:proofErr w:type="spellEnd"/>
      <w:r w:rsidRPr="000313F9">
        <w:rPr>
          <w:b/>
        </w:rPr>
        <w:t>(</w:t>
      </w:r>
      <w:proofErr w:type="spellStart"/>
      <w:r w:rsidRPr="000313F9">
        <w:rPr>
          <w:b/>
        </w:rPr>
        <w:t>By.CSS_SELECTOR</w:t>
      </w:r>
      <w:proofErr w:type="spellEnd"/>
      <w:r w:rsidRPr="000313F9">
        <w:rPr>
          <w:b/>
        </w:rPr>
        <w:t>, 'a.sc-</w:t>
      </w:r>
      <w:proofErr w:type="spellStart"/>
      <w:r w:rsidRPr="000313F9">
        <w:rPr>
          <w:b/>
        </w:rPr>
        <w:t>ePDpFu.gjRRBQ</w:t>
      </w:r>
      <w:proofErr w:type="spellEnd"/>
      <w:r w:rsidRPr="000313F9">
        <w:rPr>
          <w:b/>
        </w:rPr>
        <w:t>').</w:t>
      </w:r>
      <w:proofErr w:type="spellStart"/>
      <w:r w:rsidRPr="000313F9">
        <w:rPr>
          <w:b/>
        </w:rPr>
        <w:t>get_attribute</w:t>
      </w:r>
      <w:proofErr w:type="spellEnd"/>
      <w:r w:rsidRPr="000313F9">
        <w:rPr>
          <w:b/>
        </w:rPr>
        <w:t>('</w:t>
      </w:r>
      <w:proofErr w:type="spellStart"/>
      <w:r w:rsidRPr="000313F9">
        <w:rPr>
          <w:b/>
        </w:rPr>
        <w:t>href</w:t>
      </w:r>
      <w:proofErr w:type="spellEnd"/>
      <w:r w:rsidRPr="000313F9">
        <w:rPr>
          <w:b/>
        </w:rPr>
        <w:t>')</w:t>
      </w:r>
    </w:p>
    <w:p w14:paraId="034FFE83" w14:textId="77777777" w:rsidR="000313F9" w:rsidRPr="000313F9" w:rsidRDefault="000313F9" w:rsidP="000313F9">
      <w:pPr>
        <w:rPr>
          <w:b/>
        </w:rPr>
      </w:pPr>
      <w:r w:rsidRPr="000313F9">
        <w:rPr>
          <w:b/>
        </w:rPr>
        <w:t xml:space="preserve">    </w:t>
      </w:r>
      <w:proofErr w:type="spellStart"/>
      <w:r w:rsidRPr="000313F9">
        <w:rPr>
          <w:b/>
        </w:rPr>
        <w:t>restaurant_name</w:t>
      </w:r>
      <w:proofErr w:type="spellEnd"/>
      <w:r w:rsidRPr="000313F9">
        <w:rPr>
          <w:b/>
        </w:rPr>
        <w:t xml:space="preserve"> = </w:t>
      </w:r>
      <w:proofErr w:type="spellStart"/>
      <w:r w:rsidRPr="000313F9">
        <w:rPr>
          <w:b/>
        </w:rPr>
        <w:t>restaurant_</w:t>
      </w:r>
      <w:proofErr w:type="gramStart"/>
      <w:r w:rsidRPr="000313F9">
        <w:rPr>
          <w:b/>
        </w:rPr>
        <w:t>block.find</w:t>
      </w:r>
      <w:proofErr w:type="gramEnd"/>
      <w:r w:rsidRPr="000313F9">
        <w:rPr>
          <w:b/>
        </w:rPr>
        <w:t>_element</w:t>
      </w:r>
      <w:proofErr w:type="spellEnd"/>
      <w:r w:rsidRPr="000313F9">
        <w:rPr>
          <w:b/>
        </w:rPr>
        <w:t>(</w:t>
      </w:r>
      <w:proofErr w:type="spellStart"/>
      <w:r w:rsidRPr="000313F9">
        <w:rPr>
          <w:b/>
        </w:rPr>
        <w:t>By.CLASS_NAME</w:t>
      </w:r>
      <w:proofErr w:type="spellEnd"/>
      <w:r w:rsidRPr="000313F9">
        <w:rPr>
          <w:b/>
        </w:rPr>
        <w:t>, 'sc-1hp8d8a-0').</w:t>
      </w:r>
      <w:proofErr w:type="spellStart"/>
      <w:r w:rsidRPr="000313F9">
        <w:rPr>
          <w:b/>
        </w:rPr>
        <w:t>text.strip</w:t>
      </w:r>
      <w:proofErr w:type="spellEnd"/>
      <w:r w:rsidRPr="000313F9">
        <w:rPr>
          <w:b/>
        </w:rPr>
        <w:t>()</w:t>
      </w:r>
    </w:p>
    <w:p w14:paraId="2EE3942C" w14:textId="77777777" w:rsidR="000313F9" w:rsidRPr="000313F9" w:rsidRDefault="000313F9" w:rsidP="000313F9">
      <w:pPr>
        <w:rPr>
          <w:b/>
        </w:rPr>
      </w:pPr>
      <w:r w:rsidRPr="000313F9">
        <w:rPr>
          <w:b/>
        </w:rPr>
        <w:t xml:space="preserve">    </w:t>
      </w:r>
      <w:proofErr w:type="spellStart"/>
      <w:r w:rsidRPr="000313F9">
        <w:rPr>
          <w:b/>
        </w:rPr>
        <w:t>restaurant_image</w:t>
      </w:r>
      <w:proofErr w:type="spellEnd"/>
      <w:r w:rsidRPr="000313F9">
        <w:rPr>
          <w:b/>
        </w:rPr>
        <w:t xml:space="preserve"> = </w:t>
      </w:r>
      <w:proofErr w:type="spellStart"/>
      <w:r w:rsidRPr="000313F9">
        <w:rPr>
          <w:b/>
        </w:rPr>
        <w:t>restaurant_</w:t>
      </w:r>
      <w:proofErr w:type="gramStart"/>
      <w:r w:rsidRPr="000313F9">
        <w:rPr>
          <w:b/>
        </w:rPr>
        <w:t>block.find</w:t>
      </w:r>
      <w:proofErr w:type="gramEnd"/>
      <w:r w:rsidRPr="000313F9">
        <w:rPr>
          <w:b/>
        </w:rPr>
        <w:t>_element</w:t>
      </w:r>
      <w:proofErr w:type="spellEnd"/>
      <w:r w:rsidRPr="000313F9">
        <w:rPr>
          <w:b/>
        </w:rPr>
        <w:t>(</w:t>
      </w:r>
      <w:proofErr w:type="spellStart"/>
      <w:r w:rsidRPr="000313F9">
        <w:rPr>
          <w:b/>
        </w:rPr>
        <w:t>By.CSS_SELECTOR</w:t>
      </w:r>
      <w:proofErr w:type="spellEnd"/>
      <w:r w:rsidRPr="000313F9">
        <w:rPr>
          <w:b/>
        </w:rPr>
        <w:t>, '[class*="sc-s1isp7-5"]').</w:t>
      </w:r>
      <w:proofErr w:type="spellStart"/>
      <w:r w:rsidRPr="000313F9">
        <w:rPr>
          <w:b/>
        </w:rPr>
        <w:t>get_attribute</w:t>
      </w:r>
      <w:proofErr w:type="spellEnd"/>
      <w:r w:rsidRPr="000313F9">
        <w:rPr>
          <w:b/>
        </w:rPr>
        <w:t>('</w:t>
      </w:r>
      <w:proofErr w:type="spellStart"/>
      <w:r w:rsidRPr="000313F9">
        <w:rPr>
          <w:b/>
        </w:rPr>
        <w:t>src</w:t>
      </w:r>
      <w:proofErr w:type="spellEnd"/>
      <w:r w:rsidRPr="000313F9">
        <w:rPr>
          <w:b/>
        </w:rPr>
        <w:t>')</w:t>
      </w:r>
    </w:p>
    <w:p w14:paraId="6BB838BF" w14:textId="77777777" w:rsidR="000313F9" w:rsidRPr="000313F9" w:rsidRDefault="000313F9" w:rsidP="000313F9">
      <w:pPr>
        <w:rPr>
          <w:b/>
        </w:rPr>
      </w:pPr>
      <w:r w:rsidRPr="000313F9">
        <w:rPr>
          <w:b/>
        </w:rPr>
        <w:t xml:space="preserve">    return {'name': </w:t>
      </w:r>
      <w:proofErr w:type="spellStart"/>
      <w:r w:rsidRPr="000313F9">
        <w:rPr>
          <w:b/>
        </w:rPr>
        <w:t>restaurant_name</w:t>
      </w:r>
      <w:proofErr w:type="spellEnd"/>
      <w:r w:rsidRPr="000313F9">
        <w:rPr>
          <w:b/>
        </w:rPr>
        <w:t xml:space="preserve">, 'link': </w:t>
      </w:r>
      <w:proofErr w:type="spellStart"/>
      <w:r w:rsidRPr="000313F9">
        <w:rPr>
          <w:b/>
        </w:rPr>
        <w:t>restaurant_link</w:t>
      </w:r>
      <w:proofErr w:type="spellEnd"/>
      <w:r w:rsidRPr="000313F9">
        <w:rPr>
          <w:b/>
        </w:rPr>
        <w:t xml:space="preserve">, 'image': </w:t>
      </w:r>
      <w:proofErr w:type="spellStart"/>
      <w:r w:rsidRPr="000313F9">
        <w:rPr>
          <w:b/>
        </w:rPr>
        <w:t>restaurant_image</w:t>
      </w:r>
      <w:proofErr w:type="spellEnd"/>
      <w:r w:rsidRPr="000313F9">
        <w:rPr>
          <w:b/>
        </w:rPr>
        <w:t>}</w:t>
      </w:r>
    </w:p>
    <w:p w14:paraId="1565E349" w14:textId="77777777" w:rsidR="000313F9" w:rsidRDefault="000313F9" w:rsidP="000313F9"/>
    <w:p w14:paraId="00CD3094" w14:textId="77777777" w:rsidR="000313F9" w:rsidRDefault="000313F9" w:rsidP="000313F9"/>
    <w:p w14:paraId="25DD275B" w14:textId="77777777" w:rsidR="000313F9" w:rsidRDefault="000313F9" w:rsidP="000313F9">
      <w:r w:rsidRPr="000313F9">
        <w:rPr>
          <w:b/>
        </w:rPr>
        <w:t>Data Storage:</w:t>
      </w:r>
      <w:r>
        <w:t xml:space="preserve"> </w:t>
      </w:r>
    </w:p>
    <w:p w14:paraId="5ACD5510" w14:textId="28D59C62" w:rsidR="000313F9" w:rsidRDefault="000313F9" w:rsidP="000313F9">
      <w:r>
        <w:t xml:space="preserve">We used pandas to store the extracted data in </w:t>
      </w:r>
      <w:proofErr w:type="spellStart"/>
      <w:r>
        <w:t>DataFrames</w:t>
      </w:r>
      <w:proofErr w:type="spellEnd"/>
      <w:r>
        <w:t xml:space="preserve"> and subsequently saved them as CSV files for further analysis.</w:t>
      </w:r>
    </w:p>
    <w:p w14:paraId="1245229B" w14:textId="77777777" w:rsidR="000313F9" w:rsidRDefault="000313F9" w:rsidP="000313F9"/>
    <w:p w14:paraId="014D4072" w14:textId="77777777" w:rsidR="000313F9" w:rsidRPr="000313F9" w:rsidRDefault="000313F9" w:rsidP="000313F9">
      <w:pPr>
        <w:rPr>
          <w:b/>
        </w:rPr>
      </w:pPr>
      <w:r w:rsidRPr="000313F9">
        <w:rPr>
          <w:b/>
        </w:rPr>
        <w:t>import pandas as pd</w:t>
      </w:r>
    </w:p>
    <w:p w14:paraId="0BAE085E" w14:textId="77777777" w:rsidR="000313F9" w:rsidRPr="000313F9" w:rsidRDefault="000313F9" w:rsidP="000313F9">
      <w:pPr>
        <w:rPr>
          <w:b/>
        </w:rPr>
      </w:pPr>
      <w:proofErr w:type="spellStart"/>
      <w:r w:rsidRPr="000313F9">
        <w:rPr>
          <w:b/>
        </w:rPr>
        <w:t>restaurants_data</w:t>
      </w:r>
      <w:proofErr w:type="spellEnd"/>
      <w:r w:rsidRPr="000313F9">
        <w:rPr>
          <w:b/>
        </w:rPr>
        <w:t xml:space="preserve"> = [{'id': </w:t>
      </w:r>
      <w:proofErr w:type="spellStart"/>
      <w:r w:rsidRPr="000313F9">
        <w:rPr>
          <w:b/>
        </w:rPr>
        <w:t>idx</w:t>
      </w:r>
      <w:proofErr w:type="spellEnd"/>
      <w:r w:rsidRPr="000313F9">
        <w:rPr>
          <w:b/>
        </w:rPr>
        <w:t>, **</w:t>
      </w:r>
      <w:proofErr w:type="spellStart"/>
      <w:r w:rsidRPr="000313F9">
        <w:rPr>
          <w:b/>
        </w:rPr>
        <w:t>extract_restaurant_info</w:t>
      </w:r>
      <w:proofErr w:type="spellEnd"/>
      <w:r w:rsidRPr="000313F9">
        <w:rPr>
          <w:b/>
        </w:rPr>
        <w:t xml:space="preserve">(block)} for </w:t>
      </w:r>
      <w:proofErr w:type="spellStart"/>
      <w:r w:rsidRPr="000313F9">
        <w:rPr>
          <w:b/>
        </w:rPr>
        <w:t>idx</w:t>
      </w:r>
      <w:proofErr w:type="spellEnd"/>
      <w:r w:rsidRPr="000313F9">
        <w:rPr>
          <w:b/>
        </w:rPr>
        <w:t xml:space="preserve">, block in </w:t>
      </w:r>
      <w:proofErr w:type="gramStart"/>
      <w:r w:rsidRPr="000313F9">
        <w:rPr>
          <w:b/>
        </w:rPr>
        <w:t>enumerate(</w:t>
      </w:r>
      <w:proofErr w:type="spellStart"/>
      <w:proofErr w:type="gramEnd"/>
      <w:r w:rsidRPr="000313F9">
        <w:rPr>
          <w:b/>
        </w:rPr>
        <w:t>driver.find_elements</w:t>
      </w:r>
      <w:proofErr w:type="spellEnd"/>
      <w:r w:rsidRPr="000313F9">
        <w:rPr>
          <w:b/>
        </w:rPr>
        <w:t>(</w:t>
      </w:r>
      <w:proofErr w:type="spellStart"/>
      <w:r w:rsidRPr="000313F9">
        <w:rPr>
          <w:b/>
        </w:rPr>
        <w:t>By.CLASS_NAME</w:t>
      </w:r>
      <w:proofErr w:type="spellEnd"/>
      <w:r w:rsidRPr="000313F9">
        <w:rPr>
          <w:b/>
        </w:rPr>
        <w:t>, '</w:t>
      </w:r>
      <w:proofErr w:type="spellStart"/>
      <w:r w:rsidRPr="000313F9">
        <w:rPr>
          <w:b/>
        </w:rPr>
        <w:t>sc-hAcydR</w:t>
      </w:r>
      <w:proofErr w:type="spellEnd"/>
      <w:r w:rsidRPr="000313F9">
        <w:rPr>
          <w:b/>
        </w:rPr>
        <w:t>'), start=1)]</w:t>
      </w:r>
    </w:p>
    <w:p w14:paraId="2E83C568" w14:textId="77777777" w:rsidR="000313F9" w:rsidRPr="000313F9" w:rsidRDefault="000313F9" w:rsidP="000313F9">
      <w:pPr>
        <w:rPr>
          <w:b/>
        </w:rPr>
      </w:pPr>
      <w:proofErr w:type="spellStart"/>
      <w:r w:rsidRPr="000313F9">
        <w:rPr>
          <w:b/>
        </w:rPr>
        <w:t>restaurants_df</w:t>
      </w:r>
      <w:proofErr w:type="spellEnd"/>
      <w:r w:rsidRPr="000313F9">
        <w:rPr>
          <w:b/>
        </w:rPr>
        <w:t xml:space="preserve"> = </w:t>
      </w:r>
      <w:proofErr w:type="spellStart"/>
      <w:proofErr w:type="gramStart"/>
      <w:r w:rsidRPr="000313F9">
        <w:rPr>
          <w:b/>
        </w:rPr>
        <w:t>pd.DataFrame</w:t>
      </w:r>
      <w:proofErr w:type="spellEnd"/>
      <w:proofErr w:type="gramEnd"/>
      <w:r w:rsidRPr="000313F9">
        <w:rPr>
          <w:b/>
        </w:rPr>
        <w:t>(</w:t>
      </w:r>
      <w:proofErr w:type="spellStart"/>
      <w:r w:rsidRPr="000313F9">
        <w:rPr>
          <w:b/>
        </w:rPr>
        <w:t>restaurants_data</w:t>
      </w:r>
      <w:proofErr w:type="spellEnd"/>
      <w:r w:rsidRPr="000313F9">
        <w:rPr>
          <w:b/>
        </w:rPr>
        <w:t>)</w:t>
      </w:r>
    </w:p>
    <w:p w14:paraId="10390229" w14:textId="77777777" w:rsidR="000313F9" w:rsidRPr="000313F9" w:rsidRDefault="000313F9" w:rsidP="000313F9">
      <w:pPr>
        <w:rPr>
          <w:b/>
        </w:rPr>
      </w:pPr>
      <w:proofErr w:type="spellStart"/>
      <w:r w:rsidRPr="000313F9">
        <w:rPr>
          <w:b/>
        </w:rPr>
        <w:t>restaurants_df.to_</w:t>
      </w:r>
      <w:proofErr w:type="gramStart"/>
      <w:r w:rsidRPr="000313F9">
        <w:rPr>
          <w:b/>
        </w:rPr>
        <w:t>csv</w:t>
      </w:r>
      <w:proofErr w:type="spellEnd"/>
      <w:r w:rsidRPr="000313F9">
        <w:rPr>
          <w:b/>
        </w:rPr>
        <w:t>(</w:t>
      </w:r>
      <w:proofErr w:type="gramEnd"/>
      <w:r w:rsidRPr="000313F9">
        <w:rPr>
          <w:b/>
        </w:rPr>
        <w:t>'restaurants_data.csv', index=False)</w:t>
      </w:r>
    </w:p>
    <w:p w14:paraId="761492C8" w14:textId="77777777" w:rsidR="000313F9" w:rsidRDefault="000313F9" w:rsidP="000313F9"/>
    <w:p w14:paraId="0E4FE77A" w14:textId="77777777" w:rsidR="000313F9" w:rsidRDefault="000313F9" w:rsidP="000313F9"/>
    <w:p w14:paraId="2A6FE2E7" w14:textId="77777777" w:rsidR="000313F9" w:rsidRDefault="000313F9" w:rsidP="000313F9"/>
    <w:p w14:paraId="21607882" w14:textId="77777777" w:rsidR="000313F9" w:rsidRPr="000313F9" w:rsidRDefault="000313F9" w:rsidP="000313F9">
      <w:pPr>
        <w:rPr>
          <w:b/>
        </w:rPr>
      </w:pPr>
      <w:r w:rsidRPr="000313F9">
        <w:rPr>
          <w:b/>
        </w:rPr>
        <w:t>My Contribution</w:t>
      </w:r>
    </w:p>
    <w:p w14:paraId="0CFBDCBC" w14:textId="77777777" w:rsidR="000313F9" w:rsidRDefault="000313F9" w:rsidP="000313F9">
      <w:r>
        <w:t>In this group project, I was responsible for:</w:t>
      </w:r>
    </w:p>
    <w:p w14:paraId="354FD30B" w14:textId="79912C26" w:rsidR="000313F9" w:rsidRDefault="000313F9" w:rsidP="000313F9">
      <w:r>
        <w:t>• Setting up the web driver and configuring the scraper settings.</w:t>
      </w:r>
    </w:p>
    <w:p w14:paraId="5260100E" w14:textId="2AEF3D95" w:rsidR="000313F9" w:rsidRDefault="000313F9" w:rsidP="000313F9">
      <w:r>
        <w:t>• Implementing the functions to scroll through the dynamic content and wait for elements to load.</w:t>
      </w:r>
    </w:p>
    <w:p w14:paraId="4A54D8BB" w14:textId="0650F33F" w:rsidR="000313F9" w:rsidRDefault="000313F9" w:rsidP="000313F9">
      <w:r>
        <w:t>• Extracting basic restaurant information and saving it into CSV files.</w:t>
      </w:r>
    </w:p>
    <w:p w14:paraId="340B4A23" w14:textId="77777777" w:rsidR="000313F9" w:rsidRDefault="000313F9" w:rsidP="000313F9">
      <w:r>
        <w:t>While I contributed significantly to the project, I acknowledge that I am not an expert in web scraping. However, my involvement has given me practical insights and experience in the field.</w:t>
      </w:r>
    </w:p>
    <w:p w14:paraId="3F9CF5F4" w14:textId="6A907121" w:rsidR="000313F9" w:rsidRDefault="000313F9" w:rsidP="000313F9">
      <w:r>
        <w:t>This collaborative experience has enhanced my understanding of web scraping techniques, particularly in handling dynamic web content and automating data extraction processes using Python.</w:t>
      </w:r>
    </w:p>
    <w:p w14:paraId="3B1B560F" w14:textId="77777777" w:rsidR="0096345D" w:rsidRDefault="0096345D" w:rsidP="000313F9"/>
    <w:p w14:paraId="6D1F107C" w14:textId="77777777" w:rsidR="0096345D" w:rsidRDefault="0096345D" w:rsidP="000313F9"/>
    <w:p w14:paraId="4A2D9600" w14:textId="5BC85AE8" w:rsidR="0096345D" w:rsidRPr="0096345D" w:rsidRDefault="0096345D" w:rsidP="0096345D">
      <w:pPr>
        <w:pStyle w:val="NormalWeb"/>
        <w:spacing w:before="0" w:beforeAutospacing="0" w:after="0" w:afterAutospacing="0"/>
        <w:rPr>
          <w:rFonts w:asciiTheme="minorHAnsi" w:hAnsiTheme="minorHAnsi" w:cstheme="minorHAnsi"/>
          <w:b/>
          <w:bCs/>
          <w:sz w:val="28"/>
          <w:szCs w:val="28"/>
          <w:lang w:val="en-IN"/>
        </w:rPr>
      </w:pPr>
      <w:r w:rsidRPr="0096345D">
        <w:rPr>
          <w:rFonts w:asciiTheme="minorHAnsi" w:hAnsiTheme="minorHAnsi" w:cstheme="minorHAnsi"/>
          <w:b/>
          <w:bCs/>
          <w:color w:val="000000"/>
        </w:rPr>
        <w:lastRenderedPageBreak/>
        <w:t>If tasked with extracting the number of NRIs across PMSs from SEBI's monthly reports for June '23, Sep '23, Dec '23, and Mar '24, how would you approach this task in terms of process, time, output file, and data accuracy?</w:t>
      </w:r>
    </w:p>
    <w:p w14:paraId="3EFCFB72" w14:textId="77777777" w:rsidR="0096345D" w:rsidRDefault="0096345D" w:rsidP="000313F9">
      <w:pPr>
        <w:rPr>
          <w:rFonts w:asciiTheme="minorHAnsi" w:hAnsiTheme="minorHAnsi" w:cstheme="minorHAnsi"/>
          <w:b/>
          <w:bCs/>
          <w:sz w:val="24"/>
          <w:szCs w:val="24"/>
        </w:rPr>
      </w:pPr>
    </w:p>
    <w:p w14:paraId="6E87637B" w14:textId="77777777" w:rsidR="0096345D" w:rsidRPr="0096345D" w:rsidRDefault="0096345D" w:rsidP="0096345D">
      <w:pPr>
        <w:rPr>
          <w:rFonts w:asciiTheme="minorHAnsi" w:hAnsiTheme="minorHAnsi" w:cstheme="minorHAnsi"/>
        </w:rPr>
      </w:pPr>
      <w:r w:rsidRPr="0096345D">
        <w:rPr>
          <w:rFonts w:asciiTheme="minorHAnsi" w:hAnsiTheme="minorHAnsi" w:cstheme="minorHAnsi"/>
        </w:rPr>
        <w:t>My task is to find the number of NRIs in Portfolio Management Services (PMSs) from SEBI’s monthly reports for June '23, September '23, December '23, and March '24.</w:t>
      </w:r>
    </w:p>
    <w:p w14:paraId="5B004EF5" w14:textId="77777777" w:rsidR="0096345D" w:rsidRPr="0096345D" w:rsidRDefault="0096345D" w:rsidP="0096345D">
      <w:pPr>
        <w:rPr>
          <w:rFonts w:asciiTheme="minorHAnsi" w:hAnsiTheme="minorHAnsi" w:cstheme="minorHAnsi"/>
        </w:rPr>
      </w:pPr>
    </w:p>
    <w:p w14:paraId="35E1EEC9" w14:textId="77777777" w:rsidR="0096345D" w:rsidRPr="0096345D" w:rsidRDefault="0096345D" w:rsidP="0096345D">
      <w:pPr>
        <w:rPr>
          <w:rFonts w:asciiTheme="minorHAnsi" w:hAnsiTheme="minorHAnsi" w:cstheme="minorHAnsi"/>
        </w:rPr>
      </w:pPr>
      <w:r w:rsidRPr="0096345D">
        <w:rPr>
          <w:rFonts w:asciiTheme="minorHAnsi" w:hAnsiTheme="minorHAnsi" w:cstheme="minorHAnsi"/>
        </w:rPr>
        <w:t>Steps I’d Follow:</w:t>
      </w:r>
    </w:p>
    <w:p w14:paraId="3792706F" w14:textId="77777777" w:rsidR="0096345D" w:rsidRPr="0096345D" w:rsidRDefault="0096345D" w:rsidP="0096345D">
      <w:pPr>
        <w:rPr>
          <w:rFonts w:asciiTheme="minorHAnsi" w:hAnsiTheme="minorHAnsi" w:cstheme="minorHAnsi"/>
        </w:rPr>
      </w:pPr>
    </w:p>
    <w:p w14:paraId="07F01CE2" w14:textId="77777777" w:rsidR="0096345D" w:rsidRPr="0096345D" w:rsidRDefault="0096345D" w:rsidP="0096345D">
      <w:pPr>
        <w:rPr>
          <w:rFonts w:asciiTheme="minorHAnsi" w:hAnsiTheme="minorHAnsi" w:cstheme="minorHAnsi"/>
        </w:rPr>
      </w:pPr>
      <w:r w:rsidRPr="0096345D">
        <w:rPr>
          <w:rFonts w:asciiTheme="minorHAnsi" w:hAnsiTheme="minorHAnsi" w:cstheme="minorHAnsi"/>
        </w:rPr>
        <w:t>Locate and Download Reports:</w:t>
      </w:r>
    </w:p>
    <w:p w14:paraId="2190B350" w14:textId="77777777" w:rsidR="0096345D" w:rsidRPr="0096345D" w:rsidRDefault="0096345D" w:rsidP="0096345D">
      <w:pPr>
        <w:rPr>
          <w:rFonts w:asciiTheme="minorHAnsi" w:hAnsiTheme="minorHAnsi" w:cstheme="minorHAnsi"/>
        </w:rPr>
      </w:pPr>
    </w:p>
    <w:p w14:paraId="473BDA28" w14:textId="77777777" w:rsidR="0096345D" w:rsidRPr="0096345D" w:rsidRDefault="0096345D" w:rsidP="0096345D">
      <w:pPr>
        <w:rPr>
          <w:rFonts w:asciiTheme="minorHAnsi" w:hAnsiTheme="minorHAnsi" w:cstheme="minorHAnsi"/>
        </w:rPr>
      </w:pPr>
      <w:r w:rsidRPr="0096345D">
        <w:rPr>
          <w:rFonts w:asciiTheme="minorHAnsi" w:hAnsiTheme="minorHAnsi" w:cstheme="minorHAnsi"/>
        </w:rPr>
        <w:t>Visit the SEBI website to locate the monthly reports section.</w:t>
      </w:r>
    </w:p>
    <w:p w14:paraId="5E2CFF0E" w14:textId="77777777" w:rsidR="0096345D" w:rsidRPr="0096345D" w:rsidRDefault="0096345D" w:rsidP="0096345D">
      <w:pPr>
        <w:rPr>
          <w:rFonts w:asciiTheme="minorHAnsi" w:hAnsiTheme="minorHAnsi" w:cstheme="minorHAnsi"/>
        </w:rPr>
      </w:pPr>
      <w:r w:rsidRPr="0096345D">
        <w:rPr>
          <w:rFonts w:asciiTheme="minorHAnsi" w:hAnsiTheme="minorHAnsi" w:cstheme="minorHAnsi"/>
        </w:rPr>
        <w:t>Download the reports for June '23, September '23, December '23, and March '24.</w:t>
      </w:r>
    </w:p>
    <w:p w14:paraId="7F41A3B5" w14:textId="77777777" w:rsidR="0096345D" w:rsidRPr="0096345D" w:rsidRDefault="0096345D" w:rsidP="0096345D">
      <w:pPr>
        <w:rPr>
          <w:rFonts w:asciiTheme="minorHAnsi" w:hAnsiTheme="minorHAnsi" w:cstheme="minorHAnsi"/>
        </w:rPr>
      </w:pPr>
      <w:r w:rsidRPr="0096345D">
        <w:rPr>
          <w:rFonts w:asciiTheme="minorHAnsi" w:hAnsiTheme="minorHAnsi" w:cstheme="minorHAnsi"/>
        </w:rPr>
        <w:t>Data Extraction:</w:t>
      </w:r>
    </w:p>
    <w:p w14:paraId="14325EFA" w14:textId="77777777" w:rsidR="0096345D" w:rsidRPr="0096345D" w:rsidRDefault="0096345D" w:rsidP="0096345D">
      <w:pPr>
        <w:rPr>
          <w:rFonts w:asciiTheme="minorHAnsi" w:hAnsiTheme="minorHAnsi" w:cstheme="minorHAnsi"/>
        </w:rPr>
      </w:pPr>
    </w:p>
    <w:p w14:paraId="6B7258FC" w14:textId="77777777" w:rsidR="0096345D" w:rsidRPr="0096345D" w:rsidRDefault="0096345D" w:rsidP="0096345D">
      <w:pPr>
        <w:rPr>
          <w:rFonts w:asciiTheme="minorHAnsi" w:hAnsiTheme="minorHAnsi" w:cstheme="minorHAnsi"/>
        </w:rPr>
      </w:pPr>
      <w:r w:rsidRPr="0096345D">
        <w:rPr>
          <w:rFonts w:asciiTheme="minorHAnsi" w:hAnsiTheme="minorHAnsi" w:cstheme="minorHAnsi"/>
        </w:rPr>
        <w:t>Open each report and search for the sections that discuss PMS and NRIs.</w:t>
      </w:r>
    </w:p>
    <w:p w14:paraId="1CCCB648" w14:textId="77777777" w:rsidR="0096345D" w:rsidRPr="0096345D" w:rsidRDefault="0096345D" w:rsidP="0096345D">
      <w:pPr>
        <w:rPr>
          <w:rFonts w:asciiTheme="minorHAnsi" w:hAnsiTheme="minorHAnsi" w:cstheme="minorHAnsi"/>
        </w:rPr>
      </w:pPr>
      <w:r w:rsidRPr="0096345D">
        <w:rPr>
          <w:rFonts w:asciiTheme="minorHAnsi" w:hAnsiTheme="minorHAnsi" w:cstheme="minorHAnsi"/>
        </w:rPr>
        <w:t xml:space="preserve">Use tools like PyPDF2 or </w:t>
      </w:r>
      <w:proofErr w:type="spellStart"/>
      <w:r w:rsidRPr="0096345D">
        <w:rPr>
          <w:rFonts w:asciiTheme="minorHAnsi" w:hAnsiTheme="minorHAnsi" w:cstheme="minorHAnsi"/>
        </w:rPr>
        <w:t>pdfplumber</w:t>
      </w:r>
      <w:proofErr w:type="spellEnd"/>
      <w:r w:rsidRPr="0096345D">
        <w:rPr>
          <w:rFonts w:asciiTheme="minorHAnsi" w:hAnsiTheme="minorHAnsi" w:cstheme="minorHAnsi"/>
        </w:rPr>
        <w:t xml:space="preserve"> for extracting text. If extraction is too complicated, I might copy and paste the data manually.</w:t>
      </w:r>
    </w:p>
    <w:p w14:paraId="7479B002" w14:textId="77777777" w:rsidR="0096345D" w:rsidRPr="0096345D" w:rsidRDefault="0096345D" w:rsidP="0096345D">
      <w:pPr>
        <w:rPr>
          <w:rFonts w:asciiTheme="minorHAnsi" w:hAnsiTheme="minorHAnsi" w:cstheme="minorHAnsi"/>
        </w:rPr>
      </w:pPr>
      <w:r w:rsidRPr="0096345D">
        <w:rPr>
          <w:rFonts w:asciiTheme="minorHAnsi" w:hAnsiTheme="minorHAnsi" w:cstheme="minorHAnsi"/>
        </w:rPr>
        <w:t>Clean and Confirm Data:</w:t>
      </w:r>
    </w:p>
    <w:p w14:paraId="7B624458" w14:textId="77777777" w:rsidR="0096345D" w:rsidRPr="0096345D" w:rsidRDefault="0096345D" w:rsidP="0096345D">
      <w:pPr>
        <w:rPr>
          <w:rFonts w:asciiTheme="minorHAnsi" w:hAnsiTheme="minorHAnsi" w:cstheme="minorHAnsi"/>
        </w:rPr>
      </w:pPr>
    </w:p>
    <w:p w14:paraId="03E4DB7C" w14:textId="77777777" w:rsidR="0096345D" w:rsidRPr="0096345D" w:rsidRDefault="0096345D" w:rsidP="0096345D">
      <w:pPr>
        <w:rPr>
          <w:rFonts w:asciiTheme="minorHAnsi" w:hAnsiTheme="minorHAnsi" w:cstheme="minorHAnsi"/>
        </w:rPr>
      </w:pPr>
      <w:r w:rsidRPr="0096345D">
        <w:rPr>
          <w:rFonts w:asciiTheme="minorHAnsi" w:hAnsiTheme="minorHAnsi" w:cstheme="minorHAnsi"/>
        </w:rPr>
        <w:t xml:space="preserve">After extracting the data, clean it to ensure </w:t>
      </w:r>
      <w:proofErr w:type="spellStart"/>
      <w:r w:rsidRPr="0096345D">
        <w:rPr>
          <w:rFonts w:asciiTheme="minorHAnsi" w:hAnsiTheme="minorHAnsi" w:cstheme="minorHAnsi"/>
        </w:rPr>
        <w:t>it’s</w:t>
      </w:r>
      <w:proofErr w:type="spellEnd"/>
      <w:r w:rsidRPr="0096345D">
        <w:rPr>
          <w:rFonts w:asciiTheme="minorHAnsi" w:hAnsiTheme="minorHAnsi" w:cstheme="minorHAnsi"/>
        </w:rPr>
        <w:t xml:space="preserve"> accurate and complete.</w:t>
      </w:r>
    </w:p>
    <w:p w14:paraId="7DC4CCBB" w14:textId="77777777" w:rsidR="0096345D" w:rsidRPr="0096345D" w:rsidRDefault="0096345D" w:rsidP="0096345D">
      <w:pPr>
        <w:rPr>
          <w:rFonts w:asciiTheme="minorHAnsi" w:hAnsiTheme="minorHAnsi" w:cstheme="minorHAnsi"/>
        </w:rPr>
      </w:pPr>
      <w:r w:rsidRPr="0096345D">
        <w:rPr>
          <w:rFonts w:asciiTheme="minorHAnsi" w:hAnsiTheme="minorHAnsi" w:cstheme="minorHAnsi"/>
        </w:rPr>
        <w:t>Verify the numbers to make sure there are no errors.</w:t>
      </w:r>
    </w:p>
    <w:p w14:paraId="01EF13FB" w14:textId="77777777" w:rsidR="0096345D" w:rsidRPr="0096345D" w:rsidRDefault="0096345D" w:rsidP="0096345D">
      <w:pPr>
        <w:rPr>
          <w:rFonts w:asciiTheme="minorHAnsi" w:hAnsiTheme="minorHAnsi" w:cstheme="minorHAnsi"/>
        </w:rPr>
      </w:pPr>
      <w:r w:rsidRPr="0096345D">
        <w:rPr>
          <w:rFonts w:asciiTheme="minorHAnsi" w:hAnsiTheme="minorHAnsi" w:cstheme="minorHAnsi"/>
        </w:rPr>
        <w:t>Combine the Data:</w:t>
      </w:r>
    </w:p>
    <w:p w14:paraId="4BDE22FB" w14:textId="77777777" w:rsidR="0096345D" w:rsidRPr="0096345D" w:rsidRDefault="0096345D" w:rsidP="0096345D">
      <w:pPr>
        <w:rPr>
          <w:rFonts w:asciiTheme="minorHAnsi" w:hAnsiTheme="minorHAnsi" w:cstheme="minorHAnsi"/>
        </w:rPr>
      </w:pPr>
    </w:p>
    <w:p w14:paraId="23F0C3C4" w14:textId="77777777" w:rsidR="0096345D" w:rsidRPr="0096345D" w:rsidRDefault="0096345D" w:rsidP="0096345D">
      <w:pPr>
        <w:rPr>
          <w:rFonts w:asciiTheme="minorHAnsi" w:hAnsiTheme="minorHAnsi" w:cstheme="minorHAnsi"/>
        </w:rPr>
      </w:pPr>
      <w:r w:rsidRPr="0096345D">
        <w:rPr>
          <w:rFonts w:asciiTheme="minorHAnsi" w:hAnsiTheme="minorHAnsi" w:cstheme="minorHAnsi"/>
        </w:rPr>
        <w:t>Collect all the cleaned data into a single file, such as a CSV, for easy reference.</w:t>
      </w:r>
    </w:p>
    <w:p w14:paraId="6692F2BE" w14:textId="77777777" w:rsidR="0096345D" w:rsidRPr="0096345D" w:rsidRDefault="0096345D" w:rsidP="0096345D">
      <w:pPr>
        <w:rPr>
          <w:rFonts w:asciiTheme="minorHAnsi" w:hAnsiTheme="minorHAnsi" w:cstheme="minorHAnsi"/>
        </w:rPr>
      </w:pPr>
      <w:r w:rsidRPr="0096345D">
        <w:rPr>
          <w:rFonts w:asciiTheme="minorHAnsi" w:hAnsiTheme="minorHAnsi" w:cstheme="minorHAnsi"/>
        </w:rPr>
        <w:t>Save the Result:</w:t>
      </w:r>
    </w:p>
    <w:p w14:paraId="2E775A3C" w14:textId="77777777" w:rsidR="0096345D" w:rsidRPr="0096345D" w:rsidRDefault="0096345D" w:rsidP="0096345D">
      <w:pPr>
        <w:rPr>
          <w:rFonts w:asciiTheme="minorHAnsi" w:hAnsiTheme="minorHAnsi" w:cstheme="minorHAnsi"/>
        </w:rPr>
      </w:pPr>
    </w:p>
    <w:p w14:paraId="33CD8943" w14:textId="0F6F3D15" w:rsidR="0096345D" w:rsidRPr="0096345D" w:rsidRDefault="0096345D" w:rsidP="0096345D">
      <w:pPr>
        <w:rPr>
          <w:rFonts w:asciiTheme="minorHAnsi" w:hAnsiTheme="minorHAnsi" w:cstheme="minorHAnsi"/>
        </w:rPr>
      </w:pPr>
      <w:r w:rsidRPr="0096345D">
        <w:rPr>
          <w:rFonts w:asciiTheme="minorHAnsi" w:hAnsiTheme="minorHAnsi" w:cstheme="minorHAnsi"/>
        </w:rPr>
        <w:t>Name the file something descriptive like Data_June23_Sep23_Dec23_Mar24.csv.</w:t>
      </w:r>
    </w:p>
    <w:p w14:paraId="6F17A488" w14:textId="77777777" w:rsidR="0096345D" w:rsidRPr="0096345D" w:rsidRDefault="0096345D" w:rsidP="0096345D">
      <w:pPr>
        <w:rPr>
          <w:rFonts w:asciiTheme="minorHAnsi" w:hAnsiTheme="minorHAnsi" w:cstheme="minorHAnsi"/>
        </w:rPr>
      </w:pPr>
      <w:r w:rsidRPr="0096345D">
        <w:rPr>
          <w:rFonts w:asciiTheme="minorHAnsi" w:hAnsiTheme="minorHAnsi" w:cstheme="minorHAnsi"/>
        </w:rPr>
        <w:t>Estimated Time:</w:t>
      </w:r>
    </w:p>
    <w:p w14:paraId="790FE366" w14:textId="77777777" w:rsidR="0096345D" w:rsidRPr="0096345D" w:rsidRDefault="0096345D" w:rsidP="0096345D">
      <w:pPr>
        <w:rPr>
          <w:rFonts w:asciiTheme="minorHAnsi" w:hAnsiTheme="minorHAnsi" w:cstheme="minorHAnsi"/>
        </w:rPr>
      </w:pPr>
    </w:p>
    <w:p w14:paraId="7193B2C4" w14:textId="77777777" w:rsidR="0096345D" w:rsidRPr="0096345D" w:rsidRDefault="0096345D" w:rsidP="0096345D">
      <w:pPr>
        <w:rPr>
          <w:rFonts w:asciiTheme="minorHAnsi" w:hAnsiTheme="minorHAnsi" w:cstheme="minorHAnsi"/>
        </w:rPr>
      </w:pPr>
      <w:r w:rsidRPr="0096345D">
        <w:rPr>
          <w:rFonts w:asciiTheme="minorHAnsi" w:hAnsiTheme="minorHAnsi" w:cstheme="minorHAnsi"/>
        </w:rPr>
        <w:t>Finding and Downloading Reports: 1-2 hours</w:t>
      </w:r>
    </w:p>
    <w:p w14:paraId="4A3E0D00" w14:textId="77777777" w:rsidR="0096345D" w:rsidRPr="0096345D" w:rsidRDefault="0096345D" w:rsidP="0096345D">
      <w:pPr>
        <w:rPr>
          <w:rFonts w:asciiTheme="minorHAnsi" w:hAnsiTheme="minorHAnsi" w:cstheme="minorHAnsi"/>
        </w:rPr>
      </w:pPr>
      <w:r w:rsidRPr="0096345D">
        <w:rPr>
          <w:rFonts w:asciiTheme="minorHAnsi" w:hAnsiTheme="minorHAnsi" w:cstheme="minorHAnsi"/>
        </w:rPr>
        <w:t>Extracting and Cleaning Data: 2-3 hours per report, totaling 8-12 hours</w:t>
      </w:r>
    </w:p>
    <w:p w14:paraId="4985A652" w14:textId="77777777" w:rsidR="0096345D" w:rsidRPr="0096345D" w:rsidRDefault="0096345D" w:rsidP="0096345D">
      <w:pPr>
        <w:rPr>
          <w:rFonts w:asciiTheme="minorHAnsi" w:hAnsiTheme="minorHAnsi" w:cstheme="minorHAnsi"/>
        </w:rPr>
      </w:pPr>
      <w:r w:rsidRPr="0096345D">
        <w:rPr>
          <w:rFonts w:asciiTheme="minorHAnsi" w:hAnsiTheme="minorHAnsi" w:cstheme="minorHAnsi"/>
        </w:rPr>
        <w:t>Compiling and Verifying Data: 2-3 hours</w:t>
      </w:r>
    </w:p>
    <w:p w14:paraId="274A7228" w14:textId="77777777" w:rsidR="0096345D" w:rsidRPr="0096345D" w:rsidRDefault="0096345D" w:rsidP="0096345D">
      <w:pPr>
        <w:rPr>
          <w:rFonts w:asciiTheme="minorHAnsi" w:hAnsiTheme="minorHAnsi" w:cstheme="minorHAnsi"/>
        </w:rPr>
      </w:pPr>
      <w:r w:rsidRPr="0096345D">
        <w:rPr>
          <w:rFonts w:asciiTheme="minorHAnsi" w:hAnsiTheme="minorHAnsi" w:cstheme="minorHAnsi"/>
        </w:rPr>
        <w:t>Total Estimated Time: Around 11-17 hours</w:t>
      </w:r>
    </w:p>
    <w:p w14:paraId="6E0A1E41" w14:textId="77777777" w:rsidR="0096345D" w:rsidRPr="0096345D" w:rsidRDefault="0096345D" w:rsidP="0096345D">
      <w:pPr>
        <w:rPr>
          <w:rFonts w:asciiTheme="minorHAnsi" w:hAnsiTheme="minorHAnsi" w:cstheme="minorHAnsi"/>
        </w:rPr>
      </w:pPr>
      <w:r w:rsidRPr="0096345D">
        <w:rPr>
          <w:rFonts w:asciiTheme="minorHAnsi" w:hAnsiTheme="minorHAnsi" w:cstheme="minorHAnsi"/>
        </w:rPr>
        <w:t>Output File:</w:t>
      </w:r>
    </w:p>
    <w:p w14:paraId="15378686" w14:textId="77777777" w:rsidR="0096345D" w:rsidRPr="0096345D" w:rsidRDefault="0096345D" w:rsidP="0096345D">
      <w:pPr>
        <w:rPr>
          <w:rFonts w:asciiTheme="minorHAnsi" w:hAnsiTheme="minorHAnsi" w:cstheme="minorHAnsi"/>
        </w:rPr>
      </w:pPr>
    </w:p>
    <w:p w14:paraId="0E306D2B" w14:textId="4853CFDB" w:rsidR="0096345D" w:rsidRPr="0096345D" w:rsidRDefault="0096345D" w:rsidP="0096345D">
      <w:pPr>
        <w:rPr>
          <w:rFonts w:asciiTheme="minorHAnsi" w:hAnsiTheme="minorHAnsi" w:cstheme="minorHAnsi"/>
        </w:rPr>
      </w:pPr>
      <w:r w:rsidRPr="0096345D">
        <w:rPr>
          <w:rFonts w:asciiTheme="minorHAnsi" w:hAnsiTheme="minorHAnsi" w:cstheme="minorHAnsi"/>
        </w:rPr>
        <w:t>File Name: Data_June23_Sep23_Dec23_Mar24.csv</w:t>
      </w:r>
    </w:p>
    <w:p w14:paraId="72D8BDB8" w14:textId="77777777" w:rsidR="0096345D" w:rsidRPr="0096345D" w:rsidRDefault="0096345D" w:rsidP="0096345D">
      <w:pPr>
        <w:rPr>
          <w:rFonts w:asciiTheme="minorHAnsi" w:hAnsiTheme="minorHAnsi" w:cstheme="minorHAnsi"/>
        </w:rPr>
      </w:pPr>
      <w:r w:rsidRPr="0096345D">
        <w:rPr>
          <w:rFonts w:asciiTheme="minorHAnsi" w:hAnsiTheme="minorHAnsi" w:cstheme="minorHAnsi"/>
        </w:rPr>
        <w:t>Contents:</w:t>
      </w:r>
    </w:p>
    <w:p w14:paraId="7FF33766" w14:textId="77777777" w:rsidR="0096345D" w:rsidRPr="0096345D" w:rsidRDefault="0096345D" w:rsidP="0096345D">
      <w:pPr>
        <w:rPr>
          <w:rFonts w:asciiTheme="minorHAnsi" w:hAnsiTheme="minorHAnsi" w:cstheme="minorHAnsi"/>
        </w:rPr>
      </w:pPr>
      <w:r w:rsidRPr="0096345D">
        <w:rPr>
          <w:rFonts w:asciiTheme="minorHAnsi" w:hAnsiTheme="minorHAnsi" w:cstheme="minorHAnsi"/>
        </w:rPr>
        <w:t>Month</w:t>
      </w:r>
    </w:p>
    <w:p w14:paraId="30A13220" w14:textId="77777777" w:rsidR="0096345D" w:rsidRPr="0096345D" w:rsidRDefault="0096345D" w:rsidP="0096345D">
      <w:pPr>
        <w:rPr>
          <w:rFonts w:asciiTheme="minorHAnsi" w:hAnsiTheme="minorHAnsi" w:cstheme="minorHAnsi"/>
        </w:rPr>
      </w:pPr>
      <w:r w:rsidRPr="0096345D">
        <w:rPr>
          <w:rFonts w:asciiTheme="minorHAnsi" w:hAnsiTheme="minorHAnsi" w:cstheme="minorHAnsi"/>
        </w:rPr>
        <w:t>Year</w:t>
      </w:r>
    </w:p>
    <w:p w14:paraId="330CC905" w14:textId="77777777" w:rsidR="0096345D" w:rsidRPr="0096345D" w:rsidRDefault="0096345D" w:rsidP="0096345D">
      <w:pPr>
        <w:rPr>
          <w:rFonts w:asciiTheme="minorHAnsi" w:hAnsiTheme="minorHAnsi" w:cstheme="minorHAnsi"/>
        </w:rPr>
      </w:pPr>
      <w:r w:rsidRPr="0096345D">
        <w:rPr>
          <w:rFonts w:asciiTheme="minorHAnsi" w:hAnsiTheme="minorHAnsi" w:cstheme="minorHAnsi"/>
        </w:rPr>
        <w:t>Number of NRIs</w:t>
      </w:r>
    </w:p>
    <w:p w14:paraId="0C88A507" w14:textId="77777777" w:rsidR="0096345D" w:rsidRPr="0096345D" w:rsidRDefault="0096345D" w:rsidP="0096345D">
      <w:pPr>
        <w:rPr>
          <w:rFonts w:asciiTheme="minorHAnsi" w:hAnsiTheme="minorHAnsi" w:cstheme="minorHAnsi"/>
        </w:rPr>
      </w:pPr>
      <w:r w:rsidRPr="0096345D">
        <w:rPr>
          <w:rFonts w:asciiTheme="minorHAnsi" w:hAnsiTheme="minorHAnsi" w:cstheme="minorHAnsi"/>
        </w:rPr>
        <w:t>PMS Provider</w:t>
      </w:r>
    </w:p>
    <w:p w14:paraId="712FB9B5" w14:textId="77777777" w:rsidR="0096345D" w:rsidRPr="0096345D" w:rsidRDefault="0096345D" w:rsidP="0096345D">
      <w:pPr>
        <w:rPr>
          <w:rFonts w:asciiTheme="minorHAnsi" w:hAnsiTheme="minorHAnsi" w:cstheme="minorHAnsi"/>
        </w:rPr>
      </w:pPr>
      <w:r w:rsidRPr="0096345D">
        <w:rPr>
          <w:rFonts w:asciiTheme="minorHAnsi" w:hAnsiTheme="minorHAnsi" w:cstheme="minorHAnsi"/>
        </w:rPr>
        <w:lastRenderedPageBreak/>
        <w:t>Ensuring Accuracy:</w:t>
      </w:r>
    </w:p>
    <w:p w14:paraId="4EF44F7C" w14:textId="77777777" w:rsidR="0096345D" w:rsidRPr="0096345D" w:rsidRDefault="0096345D" w:rsidP="0096345D">
      <w:pPr>
        <w:rPr>
          <w:rFonts w:asciiTheme="minorHAnsi" w:hAnsiTheme="minorHAnsi" w:cstheme="minorHAnsi"/>
        </w:rPr>
      </w:pPr>
    </w:p>
    <w:p w14:paraId="0D9A3645" w14:textId="77777777" w:rsidR="0096345D" w:rsidRPr="0096345D" w:rsidRDefault="0096345D" w:rsidP="0096345D">
      <w:pPr>
        <w:rPr>
          <w:rFonts w:asciiTheme="minorHAnsi" w:hAnsiTheme="minorHAnsi" w:cstheme="minorHAnsi"/>
        </w:rPr>
      </w:pPr>
      <w:r w:rsidRPr="0096345D">
        <w:rPr>
          <w:rFonts w:asciiTheme="minorHAnsi" w:hAnsiTheme="minorHAnsi" w:cstheme="minorHAnsi"/>
        </w:rPr>
        <w:t>I’d double-check the data for accuracy.</w:t>
      </w:r>
    </w:p>
    <w:p w14:paraId="7020AFF5" w14:textId="77777777" w:rsidR="0096345D" w:rsidRPr="0096345D" w:rsidRDefault="0096345D" w:rsidP="0096345D">
      <w:pPr>
        <w:rPr>
          <w:rFonts w:asciiTheme="minorHAnsi" w:hAnsiTheme="minorHAnsi" w:cstheme="minorHAnsi"/>
        </w:rPr>
      </w:pPr>
      <w:r w:rsidRPr="0096345D">
        <w:rPr>
          <w:rFonts w:asciiTheme="minorHAnsi" w:hAnsiTheme="minorHAnsi" w:cstheme="minorHAnsi"/>
        </w:rPr>
        <w:t>While tools can reduce errors, I’d also ask for a peer review to ensure reliability.</w:t>
      </w:r>
    </w:p>
    <w:p w14:paraId="0DA367B8" w14:textId="310B415E" w:rsidR="0096345D" w:rsidRPr="0096345D" w:rsidRDefault="0096345D" w:rsidP="0096345D">
      <w:pPr>
        <w:rPr>
          <w:rFonts w:asciiTheme="minorHAnsi" w:hAnsiTheme="minorHAnsi" w:cstheme="minorHAnsi"/>
        </w:rPr>
      </w:pPr>
      <w:r w:rsidRPr="0096345D">
        <w:rPr>
          <w:rFonts w:asciiTheme="minorHAnsi" w:hAnsiTheme="minorHAnsi" w:cstheme="minorHAnsi"/>
        </w:rPr>
        <w:t>This is my plan to get the job done accurately and efficiently, even though I’m still learning.</w:t>
      </w:r>
    </w:p>
    <w:p w14:paraId="4250F680" w14:textId="370D5B7A" w:rsidR="000313F9" w:rsidRPr="0096345D" w:rsidRDefault="000313F9" w:rsidP="000313F9">
      <w:pPr>
        <w:rPr>
          <w:sz w:val="20"/>
          <w:szCs w:val="20"/>
        </w:rPr>
      </w:pPr>
    </w:p>
    <w:p w14:paraId="167B1C08" w14:textId="0BEF280A" w:rsidR="000313F9" w:rsidRDefault="000313F9" w:rsidP="000313F9"/>
    <w:p w14:paraId="4BC5D43B" w14:textId="6D8EF546" w:rsidR="000313F9" w:rsidRPr="007F7C5F" w:rsidRDefault="000313F9" w:rsidP="000313F9">
      <w:pPr>
        <w:rPr>
          <w:b/>
          <w:sz w:val="24"/>
          <w:szCs w:val="24"/>
        </w:rPr>
      </w:pPr>
      <w:r w:rsidRPr="007F7C5F">
        <w:rPr>
          <w:b/>
          <w:color w:val="000000"/>
          <w:sz w:val="24"/>
          <w:szCs w:val="24"/>
        </w:rPr>
        <w:t>What configuration of devices do you believe is necessary to perform these tasks on a daily basis?"</w:t>
      </w:r>
    </w:p>
    <w:p w14:paraId="5021B243" w14:textId="3AEE03D7" w:rsidR="000313F9" w:rsidRDefault="000313F9" w:rsidP="000313F9"/>
    <w:p w14:paraId="5F2537DE" w14:textId="77777777" w:rsidR="0045421B" w:rsidRDefault="000313F9" w:rsidP="000313F9">
      <w:pPr>
        <w:rPr>
          <w:rFonts w:ascii="Segoe UI" w:hAnsi="Segoe UI" w:cs="Segoe UI"/>
          <w:color w:val="0D0D0D"/>
          <w:shd w:val="clear" w:color="auto" w:fill="FFFFFF"/>
        </w:rPr>
      </w:pPr>
      <w:r>
        <w:rPr>
          <w:rFonts w:ascii="Segoe UI" w:hAnsi="Segoe UI" w:cs="Segoe UI"/>
          <w:color w:val="0D0D0D"/>
          <w:shd w:val="clear" w:color="auto" w:fill="FFFFFF"/>
        </w:rPr>
        <w:t xml:space="preserve">Hardware: A solid computer with a modern processor (like Intel i5 or equivalent), at least 8GB RAM (though 16GB is better), and ample storage, preferably SSD. </w:t>
      </w:r>
    </w:p>
    <w:p w14:paraId="0C80670E" w14:textId="77777777" w:rsidR="0045421B" w:rsidRDefault="000313F9" w:rsidP="000313F9">
      <w:pPr>
        <w:rPr>
          <w:rFonts w:ascii="Segoe UI" w:hAnsi="Segoe UI" w:cs="Segoe UI"/>
          <w:color w:val="0D0D0D"/>
          <w:shd w:val="clear" w:color="auto" w:fill="FFFFFF"/>
        </w:rPr>
      </w:pPr>
      <w:r>
        <w:rPr>
          <w:rFonts w:ascii="Segoe UI" w:hAnsi="Segoe UI" w:cs="Segoe UI"/>
          <w:color w:val="0D0D0D"/>
          <w:shd w:val="clear" w:color="auto" w:fill="FFFFFF"/>
        </w:rPr>
        <w:t xml:space="preserve">Software: Python with necessary libraries, a dependable code editor (like </w:t>
      </w:r>
      <w:proofErr w:type="spellStart"/>
      <w:r>
        <w:rPr>
          <w:rFonts w:ascii="Segoe UI" w:hAnsi="Segoe UI" w:cs="Segoe UI"/>
          <w:color w:val="0D0D0D"/>
          <w:shd w:val="clear" w:color="auto" w:fill="FFFFFF"/>
        </w:rPr>
        <w:t>VSCode</w:t>
      </w:r>
      <w:proofErr w:type="spellEnd"/>
      <w:r>
        <w:rPr>
          <w:rFonts w:ascii="Segoe UI" w:hAnsi="Segoe UI" w:cs="Segoe UI"/>
          <w:color w:val="0D0D0D"/>
          <w:shd w:val="clear" w:color="auto" w:fill="FFFFFF"/>
        </w:rPr>
        <w:t xml:space="preserve">), a stable internet connection, and tools for visualizing data (such as </w:t>
      </w:r>
      <w:proofErr w:type="spellStart"/>
      <w:r>
        <w:rPr>
          <w:rFonts w:ascii="Segoe UI" w:hAnsi="Segoe UI" w:cs="Segoe UI"/>
          <w:color w:val="0D0D0D"/>
          <w:shd w:val="clear" w:color="auto" w:fill="FFFFFF"/>
        </w:rPr>
        <w:t>Jupyter</w:t>
      </w:r>
      <w:proofErr w:type="spellEnd"/>
      <w:r>
        <w:rPr>
          <w:rFonts w:ascii="Segoe UI" w:hAnsi="Segoe UI" w:cs="Segoe UI"/>
          <w:color w:val="0D0D0D"/>
          <w:shd w:val="clear" w:color="auto" w:fill="FFFFFF"/>
        </w:rPr>
        <w:t xml:space="preserve"> Notebook or Tableau). </w:t>
      </w:r>
    </w:p>
    <w:p w14:paraId="637B911D" w14:textId="31DD2926" w:rsidR="000313F9" w:rsidRPr="00CB1F18" w:rsidRDefault="000313F9" w:rsidP="000313F9">
      <w:r>
        <w:rPr>
          <w:rFonts w:ascii="Segoe UI" w:hAnsi="Segoe UI" w:cs="Segoe UI"/>
          <w:color w:val="0D0D0D"/>
          <w:shd w:val="clear" w:color="auto" w:fill="FFFFFF"/>
        </w:rPr>
        <w:t>Extras: Access to financial databases, APIs, and scraping tools will also be handy. With this setup, you'll be well-equipped for efficient data processing, analysis, and task automation.</w:t>
      </w:r>
    </w:p>
    <w:p w14:paraId="58161DA1" w14:textId="77777777" w:rsidR="000313F9" w:rsidRDefault="000313F9" w:rsidP="000313F9"/>
    <w:sectPr w:rsidR="00031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93941"/>
    <w:multiLevelType w:val="multilevel"/>
    <w:tmpl w:val="74E871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F931E4F"/>
    <w:multiLevelType w:val="hybridMultilevel"/>
    <w:tmpl w:val="28780A2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35893"/>
    <w:multiLevelType w:val="multilevel"/>
    <w:tmpl w:val="A3B4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DB50AF"/>
    <w:multiLevelType w:val="multilevel"/>
    <w:tmpl w:val="37DA0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435BA0"/>
    <w:multiLevelType w:val="multilevel"/>
    <w:tmpl w:val="87D0B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1F796A"/>
    <w:multiLevelType w:val="multilevel"/>
    <w:tmpl w:val="4A54E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FA3FAC"/>
    <w:multiLevelType w:val="multilevel"/>
    <w:tmpl w:val="D8E2E9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FE94F6F"/>
    <w:multiLevelType w:val="multilevel"/>
    <w:tmpl w:val="19007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5652197">
    <w:abstractNumId w:val="5"/>
  </w:num>
  <w:num w:numId="2" w16cid:durableId="1714815410">
    <w:abstractNumId w:val="6"/>
  </w:num>
  <w:num w:numId="3" w16cid:durableId="1472554557">
    <w:abstractNumId w:val="4"/>
  </w:num>
  <w:num w:numId="4" w16cid:durableId="296692854">
    <w:abstractNumId w:val="0"/>
  </w:num>
  <w:num w:numId="5" w16cid:durableId="1817064882">
    <w:abstractNumId w:val="3"/>
  </w:num>
  <w:num w:numId="6" w16cid:durableId="2147314483">
    <w:abstractNumId w:val="1"/>
  </w:num>
  <w:num w:numId="7" w16cid:durableId="1813139451">
    <w:abstractNumId w:val="7"/>
  </w:num>
  <w:num w:numId="8" w16cid:durableId="4173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28F"/>
    <w:rsid w:val="000313F9"/>
    <w:rsid w:val="003F63F2"/>
    <w:rsid w:val="0045421B"/>
    <w:rsid w:val="004C628F"/>
    <w:rsid w:val="0075607C"/>
    <w:rsid w:val="007F7C5F"/>
    <w:rsid w:val="00893E00"/>
    <w:rsid w:val="0096345D"/>
    <w:rsid w:val="00A11F49"/>
    <w:rsid w:val="00A34A30"/>
    <w:rsid w:val="00B66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ACC884"/>
  <w15:chartTrackingRefBased/>
  <w15:docId w15:val="{BE29223E-C9D7-441A-97E0-0546CBC9E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3F2"/>
    <w:pPr>
      <w:spacing w:after="0" w:line="276" w:lineRule="auto"/>
    </w:pPr>
    <w:rPr>
      <w:rFonts w:ascii="Arial" w:eastAsia="Arial" w:hAnsi="Arial" w:cs="Arial"/>
      <w:lang w:val="en"/>
    </w:rPr>
  </w:style>
  <w:style w:type="paragraph" w:styleId="Heading4">
    <w:name w:val="heading 4"/>
    <w:basedOn w:val="Normal"/>
    <w:next w:val="Normal"/>
    <w:link w:val="Heading4Char"/>
    <w:uiPriority w:val="9"/>
    <w:semiHidden/>
    <w:unhideWhenUsed/>
    <w:qFormat/>
    <w:rsid w:val="000313F9"/>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3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F63F2"/>
    <w:pPr>
      <w:ind w:left="720"/>
      <w:contextualSpacing/>
    </w:pPr>
  </w:style>
  <w:style w:type="character" w:customStyle="1" w:styleId="Heading4Char">
    <w:name w:val="Heading 4 Char"/>
    <w:basedOn w:val="DefaultParagraphFont"/>
    <w:link w:val="Heading4"/>
    <w:uiPriority w:val="9"/>
    <w:semiHidden/>
    <w:rsid w:val="000313F9"/>
    <w:rPr>
      <w:rFonts w:ascii="Arial" w:eastAsia="Arial" w:hAnsi="Arial" w:cs="Arial"/>
      <w:color w:val="666666"/>
      <w:sz w:val="24"/>
      <w:szCs w:val="24"/>
      <w:lang w:val="en"/>
    </w:rPr>
  </w:style>
  <w:style w:type="character" w:styleId="Strong">
    <w:name w:val="Strong"/>
    <w:basedOn w:val="DefaultParagraphFont"/>
    <w:uiPriority w:val="22"/>
    <w:qFormat/>
    <w:rsid w:val="000313F9"/>
    <w:rPr>
      <w:b/>
      <w:bCs/>
    </w:rPr>
  </w:style>
  <w:style w:type="character" w:styleId="HTMLCode">
    <w:name w:val="HTML Code"/>
    <w:basedOn w:val="DefaultParagraphFont"/>
    <w:uiPriority w:val="99"/>
    <w:semiHidden/>
    <w:unhideWhenUsed/>
    <w:rsid w:val="000313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580197">
      <w:bodyDiv w:val="1"/>
      <w:marLeft w:val="0"/>
      <w:marRight w:val="0"/>
      <w:marTop w:val="0"/>
      <w:marBottom w:val="0"/>
      <w:divBdr>
        <w:top w:val="none" w:sz="0" w:space="0" w:color="auto"/>
        <w:left w:val="none" w:sz="0" w:space="0" w:color="auto"/>
        <w:bottom w:val="none" w:sz="0" w:space="0" w:color="auto"/>
        <w:right w:val="none" w:sz="0" w:space="0" w:color="auto"/>
      </w:divBdr>
    </w:div>
    <w:div w:id="170872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2703</Words>
  <Characters>16450</Characters>
  <Application>Microsoft Office Word</Application>
  <DocSecurity>0</DocSecurity>
  <Lines>394</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Dharti shirodkar</cp:lastModifiedBy>
  <cp:revision>5</cp:revision>
  <dcterms:created xsi:type="dcterms:W3CDTF">2024-05-25T04:04:00Z</dcterms:created>
  <dcterms:modified xsi:type="dcterms:W3CDTF">2024-05-25T06:18:00Z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840ff3439b0d8c7fed21b495dcde19b187cd3bbad766d0b7a39edf601fafa1d6</vt:lpwstr>
  </property>
</Properties>
</file>