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65125" w14:textId="2371F8C2" w:rsidR="00D11E6B" w:rsidRPr="00141B06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141B06">
        <w:rPr>
          <w:b/>
        </w:rPr>
        <w:t xml:space="preserve">1. </w:t>
      </w:r>
      <w:r w:rsidR="00D11E6B" w:rsidRPr="00141B06">
        <w:rPr>
          <w:b/>
        </w:rPr>
        <w:t>Create Custom Workflow (my custom workflow).</w:t>
      </w:r>
    </w:p>
    <w:p w14:paraId="39B0F5E6" w14:textId="77777777" w:rsidR="00156878" w:rsidRPr="00141B06" w:rsidRDefault="00156878" w:rsidP="00156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Tools &gt; Workflow &gt; Models.</w:t>
      </w: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"Create".</w:t>
      </w:r>
      <w:proofErr w:type="gramEnd"/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title: my custom workflow.</w:t>
      </w: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Click on "Create &amp; Open".</w:t>
      </w: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 Process Step to the workflow model.</w:t>
      </w: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Configure the Process Step:</w:t>
      </w:r>
    </w:p>
    <w:p w14:paraId="54D650E5" w14:textId="77777777" w:rsidR="00156878" w:rsidRPr="00141B06" w:rsidRDefault="00156878" w:rsidP="001568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 Custom Process Step</w:t>
      </w:r>
    </w:p>
    <w:p w14:paraId="588ABE67" w14:textId="07A9C372" w:rsidR="00156878" w:rsidRPr="00DE665F" w:rsidRDefault="00156878" w:rsidP="00141B06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414141"/>
        </w:rPr>
      </w:pPr>
      <w:r w:rsidRPr="00DE6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Process: </w:t>
      </w:r>
      <w:proofErr w:type="spellStart"/>
      <w:r w:rsidRPr="00DE665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CustomWorkflowProcess</w:t>
      </w:r>
      <w:proofErr w:type="spellEnd"/>
      <w:r w:rsidRPr="00DE6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66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Save the workflow.</w:t>
      </w:r>
      <w:r w:rsidR="00DE665F" w:rsidRPr="00DE665F">
        <w:rPr>
          <w:rFonts w:ascii="Arial" w:hAnsi="Arial" w:cs="Arial"/>
          <w:b/>
          <w:noProof/>
          <w:color w:val="414141"/>
        </w:rPr>
        <w:t xml:space="preserve"> </w:t>
      </w:r>
      <w:r w:rsidR="00DE665F" w:rsidRPr="00141B0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6BB9B3F" wp14:editId="363F8785">
            <wp:extent cx="5775960" cy="288921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178" cy="28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65F" w:rsidRPr="00CE5E56">
        <w:rPr>
          <w:rFonts w:ascii="Arial" w:hAnsi="Arial" w:cs="Arial"/>
          <w:b/>
          <w:noProof/>
          <w:color w:val="414141"/>
        </w:rPr>
        <w:drawing>
          <wp:inline distT="0" distB="0" distL="0" distR="0" wp14:anchorId="32FDD375" wp14:editId="60626AF6">
            <wp:extent cx="5788288" cy="29108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162" cy="29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65F" w:rsidRPr="00CE5E56">
        <w:rPr>
          <w:rFonts w:ascii="Arial" w:hAnsi="Arial" w:cs="Arial"/>
          <w:b/>
          <w:noProof/>
          <w:color w:val="414141"/>
        </w:rPr>
        <w:lastRenderedPageBreak/>
        <w:t xml:space="preserve"> </w:t>
      </w:r>
      <w:r w:rsidR="00CE5E56" w:rsidRPr="00CE5E56">
        <w:rPr>
          <w:rFonts w:ascii="Arial" w:hAnsi="Arial" w:cs="Arial"/>
          <w:b/>
          <w:noProof/>
          <w:color w:val="414141"/>
        </w:rPr>
        <w:drawing>
          <wp:inline distT="0" distB="0" distL="0" distR="0" wp14:anchorId="433E292E" wp14:editId="2EC0AB7D">
            <wp:extent cx="5731510" cy="286881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C00F" w14:textId="1703CCC9" w:rsidR="00141B06" w:rsidRDefault="00141B06" w:rsidP="00141B06">
      <w:pPr>
        <w:spacing w:after="0" w:line="240" w:lineRule="auto"/>
        <w:ind w:left="720"/>
        <w:rPr>
          <w:rFonts w:ascii="Arial" w:hAnsi="Arial" w:cs="Arial"/>
          <w:b/>
          <w:color w:val="414141"/>
        </w:rPr>
      </w:pPr>
    </w:p>
    <w:p w14:paraId="307FB0F4" w14:textId="3657FE0A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CE5E56">
        <w:rPr>
          <w:rFonts w:ascii="Arial" w:hAnsi="Arial" w:cs="Arial"/>
          <w:b/>
          <w:noProof/>
          <w:color w:val="414141"/>
          <w:sz w:val="22"/>
          <w:szCs w:val="22"/>
        </w:rPr>
        <w:drawing>
          <wp:inline distT="0" distB="0" distL="0" distR="0" wp14:anchorId="68B9A191" wp14:editId="2ABEDC69">
            <wp:extent cx="5731510" cy="289147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67AE" w14:textId="7BB4D12C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CE5E56">
        <w:rPr>
          <w:rFonts w:ascii="Arial" w:hAnsi="Arial" w:cs="Arial"/>
          <w:b/>
          <w:noProof/>
          <w:color w:val="414141"/>
          <w:sz w:val="22"/>
          <w:szCs w:val="22"/>
        </w:rPr>
        <w:drawing>
          <wp:inline distT="0" distB="0" distL="0" distR="0" wp14:anchorId="62C97E84" wp14:editId="680FEE81">
            <wp:extent cx="5731510" cy="28835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200" w14:textId="75C3591A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CE5E56">
        <w:rPr>
          <w:rFonts w:ascii="Arial" w:hAnsi="Arial" w:cs="Arial"/>
          <w:b/>
          <w:noProof/>
          <w:color w:val="414141"/>
          <w:sz w:val="22"/>
          <w:szCs w:val="22"/>
        </w:rPr>
        <w:lastRenderedPageBreak/>
        <w:drawing>
          <wp:inline distT="0" distB="0" distL="0" distR="0" wp14:anchorId="623E3494" wp14:editId="2BC4AC01">
            <wp:extent cx="5731510" cy="268266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EB6D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67FB751C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1D1ECEC5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1EF279E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ECFC041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30F27A6" w14:textId="77777777" w:rsidR="00141B06" w:rsidRP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gramStart"/>
      <w:r w:rsidRPr="00141B06">
        <w:rPr>
          <w:b/>
        </w:rPr>
        <w:t>2.Create</w:t>
      </w:r>
      <w:proofErr w:type="gramEnd"/>
      <w:r w:rsidRPr="00141B06">
        <w:rPr>
          <w:b/>
        </w:rPr>
        <w:t xml:space="preserve"> custom workflow process and print the page title in logs and run this workflow in page so that it can give some metadata in logs </w:t>
      </w:r>
    </w:p>
    <w:p w14:paraId="34C89C13" w14:textId="0770E153" w:rsidR="00141B06" w:rsidRP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141B06">
        <w:t xml:space="preserve">Configure the Process </w:t>
      </w:r>
      <w:proofErr w:type="gramStart"/>
      <w:r w:rsidRPr="00141B06">
        <w:t>Step :</w:t>
      </w:r>
      <w:proofErr w:type="gramEnd"/>
      <w:r w:rsidRPr="00141B06">
        <w:t xml:space="preserve"> In Process Tab : Provide a custom class name like </w:t>
      </w:r>
      <w:proofErr w:type="spellStart"/>
      <w:r w:rsidRPr="00141B06">
        <w:t>com.example.core.workflows.PrintPageTitleProcess</w:t>
      </w:r>
      <w:proofErr w:type="spellEnd"/>
      <w:r w:rsidRPr="00141B06">
        <w:t xml:space="preserve"> Title: "Print Page Title Step</w:t>
      </w:r>
    </w:p>
    <w:p w14:paraId="0F1843C5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3C580090" w14:textId="165246D7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CE5E56">
        <w:rPr>
          <w:rFonts w:ascii="Arial" w:hAnsi="Arial" w:cs="Arial"/>
          <w:b/>
          <w:noProof/>
          <w:color w:val="41414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2174BAD" wp14:editId="4F3744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63340" cy="3827145"/>
            <wp:effectExtent l="0" t="0" r="381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B06">
        <w:rPr>
          <w:rFonts w:ascii="Arial" w:hAnsi="Arial" w:cs="Arial"/>
          <w:b/>
          <w:color w:val="414141"/>
          <w:sz w:val="22"/>
          <w:szCs w:val="22"/>
        </w:rPr>
        <w:br w:type="textWrapping" w:clear="all"/>
      </w:r>
    </w:p>
    <w:p w14:paraId="4435489A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141B06">
        <w:rPr>
          <w:b/>
        </w:rPr>
        <w:t xml:space="preserve">Create a Workflow Process Java Class Go to AEM project: </w:t>
      </w:r>
      <w:r>
        <w:t>/core/src/main/java/com/myTraining</w:t>
      </w:r>
      <w:r>
        <w:t xml:space="preserve">/core/workflows/PrintPageTitleProcess.java </w:t>
      </w:r>
    </w:p>
    <w:p w14:paraId="6A29BD41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5E4E676A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lastRenderedPageBreak/>
        <w:t>@Component(</w:t>
      </w:r>
      <w:proofErr w:type="gramEnd"/>
      <w:r>
        <w:t xml:space="preserve">service = </w:t>
      </w:r>
      <w:proofErr w:type="spellStart"/>
      <w:r>
        <w:t>WorkflowProcess.class</w:t>
      </w:r>
      <w:proofErr w:type="spellEnd"/>
      <w:r>
        <w:t>, property = {"</w:t>
      </w:r>
      <w:proofErr w:type="spellStart"/>
      <w:r>
        <w:t>process.label</w:t>
      </w:r>
      <w:proofErr w:type="spellEnd"/>
      <w:r>
        <w:t>=Print Page Title"})</w:t>
      </w:r>
    </w:p>
    <w:p w14:paraId="70BA1E15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PrintPageTitleProcess</w:t>
      </w:r>
      <w:proofErr w:type="spellEnd"/>
      <w:r>
        <w:t xml:space="preserve"> implements </w:t>
      </w:r>
      <w:proofErr w:type="spellStart"/>
      <w:r>
        <w:t>WorkflowProcess</w:t>
      </w:r>
      <w:proofErr w:type="spellEnd"/>
      <w:r>
        <w:t xml:space="preserve"> { </w:t>
      </w:r>
    </w:p>
    <w:p w14:paraId="22CCB0BF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private</w:t>
      </w:r>
      <w:proofErr w:type="gramEnd"/>
      <w:r>
        <w:t xml:space="preserve">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PrintPageTitleProcess.class</w:t>
      </w:r>
      <w:proofErr w:type="spellEnd"/>
      <w:r>
        <w:t xml:space="preserve">); @Override </w:t>
      </w:r>
    </w:p>
    <w:p w14:paraId="6021DA7E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public</w:t>
      </w:r>
      <w:proofErr w:type="gramEnd"/>
      <w:r>
        <w:t xml:space="preserve"> void execute(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, </w:t>
      </w:r>
      <w:proofErr w:type="spellStart"/>
      <w:r>
        <w:t>WorkflowSession</w:t>
      </w:r>
      <w:proofErr w:type="spellEnd"/>
      <w:r>
        <w:t xml:space="preserve"> </w:t>
      </w:r>
      <w:proofErr w:type="spellStart"/>
      <w:r>
        <w:t>workflowSession</w:t>
      </w:r>
      <w:proofErr w:type="spellEnd"/>
      <w:r>
        <w:t xml:space="preserve">, </w:t>
      </w:r>
      <w:proofErr w:type="spellStart"/>
      <w:r>
        <w:t>MetaDataMap</w:t>
      </w:r>
      <w:proofErr w:type="spellEnd"/>
      <w:r>
        <w:t xml:space="preserve"> </w:t>
      </w:r>
      <w:proofErr w:type="spellStart"/>
      <w:r>
        <w:t>metaDataMap</w:t>
      </w:r>
      <w:proofErr w:type="spellEnd"/>
      <w:r>
        <w:t xml:space="preserve">) { </w:t>
      </w:r>
    </w:p>
    <w:p w14:paraId="4D322C55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try</w:t>
      </w:r>
      <w:proofErr w:type="gramEnd"/>
      <w:r>
        <w:t xml:space="preserve"> { </w:t>
      </w:r>
    </w:p>
    <w:p w14:paraId="3A451244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String path = </w:t>
      </w:r>
      <w:proofErr w:type="spellStart"/>
      <w:proofErr w:type="gramStart"/>
      <w:r>
        <w:t>workItem.getWorkflowData</w:t>
      </w:r>
      <w:proofErr w:type="spellEnd"/>
      <w:r>
        <w:t>(</w:t>
      </w:r>
      <w:proofErr w:type="gramEnd"/>
      <w:r>
        <w:t>).</w:t>
      </w:r>
      <w:proofErr w:type="spellStart"/>
      <w:r>
        <w:t>getPayload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0B19C351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ResourceResolver</w:t>
      </w:r>
      <w:proofErr w:type="spellEnd"/>
      <w:r>
        <w:t xml:space="preserve"> resolver = </w:t>
      </w:r>
      <w:proofErr w:type="spellStart"/>
      <w:proofErr w:type="gramStart"/>
      <w:r>
        <w:t>workflowSession.adaptTo</w:t>
      </w:r>
      <w:proofErr w:type="spellEnd"/>
      <w:r>
        <w:t>(</w:t>
      </w:r>
      <w:proofErr w:type="spellStart"/>
      <w:proofErr w:type="gramEnd"/>
      <w:r>
        <w:t>ResourceResolver.class</w:t>
      </w:r>
      <w:proofErr w:type="spellEnd"/>
      <w:r>
        <w:t xml:space="preserve">); </w:t>
      </w:r>
    </w:p>
    <w:p w14:paraId="5DDC550F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if</w:t>
      </w:r>
      <w:proofErr w:type="gramEnd"/>
      <w:r>
        <w:t xml:space="preserve"> (resolver != null) {</w:t>
      </w:r>
    </w:p>
    <w:p w14:paraId="79764799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Resource </w:t>
      </w:r>
      <w:proofErr w:type="spellStart"/>
      <w:r>
        <w:t>resource</w:t>
      </w:r>
      <w:proofErr w:type="spellEnd"/>
      <w:r>
        <w:t xml:space="preserve"> = </w:t>
      </w:r>
      <w:proofErr w:type="spellStart"/>
      <w:proofErr w:type="gramStart"/>
      <w:r>
        <w:t>resolver.getResource</w:t>
      </w:r>
      <w:proofErr w:type="spellEnd"/>
      <w:r>
        <w:t>(</w:t>
      </w:r>
      <w:proofErr w:type="gramEnd"/>
      <w:r>
        <w:t>path + "/</w:t>
      </w:r>
      <w:proofErr w:type="spellStart"/>
      <w:r>
        <w:t>jcr:content</w:t>
      </w:r>
      <w:proofErr w:type="spellEnd"/>
      <w:r>
        <w:t>");</w:t>
      </w:r>
    </w:p>
    <w:p w14:paraId="73C05F02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if</w:t>
      </w:r>
      <w:proofErr w:type="gramEnd"/>
      <w:r>
        <w:t xml:space="preserve"> (resource != null) {</w:t>
      </w:r>
    </w:p>
    <w:p w14:paraId="2F7266B1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String title = </w:t>
      </w:r>
      <w:proofErr w:type="spellStart"/>
      <w:proofErr w:type="gramStart"/>
      <w:r>
        <w:t>resource.getValueMap</w:t>
      </w:r>
      <w:proofErr w:type="spellEnd"/>
      <w:r>
        <w:t>(</w:t>
      </w:r>
      <w:proofErr w:type="gramEnd"/>
      <w:r>
        <w:t>).get("</w:t>
      </w:r>
      <w:proofErr w:type="spellStart"/>
      <w:r>
        <w:t>jcr:title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 xml:space="preserve">); </w:t>
      </w:r>
    </w:p>
    <w:p w14:paraId="1F925A55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LOG.info(</w:t>
      </w:r>
      <w:proofErr w:type="gramEnd"/>
      <w:r>
        <w:t xml:space="preserve">"Page Title: {}", title); </w:t>
      </w:r>
    </w:p>
    <w:p w14:paraId="37DC9D03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} </w:t>
      </w:r>
    </w:p>
    <w:p w14:paraId="48FCEB28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else</w:t>
      </w:r>
      <w:proofErr w:type="gramEnd"/>
      <w:r>
        <w:t xml:space="preserve"> { </w:t>
      </w:r>
    </w:p>
    <w:p w14:paraId="1A6A6570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>
        <w:t>LOG.warn</w:t>
      </w:r>
      <w:proofErr w:type="spellEnd"/>
      <w:r>
        <w:t>(</w:t>
      </w:r>
      <w:proofErr w:type="gramEnd"/>
      <w:r>
        <w:t xml:space="preserve">"Resource not found at: {}", path); </w:t>
      </w:r>
    </w:p>
    <w:p w14:paraId="79909E55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} } } </w:t>
      </w:r>
    </w:p>
    <w:p w14:paraId="3ADA0A20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catch</w:t>
      </w:r>
      <w:proofErr w:type="gramEnd"/>
      <w:r>
        <w:t xml:space="preserve"> (Exception e)</w:t>
      </w:r>
    </w:p>
    <w:p w14:paraId="5E81702F" w14:textId="59C3460A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{</w:t>
      </w:r>
    </w:p>
    <w:p w14:paraId="3C725A10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spellStart"/>
      <w:proofErr w:type="gramStart"/>
      <w:r>
        <w:t>LOG.error</w:t>
      </w:r>
      <w:proofErr w:type="spellEnd"/>
      <w:r>
        <w:t>(</w:t>
      </w:r>
      <w:proofErr w:type="gramEnd"/>
      <w:r>
        <w:t xml:space="preserve">"Error executing workflow process: ", e); </w:t>
      </w:r>
    </w:p>
    <w:p w14:paraId="6D745D1A" w14:textId="09F5EEE2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} } }</w:t>
      </w:r>
    </w:p>
    <w:p w14:paraId="3362D45C" w14:textId="77777777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7179A862" w14:textId="051E3CC9" w:rsidR="00141B06" w:rsidRDefault="00141B06" w:rsidP="00141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414141"/>
          <w:sz w:val="22"/>
          <w:szCs w:val="22"/>
        </w:rPr>
      </w:pPr>
      <w:r>
        <w:t>Run the workflow:</w:t>
      </w:r>
    </w:p>
    <w:p w14:paraId="151F29E0" w14:textId="09255D66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CE5E56">
        <w:rPr>
          <w:rFonts w:ascii="Arial" w:hAnsi="Arial" w:cs="Arial"/>
          <w:b/>
          <w:noProof/>
          <w:color w:val="414141"/>
          <w:sz w:val="22"/>
          <w:szCs w:val="22"/>
        </w:rPr>
        <w:lastRenderedPageBreak/>
        <w:drawing>
          <wp:inline distT="0" distB="0" distL="0" distR="0" wp14:anchorId="797CDA0F" wp14:editId="02E7AF4E">
            <wp:extent cx="3185160" cy="3455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EDD71" w14:textId="74197275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drawing>
          <wp:inline distT="0" distB="0" distL="0" distR="0" wp14:anchorId="0F48F3FC" wp14:editId="45CF1E7E">
            <wp:extent cx="3977640" cy="3390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92" cy="33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309" w14:textId="77777777" w:rsidR="00141B06" w:rsidRDefault="00141B0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19ACEE9D" w14:textId="77777777" w:rsidR="002106BD" w:rsidRP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gramStart"/>
      <w:r w:rsidRPr="002106BD">
        <w:rPr>
          <w:b/>
        </w:rPr>
        <w:t>3.Create</w:t>
      </w:r>
      <w:proofErr w:type="gramEnd"/>
      <w:r w:rsidRPr="002106BD">
        <w:rPr>
          <w:b/>
        </w:rPr>
        <w:t xml:space="preserve"> Event handler in </w:t>
      </w:r>
      <w:proofErr w:type="spellStart"/>
      <w:r w:rsidRPr="002106BD">
        <w:rPr>
          <w:b/>
        </w:rPr>
        <w:t>aem</w:t>
      </w:r>
      <w:proofErr w:type="spellEnd"/>
      <w:r w:rsidRPr="002106BD">
        <w:rPr>
          <w:b/>
        </w:rPr>
        <w:t xml:space="preserve"> and print the resource path in logs.</w:t>
      </w:r>
    </w:p>
    <w:p w14:paraId="4067CBFC" w14:textId="00BEFF36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ind w:right="-330"/>
      </w:pPr>
      <w:r>
        <w:t xml:space="preserve"> Create </w:t>
      </w:r>
      <w:r>
        <w:t>a java file named Custom</w:t>
      </w:r>
      <w:r>
        <w:t>eventHandler.java C:\Users\LENOVO</w:t>
      </w:r>
      <w:r>
        <w:t xml:space="preserve">\training\aem\codebase\myTraining\core\src\main\java\com\myTraining\core\li </w:t>
      </w:r>
      <w:proofErr w:type="spellStart"/>
      <w:r>
        <w:t>steners</w:t>
      </w:r>
      <w:proofErr w:type="spellEnd"/>
      <w:r>
        <w:t xml:space="preserve">\CustomeventHandler.java </w:t>
      </w:r>
    </w:p>
    <w:p w14:paraId="252A6AA9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@Component(</w:t>
      </w:r>
      <w:proofErr w:type="gramEnd"/>
      <w:r>
        <w:t xml:space="preserve"> </w:t>
      </w:r>
    </w:p>
    <w:p w14:paraId="32129D71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service</w:t>
      </w:r>
      <w:proofErr w:type="gramEnd"/>
      <w:r>
        <w:t xml:space="preserve"> = </w:t>
      </w:r>
      <w:proofErr w:type="spellStart"/>
      <w:r>
        <w:t>EventHandler.class</w:t>
      </w:r>
      <w:proofErr w:type="spellEnd"/>
      <w:r>
        <w:t xml:space="preserve">, </w:t>
      </w:r>
    </w:p>
    <w:p w14:paraId="120EAB50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immediate</w:t>
      </w:r>
      <w:proofErr w:type="gramEnd"/>
      <w:r>
        <w:t xml:space="preserve"> = true, </w:t>
      </w:r>
    </w:p>
    <w:p w14:paraId="36D11237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property</w:t>
      </w:r>
      <w:proofErr w:type="gramEnd"/>
      <w:r>
        <w:t xml:space="preserve"> = { </w:t>
      </w:r>
    </w:p>
    <w:p w14:paraId="65380C64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EventConstants.EVENT_TOPIC</w:t>
      </w:r>
      <w:proofErr w:type="spellEnd"/>
      <w:r>
        <w:t xml:space="preserve"> + "=" + </w:t>
      </w:r>
      <w:proofErr w:type="spellStart"/>
      <w:r>
        <w:t>SlingConstants.TOPIC_RESOURCE_</w:t>
      </w:r>
      <w:proofErr w:type="gramStart"/>
      <w:r>
        <w:t>ADDED</w:t>
      </w:r>
      <w:proofErr w:type="spellEnd"/>
      <w:r>
        <w:t xml:space="preserve"> }</w:t>
      </w:r>
      <w:proofErr w:type="gramEnd"/>
      <w:r>
        <w:t xml:space="preserve"> ) public class </w:t>
      </w:r>
      <w:proofErr w:type="spellStart"/>
      <w:r>
        <w:t>ResourceEventHandler</w:t>
      </w:r>
      <w:proofErr w:type="spellEnd"/>
      <w:r>
        <w:t xml:space="preserve"> implements </w:t>
      </w:r>
      <w:proofErr w:type="spellStart"/>
      <w:r>
        <w:t>EventHandler</w:t>
      </w:r>
      <w:proofErr w:type="spellEnd"/>
      <w:r>
        <w:t xml:space="preserve"> {</w:t>
      </w:r>
    </w:p>
    <w:p w14:paraId="3AC493A5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lastRenderedPageBreak/>
        <w:t>private</w:t>
      </w:r>
      <w:proofErr w:type="gramEnd"/>
      <w:r>
        <w:t xml:space="preserve">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ResourceEventHandler.class</w:t>
      </w:r>
      <w:proofErr w:type="spellEnd"/>
      <w:r>
        <w:t xml:space="preserve">); @Override </w:t>
      </w:r>
    </w:p>
    <w:p w14:paraId="7EA3EF43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handleEvent</w:t>
      </w:r>
      <w:proofErr w:type="spellEnd"/>
      <w:r>
        <w:t xml:space="preserve">(Event event) { </w:t>
      </w:r>
    </w:p>
    <w:p w14:paraId="25F20623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String </w:t>
      </w:r>
      <w:proofErr w:type="spellStart"/>
      <w:r>
        <w:t>resourcePath</w:t>
      </w:r>
      <w:proofErr w:type="spellEnd"/>
      <w:r>
        <w:t xml:space="preserve"> = (String) </w:t>
      </w:r>
      <w:proofErr w:type="spellStart"/>
      <w:proofErr w:type="gramStart"/>
      <w:r>
        <w:t>event.getProperty</w:t>
      </w:r>
      <w:proofErr w:type="spellEnd"/>
      <w:r>
        <w:t>(</w:t>
      </w:r>
      <w:proofErr w:type="spellStart"/>
      <w:proofErr w:type="gramEnd"/>
      <w:r>
        <w:t>SlingConstants.PROPERTY_PATH</w:t>
      </w:r>
      <w:proofErr w:type="spellEnd"/>
      <w:r>
        <w:t xml:space="preserve">); LOG.info("Resource added at path: {}", </w:t>
      </w:r>
      <w:proofErr w:type="spellStart"/>
      <w:r>
        <w:t>resourcePath</w:t>
      </w:r>
      <w:proofErr w:type="spellEnd"/>
      <w:r>
        <w:t xml:space="preserve">); </w:t>
      </w:r>
    </w:p>
    <w:p w14:paraId="46687340" w14:textId="50E23C10" w:rsidR="00141B06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} }</w:t>
      </w:r>
    </w:p>
    <w:p w14:paraId="3F944C59" w14:textId="77777777" w:rsidR="002106BD" w:rsidRP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gramStart"/>
      <w:r w:rsidRPr="002106BD">
        <w:rPr>
          <w:b/>
        </w:rPr>
        <w:t>4.create</w:t>
      </w:r>
      <w:proofErr w:type="gramEnd"/>
      <w:r w:rsidRPr="002106BD">
        <w:rPr>
          <w:b/>
        </w:rPr>
        <w:t xml:space="preserve"> sling job to print hello world message in logs: </w:t>
      </w:r>
    </w:p>
    <w:p w14:paraId="726AC3D8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Create HelloWorldSlingJob.java file inside the following path core/</w:t>
      </w:r>
      <w:proofErr w:type="spellStart"/>
      <w:r>
        <w:t>src</w:t>
      </w:r>
      <w:proofErr w:type="spellEnd"/>
      <w:r>
        <w:t>/main/java/</w:t>
      </w:r>
      <w:proofErr w:type="spellStart"/>
      <w:r>
        <w:t>myTraining</w:t>
      </w:r>
      <w:proofErr w:type="spellEnd"/>
      <w:r>
        <w:t xml:space="preserve"> /jobs/HelloWorldSlingJob.java </w:t>
      </w:r>
    </w:p>
    <w:p w14:paraId="5868FB5F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Package com.muTraining.jobs </w:t>
      </w:r>
    </w:p>
    <w:p w14:paraId="2CFC5C52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org.apache.sling.event.jobs.Job</w:t>
      </w:r>
      <w:proofErr w:type="spellEnd"/>
      <w:r>
        <w:t>;</w:t>
      </w:r>
    </w:p>
    <w:p w14:paraId="73D3CD4E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org.apache.sling.event.jobs.consumer.JobConsumer</w:t>
      </w:r>
      <w:proofErr w:type="spellEnd"/>
      <w:r>
        <w:t>;</w:t>
      </w:r>
    </w:p>
    <w:p w14:paraId="5E77151E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org.osgi.service.component.annotations.Component</w:t>
      </w:r>
      <w:proofErr w:type="spellEnd"/>
      <w:r>
        <w:t xml:space="preserve">; </w:t>
      </w:r>
    </w:p>
    <w:p w14:paraId="490185BB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import</w:t>
      </w:r>
      <w:proofErr w:type="gramEnd"/>
      <w:r>
        <w:t xml:space="preserve"> org.slf4j.Logger; </w:t>
      </w:r>
    </w:p>
    <w:p w14:paraId="373AC532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import</w:t>
      </w:r>
      <w:proofErr w:type="gramEnd"/>
      <w:r>
        <w:t xml:space="preserve"> org.slf4j.LoggerFactory; </w:t>
      </w:r>
    </w:p>
    <w:p w14:paraId="321F3CA6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@Component(</w:t>
      </w:r>
      <w:proofErr w:type="gramEnd"/>
      <w:r>
        <w:t xml:space="preserve">service = </w:t>
      </w:r>
      <w:proofErr w:type="spellStart"/>
      <w:r>
        <w:t>JobConsumer.class</w:t>
      </w:r>
      <w:proofErr w:type="spellEnd"/>
      <w:r>
        <w:t>, property = {"</w:t>
      </w:r>
      <w:proofErr w:type="spellStart"/>
      <w:r>
        <w:t>job.topics</w:t>
      </w:r>
      <w:proofErr w:type="spellEnd"/>
      <w:r>
        <w:t>=custom/job/</w:t>
      </w:r>
      <w:proofErr w:type="spellStart"/>
      <w:r>
        <w:t>helloworld</w:t>
      </w:r>
      <w:proofErr w:type="spellEnd"/>
      <w:r>
        <w:t>"})</w:t>
      </w:r>
    </w:p>
    <w:p w14:paraId="3D49813A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CustomSlingJob</w:t>
      </w:r>
      <w:proofErr w:type="spellEnd"/>
      <w:r>
        <w:t xml:space="preserve"> implements </w:t>
      </w:r>
      <w:proofErr w:type="spellStart"/>
      <w:r>
        <w:t>JobConsumer</w:t>
      </w:r>
      <w:proofErr w:type="spellEnd"/>
      <w:r>
        <w:t xml:space="preserve"> {</w:t>
      </w:r>
    </w:p>
    <w:p w14:paraId="48830F85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</w:t>
      </w:r>
      <w:proofErr w:type="gramStart"/>
      <w:r>
        <w:t>private</w:t>
      </w:r>
      <w:proofErr w:type="gramEnd"/>
      <w:r>
        <w:t xml:space="preserve">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CustomSlingJob.class</w:t>
      </w:r>
      <w:proofErr w:type="spellEnd"/>
      <w:r>
        <w:t xml:space="preserve">); @Override </w:t>
      </w:r>
    </w:p>
    <w:p w14:paraId="36ECF076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JobResult</w:t>
      </w:r>
      <w:proofErr w:type="spellEnd"/>
      <w:r>
        <w:t xml:space="preserve"> process (Job job) { </w:t>
      </w:r>
    </w:p>
    <w:p w14:paraId="192C5A80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LOG.info(</w:t>
      </w:r>
      <w:proofErr w:type="gramEnd"/>
      <w:r>
        <w:t xml:space="preserve">"Hello World from Sling Job!"); </w:t>
      </w:r>
    </w:p>
    <w:p w14:paraId="5A68E45E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return</w:t>
      </w:r>
      <w:proofErr w:type="gramEnd"/>
      <w:r>
        <w:t xml:space="preserve"> </w:t>
      </w:r>
      <w:proofErr w:type="spellStart"/>
      <w:r>
        <w:t>JobResult.OK</w:t>
      </w:r>
      <w:proofErr w:type="spellEnd"/>
      <w:r>
        <w:t>;</w:t>
      </w:r>
    </w:p>
    <w:p w14:paraId="3A515D03" w14:textId="050DE0C4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} }</w:t>
      </w:r>
    </w:p>
    <w:p w14:paraId="4993C5CC" w14:textId="451806D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414141"/>
          <w:sz w:val="22"/>
          <w:szCs w:val="22"/>
        </w:rPr>
      </w:pPr>
      <w:r>
        <w:rPr>
          <w:noProof/>
          <w:sz w:val="20"/>
        </w:rPr>
        <w:drawing>
          <wp:inline distT="0" distB="0" distL="0" distR="0" wp14:anchorId="45CB36E1" wp14:editId="2005283D">
            <wp:extent cx="4117629" cy="754379"/>
            <wp:effectExtent l="0" t="0" r="0" b="0"/>
            <wp:docPr id="1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629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F1E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3985C840" w14:textId="3E27E148" w:rsidR="002106BD" w:rsidRDefault="002106BD" w:rsidP="002106BD">
      <w:pPr>
        <w:pStyle w:val="Heading1"/>
        <w:tabs>
          <w:tab w:val="left" w:pos="263"/>
        </w:tabs>
        <w:spacing w:before="1" w:line="259" w:lineRule="auto"/>
        <w:ind w:left="22" w:right="464"/>
      </w:pPr>
      <w:proofErr w:type="gramStart"/>
      <w:r>
        <w:t>5.</w:t>
      </w:r>
      <w:r>
        <w:t>Create</w:t>
      </w:r>
      <w:proofErr w:type="gramEnd"/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proofErr w:type="spellStart"/>
      <w:r>
        <w:t>schedular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yellow</w:t>
      </w:r>
      <w:r>
        <w:rPr>
          <w:spacing w:val="-4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proofErr w:type="spellStart"/>
      <w:r>
        <w:t>mins</w:t>
      </w:r>
      <w:proofErr w:type="spellEnd"/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custom configuration</w:t>
      </w:r>
      <w:r>
        <w:rPr>
          <w:spacing w:val="40"/>
        </w:rPr>
        <w:t xml:space="preserve"> </w:t>
      </w:r>
      <w:r>
        <w:t xml:space="preserve">using </w:t>
      </w:r>
      <w:proofErr w:type="spellStart"/>
      <w:r>
        <w:t>cron</w:t>
      </w:r>
      <w:proofErr w:type="spellEnd"/>
      <w:r>
        <w:t xml:space="preserve"> expression.</w:t>
      </w:r>
    </w:p>
    <w:p w14:paraId="5C6022AE" w14:textId="77777777" w:rsidR="002106BD" w:rsidRDefault="002106BD" w:rsidP="002106BD">
      <w:pPr>
        <w:pStyle w:val="BodyText"/>
        <w:spacing w:before="160"/>
      </w:pPr>
      <w:proofErr w:type="gramStart"/>
      <w:r>
        <w:t>package</w:t>
      </w:r>
      <w:proofErr w:type="gramEnd"/>
      <w:r>
        <w:rPr>
          <w:spacing w:val="-7"/>
        </w:rPr>
        <w:t xml:space="preserve"> </w:t>
      </w:r>
      <w:proofErr w:type="spellStart"/>
      <w:r>
        <w:t>com.myTraining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.core.jobs;</w:t>
      </w:r>
    </w:p>
    <w:p w14:paraId="6F1F4879" w14:textId="77777777" w:rsidR="002106BD" w:rsidRDefault="002106BD" w:rsidP="002106BD">
      <w:pPr>
        <w:pStyle w:val="BodyText"/>
        <w:spacing w:before="180" w:line="398" w:lineRule="auto"/>
        <w:ind w:right="3713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org.apache.sling.commons.scheduler.Scheduler</w:t>
      </w:r>
      <w:proofErr w:type="spellEnd"/>
      <w:r>
        <w:t xml:space="preserve">; import </w:t>
      </w:r>
      <w:proofErr w:type="spellStart"/>
      <w:r>
        <w:t>org.osgi.service.component.annotations.Activate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lastRenderedPageBreak/>
        <w:t>org.osgi.service.component.annotations.Component</w:t>
      </w:r>
      <w:proofErr w:type="spellEnd"/>
      <w:r>
        <w:t xml:space="preserve">; import </w:t>
      </w:r>
      <w:proofErr w:type="spellStart"/>
      <w:r>
        <w:t>org.osgi.service.component.annotations.Reference</w:t>
      </w:r>
      <w:proofErr w:type="spellEnd"/>
      <w:r>
        <w:t xml:space="preserve">; import </w:t>
      </w:r>
      <w:proofErr w:type="spellStart"/>
      <w:r>
        <w:t>org.osgi.service.metatype.annotations.Designate</w:t>
      </w:r>
      <w:proofErr w:type="spellEnd"/>
      <w:r>
        <w:t>; import org.slf4j.Logger;</w:t>
      </w:r>
    </w:p>
    <w:p w14:paraId="1E2C2CF1" w14:textId="77777777" w:rsidR="002106BD" w:rsidRDefault="002106BD" w:rsidP="002106BD">
      <w:pPr>
        <w:pStyle w:val="BodyText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org.slf4j.LoggerFactory;</w:t>
      </w:r>
    </w:p>
    <w:p w14:paraId="1FC4CB15" w14:textId="77777777" w:rsidR="002106BD" w:rsidRDefault="002106BD" w:rsidP="002106BD">
      <w:pPr>
        <w:pStyle w:val="BodyText"/>
        <w:spacing w:before="182" w:line="398" w:lineRule="auto"/>
        <w:ind w:right="1315"/>
      </w:pPr>
      <w:proofErr w:type="gramStart"/>
      <w:r>
        <w:t>@Component(</w:t>
      </w:r>
      <w:proofErr w:type="gramEnd"/>
      <w:r>
        <w:t>service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Runnable.class</w:t>
      </w:r>
      <w:proofErr w:type="spellEnd"/>
      <w:r>
        <w:t>,</w:t>
      </w:r>
      <w:r>
        <w:rPr>
          <w:spacing w:val="-5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 "</w:t>
      </w:r>
      <w:proofErr w:type="spellStart"/>
      <w:r>
        <w:t>scheduler.expression</w:t>
      </w:r>
      <w:proofErr w:type="spellEnd"/>
      <w:r>
        <w:t>=0 */5 * * * ?","</w:t>
      </w:r>
      <w:proofErr w:type="spellStart"/>
      <w:r>
        <w:t>scheduler.concurrent</w:t>
      </w:r>
      <w:proofErr w:type="spellEnd"/>
      <w:r>
        <w:t>=false"}) @Designate(</w:t>
      </w:r>
      <w:proofErr w:type="spellStart"/>
      <w:r>
        <w:t>ocd</w:t>
      </w:r>
      <w:proofErr w:type="spellEnd"/>
      <w:r>
        <w:t xml:space="preserve"> = </w:t>
      </w:r>
      <w:proofErr w:type="spellStart"/>
      <w:r>
        <w:t>YellowWorldScheduler.Config.class</w:t>
      </w:r>
      <w:proofErr w:type="spellEnd"/>
      <w:r>
        <w:t>)</w:t>
      </w:r>
    </w:p>
    <w:p w14:paraId="5BAF9A93" w14:textId="77777777" w:rsidR="002106BD" w:rsidRDefault="002106BD" w:rsidP="002106BD">
      <w:pPr>
        <w:pStyle w:val="BodyText"/>
        <w:spacing w:line="274" w:lineRule="exact"/>
      </w:pPr>
      <w:proofErr w:type="gramStart"/>
      <w:r>
        <w:t>public</w:t>
      </w:r>
      <w:proofErr w:type="gramEnd"/>
      <w:r>
        <w:rPr>
          <w:spacing w:val="-17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YellowWorldScheduler</w:t>
      </w:r>
      <w:proofErr w:type="spellEnd"/>
      <w:r>
        <w:rPr>
          <w:spacing w:val="-14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Runnable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E334D67" w14:textId="77777777" w:rsidR="002106BD" w:rsidRDefault="002106BD" w:rsidP="002106BD">
      <w:pPr>
        <w:pStyle w:val="BodyText"/>
        <w:spacing w:before="183" w:line="398" w:lineRule="auto"/>
        <w:ind w:right="-46"/>
      </w:pPr>
      <w:proofErr w:type="gramStart"/>
      <w:r>
        <w:t>private</w:t>
      </w:r>
      <w:proofErr w:type="gramEnd"/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Logger</w:t>
      </w:r>
      <w:r>
        <w:rPr>
          <w:spacing w:val="-15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LoggerFactory.getLogger</w:t>
      </w:r>
      <w:proofErr w:type="spellEnd"/>
      <w:r>
        <w:t>(</w:t>
      </w:r>
      <w:proofErr w:type="spellStart"/>
      <w:r>
        <w:t>YellowWorldScheduler.class</w:t>
      </w:r>
      <w:proofErr w:type="spellEnd"/>
      <w:r>
        <w:t xml:space="preserve">); </w:t>
      </w:r>
    </w:p>
    <w:p w14:paraId="7AC9F136" w14:textId="012D3F0A" w:rsidR="002106BD" w:rsidRDefault="002106BD" w:rsidP="002106BD">
      <w:pPr>
        <w:pStyle w:val="BodyText"/>
        <w:spacing w:before="183" w:line="398" w:lineRule="auto"/>
        <w:ind w:right="748"/>
      </w:pPr>
      <w:r>
        <w:rPr>
          <w:spacing w:val="-2"/>
        </w:rPr>
        <w:t>@Reference</w:t>
      </w:r>
    </w:p>
    <w:p w14:paraId="30378F77" w14:textId="77777777" w:rsidR="002106BD" w:rsidRDefault="002106BD" w:rsidP="002106BD">
      <w:pPr>
        <w:pStyle w:val="BodyText"/>
        <w:spacing w:line="398" w:lineRule="auto"/>
        <w:ind w:right="5779"/>
      </w:pPr>
      <w:proofErr w:type="gramStart"/>
      <w:r>
        <w:t>private</w:t>
      </w:r>
      <w:proofErr w:type="gramEnd"/>
      <w:r>
        <w:rPr>
          <w:spacing w:val="-15"/>
        </w:rPr>
        <w:t xml:space="preserve"> </w:t>
      </w:r>
      <w:r>
        <w:t>Scheduler</w:t>
      </w:r>
      <w:r>
        <w:rPr>
          <w:spacing w:val="-15"/>
        </w:rPr>
        <w:t xml:space="preserve"> </w:t>
      </w:r>
      <w:proofErr w:type="spellStart"/>
      <w:r>
        <w:t>scheduler</w:t>
      </w:r>
      <w:proofErr w:type="spellEnd"/>
      <w:r>
        <w:t xml:space="preserve">; </w:t>
      </w:r>
      <w:r>
        <w:rPr>
          <w:spacing w:val="-2"/>
        </w:rPr>
        <w:t>@Activate</w:t>
      </w:r>
    </w:p>
    <w:p w14:paraId="5E87A2F8" w14:textId="77777777" w:rsidR="002106BD" w:rsidRDefault="002106BD" w:rsidP="002106BD">
      <w:pPr>
        <w:pStyle w:val="BodyText"/>
      </w:pPr>
      <w:proofErr w:type="gramStart"/>
      <w:r>
        <w:t>protected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activate()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483DCA9" w14:textId="77777777" w:rsidR="002106BD" w:rsidRDefault="002106BD" w:rsidP="002106BD">
      <w:pPr>
        <w:pStyle w:val="BodyText"/>
        <w:spacing w:before="181"/>
      </w:pPr>
      <w:proofErr w:type="gramStart"/>
      <w:r>
        <w:rPr>
          <w:spacing w:val="-2"/>
        </w:rPr>
        <w:t>LOG.info(</w:t>
      </w:r>
      <w:proofErr w:type="gramEnd"/>
      <w:r>
        <w:rPr>
          <w:spacing w:val="-2"/>
        </w:rPr>
        <w:t>"Yellow</w:t>
      </w:r>
      <w:r>
        <w:rPr>
          <w:spacing w:val="-4"/>
        </w:rPr>
        <w:t xml:space="preserve"> </w:t>
      </w:r>
      <w:r>
        <w:rPr>
          <w:spacing w:val="-2"/>
        </w:rPr>
        <w:t>World</w:t>
      </w:r>
      <w:r>
        <w:rPr>
          <w:spacing w:val="2"/>
        </w:rPr>
        <w:t xml:space="preserve"> </w:t>
      </w:r>
      <w:r>
        <w:rPr>
          <w:spacing w:val="-2"/>
        </w:rPr>
        <w:t>Scheduler</w:t>
      </w:r>
      <w:r>
        <w:rPr>
          <w:spacing w:val="-12"/>
        </w:rPr>
        <w:t xml:space="preserve"> </w:t>
      </w:r>
      <w:r>
        <w:rPr>
          <w:spacing w:val="-2"/>
        </w:rPr>
        <w:t>Activated");</w:t>
      </w:r>
    </w:p>
    <w:p w14:paraId="21B50DB2" w14:textId="77777777" w:rsidR="002106BD" w:rsidRDefault="002106BD" w:rsidP="002106BD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9DB3863" w14:textId="77777777" w:rsidR="002106BD" w:rsidRDefault="002106BD" w:rsidP="002106BD">
      <w:pPr>
        <w:pStyle w:val="BodyText"/>
        <w:spacing w:before="182"/>
      </w:pPr>
      <w:r>
        <w:rPr>
          <w:spacing w:val="-2"/>
        </w:rPr>
        <w:t>@Override</w:t>
      </w:r>
    </w:p>
    <w:p w14:paraId="2A0EF5D3" w14:textId="77777777" w:rsidR="002106BD" w:rsidRDefault="002106BD" w:rsidP="002106BD">
      <w:pPr>
        <w:pStyle w:val="BodyText"/>
        <w:spacing w:before="183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void run() </w:t>
      </w:r>
      <w:r>
        <w:rPr>
          <w:spacing w:val="-10"/>
        </w:rPr>
        <w:t>{</w:t>
      </w:r>
    </w:p>
    <w:p w14:paraId="1B7EC506" w14:textId="77777777" w:rsidR="002106BD" w:rsidRDefault="002106BD" w:rsidP="002106BD">
      <w:pPr>
        <w:pStyle w:val="BodyText"/>
        <w:spacing w:before="183"/>
      </w:pPr>
      <w:proofErr w:type="gramStart"/>
      <w:r>
        <w:t>LOG.info(</w:t>
      </w:r>
      <w:proofErr w:type="gramEnd"/>
      <w:r>
        <w:t>"Yellow</w:t>
      </w:r>
      <w:r>
        <w:rPr>
          <w:spacing w:val="-17"/>
        </w:rPr>
        <w:t xml:space="preserve"> </w:t>
      </w:r>
      <w:r>
        <w:t>World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Scheduler!");</w:t>
      </w:r>
    </w:p>
    <w:p w14:paraId="1AF95A8C" w14:textId="6959348B" w:rsidR="002106BD" w:rsidRDefault="002106BD" w:rsidP="002106BD">
      <w:pPr>
        <w:pStyle w:val="BodyText"/>
        <w:spacing w:before="183"/>
      </w:pPr>
      <w:r>
        <w:rPr>
          <w:spacing w:val="-13"/>
        </w:rPr>
        <w:t xml:space="preserve"> </w:t>
      </w:r>
      <w:r>
        <w:rPr>
          <w:spacing w:val="-5"/>
        </w:rPr>
        <w:t>}}</w:t>
      </w:r>
    </w:p>
    <w:p w14:paraId="6B137DDB" w14:textId="1E41AFA2" w:rsidR="002106BD" w:rsidRDefault="002106BD" w:rsidP="002106BD">
      <w:pPr>
        <w:pStyle w:val="BodyText"/>
      </w:pPr>
    </w:p>
    <w:p w14:paraId="65D021F5" w14:textId="7CF699FF" w:rsidR="002106BD" w:rsidRDefault="002106BD" w:rsidP="002106BD">
      <w:pPr>
        <w:pStyle w:val="Heading1"/>
        <w:tabs>
          <w:tab w:val="left" w:pos="263"/>
        </w:tabs>
        <w:spacing w:line="259" w:lineRule="auto"/>
        <w:ind w:left="22" w:right="702"/>
      </w:pPr>
      <w:proofErr w:type="gramStart"/>
      <w:r>
        <w:t>6.</w:t>
      </w:r>
      <w:r>
        <w:t>Create</w:t>
      </w:r>
      <w:proofErr w:type="gramEnd"/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group(</w:t>
      </w:r>
      <w:proofErr w:type="spellStart"/>
      <w:r>
        <w:t>Dev</w:t>
      </w:r>
      <w:proofErr w:type="spellEnd"/>
      <w:r>
        <w:rPr>
          <w:spacing w:val="-4"/>
        </w:rPr>
        <w:t xml:space="preserve"> </w:t>
      </w:r>
      <w:r>
        <w:t>author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group)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 permission to read only for /content and /dam folder only and they should have</w:t>
      </w:r>
    </w:p>
    <w:p w14:paraId="7CB3A751" w14:textId="77777777" w:rsidR="002106BD" w:rsidRDefault="002106BD" w:rsidP="002106BD">
      <w:pPr>
        <w:spacing w:line="275" w:lineRule="exact"/>
        <w:ind w:left="23"/>
        <w:rPr>
          <w:b/>
          <w:sz w:val="24"/>
        </w:rPr>
      </w:pPr>
      <w:proofErr w:type="gramStart"/>
      <w:r>
        <w:rPr>
          <w:b/>
          <w:sz w:val="24"/>
        </w:rPr>
        <w:t>replication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well.</w:t>
      </w:r>
    </w:p>
    <w:p w14:paraId="1326BD2C" w14:textId="77777777" w:rsidR="002106BD" w:rsidRDefault="002106BD" w:rsidP="002106BD">
      <w:pPr>
        <w:pStyle w:val="BodyText"/>
        <w:tabs>
          <w:tab w:val="left" w:pos="6379"/>
        </w:tabs>
        <w:spacing w:before="182" w:line="396" w:lineRule="auto"/>
        <w:ind w:right="2363"/>
      </w:pP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AEM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(</w:t>
      </w:r>
      <w:hyperlink r:id="rId16">
        <w:r>
          <w:rPr>
            <w:color w:val="0462C1"/>
            <w:u w:val="single" w:color="0462C1"/>
          </w:rPr>
          <w:t>http://localhost:4502</w:t>
        </w:r>
      </w:hyperlink>
      <w:r>
        <w:t>). Navigate to Tools → Security → Groups</w:t>
      </w:r>
    </w:p>
    <w:p w14:paraId="48895789" w14:textId="77777777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Click Create → Create Group. </w:t>
      </w:r>
    </w:p>
    <w:p w14:paraId="727FAF09" w14:textId="57F0066C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Enter</w:t>
      </w:r>
      <w:r>
        <w:rPr>
          <w:spacing w:val="-13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Name:</w:t>
      </w:r>
      <w:r>
        <w:rPr>
          <w:spacing w:val="-12"/>
        </w:rPr>
        <w:t xml:space="preserve"> </w:t>
      </w:r>
      <w:proofErr w:type="spellStart"/>
      <w:r>
        <w:t>eg</w:t>
      </w:r>
      <w:proofErr w:type="gramStart"/>
      <w:r>
        <w:t>:dev</w:t>
      </w:r>
      <w:proofErr w:type="gramEnd"/>
      <w:r>
        <w:t>-authors</w:t>
      </w:r>
      <w:proofErr w:type="spellEnd"/>
      <w:r>
        <w:t xml:space="preserve"> </w:t>
      </w:r>
    </w:p>
    <w:p w14:paraId="7A7EA2CA" w14:textId="276AD565" w:rsidR="002106BD" w:rsidRDefault="002106BD" w:rsidP="002106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414141"/>
          <w:sz w:val="22"/>
          <w:szCs w:val="22"/>
        </w:rPr>
      </w:pPr>
      <w:r>
        <w:t>Click Save</w:t>
      </w:r>
    </w:p>
    <w:p w14:paraId="2202C621" w14:textId="0F244365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lastRenderedPageBreak/>
        <w:drawing>
          <wp:inline distT="0" distB="0" distL="0" distR="0" wp14:anchorId="7D3A32C9" wp14:editId="5CDF4413">
            <wp:extent cx="5731510" cy="289269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444" w14:textId="408D3570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drawing>
          <wp:inline distT="0" distB="0" distL="0" distR="0" wp14:anchorId="0447D2BF" wp14:editId="324831F2">
            <wp:extent cx="5731510" cy="272675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CDD5" w14:textId="3967C1D8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drawing>
          <wp:inline distT="0" distB="0" distL="0" distR="0" wp14:anchorId="5C843D67" wp14:editId="05CC73F0">
            <wp:extent cx="5731510" cy="2696749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6574" w14:textId="0C7E6A7F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lastRenderedPageBreak/>
        <w:drawing>
          <wp:inline distT="0" distB="0" distL="0" distR="0" wp14:anchorId="68C84EFE" wp14:editId="465EEDB9">
            <wp:extent cx="5731510" cy="2852284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63C0" w14:textId="77777777" w:rsidR="00DE665F" w:rsidRDefault="00DE665F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16675A57" w14:textId="77777777" w:rsidR="00DE665F" w:rsidRPr="00DE665F" w:rsidRDefault="00DE665F" w:rsidP="00DE665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DE665F">
        <w:rPr>
          <w:b/>
        </w:rPr>
        <w:t>Assign Permissions to the Group:</w:t>
      </w:r>
    </w:p>
    <w:p w14:paraId="50544732" w14:textId="77777777" w:rsidR="00DE665F" w:rsidRDefault="00DE665F" w:rsidP="00DE665F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Navigate to Tools → Security → Permissions.</w:t>
      </w:r>
    </w:p>
    <w:p w14:paraId="75448534" w14:textId="4C3C32BD" w:rsidR="00DE665F" w:rsidRDefault="00DE665F" w:rsidP="00DE665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414141"/>
          <w:sz w:val="22"/>
          <w:szCs w:val="22"/>
        </w:rPr>
      </w:pPr>
      <w:r>
        <w:t xml:space="preserve"> Click on the group and set Read-Only Access.</w:t>
      </w:r>
    </w:p>
    <w:p w14:paraId="42D2A05B" w14:textId="0CC29E64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drawing>
          <wp:inline distT="0" distB="0" distL="0" distR="0" wp14:anchorId="21430F83" wp14:editId="4AF078A6">
            <wp:extent cx="5731510" cy="2704097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5C43" w14:textId="0F05D644" w:rsidR="009241A5" w:rsidRDefault="009241A5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  <w:r w:rsidRPr="009241A5">
        <w:rPr>
          <w:rFonts w:ascii="Arial" w:hAnsi="Arial" w:cs="Arial"/>
          <w:b/>
          <w:color w:val="414141"/>
          <w:sz w:val="22"/>
          <w:szCs w:val="22"/>
        </w:rPr>
        <w:drawing>
          <wp:inline distT="0" distB="0" distL="0" distR="0" wp14:anchorId="6DF9ABC4" wp14:editId="238EF619">
            <wp:extent cx="5731510" cy="2868817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5BC2" w14:textId="77777777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650FDC40" w14:textId="77777777" w:rsidR="00CE5E56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2C815DB1" w14:textId="77777777" w:rsidR="00CE5E56" w:rsidRPr="00D11E6B" w:rsidRDefault="00CE5E56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14141"/>
          <w:sz w:val="22"/>
          <w:szCs w:val="22"/>
        </w:rPr>
      </w:pPr>
    </w:p>
    <w:p w14:paraId="297B6A10" w14:textId="691F7D33" w:rsidR="008310B6" w:rsidRPr="001371C9" w:rsidRDefault="001371C9" w:rsidP="00DE665F">
      <w:pPr>
        <w:spacing w:after="0" w:line="240" w:lineRule="auto"/>
        <w:ind w:left="720"/>
        <w:rPr>
          <w:rFonts w:ascii="Arial" w:hAnsi="Arial" w:cs="Arial"/>
          <w:b/>
          <w:color w:val="414141"/>
        </w:rPr>
      </w:pPr>
      <w:r w:rsidRPr="00D11E6B">
        <w:rPr>
          <w:rFonts w:ascii="Arial" w:hAnsi="Arial" w:cs="Arial"/>
          <w:b/>
          <w:color w:val="414141"/>
        </w:rPr>
        <w:t xml:space="preserve"> </w:t>
      </w:r>
    </w:p>
    <w:sectPr w:rsidR="008310B6" w:rsidRPr="001371C9" w:rsidSect="00DE665F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F9B"/>
    <w:multiLevelType w:val="multilevel"/>
    <w:tmpl w:val="82C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43753"/>
    <w:multiLevelType w:val="hybridMultilevel"/>
    <w:tmpl w:val="332A2D82"/>
    <w:lvl w:ilvl="0" w:tplc="264807E4">
      <w:start w:val="1"/>
      <w:numFmt w:val="decimal"/>
      <w:lvlText w:val="%1."/>
      <w:lvlJc w:val="left"/>
      <w:pPr>
        <w:ind w:left="204" w:hanging="1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22069166">
      <w:numFmt w:val="bullet"/>
      <w:lvlText w:val="•"/>
      <w:lvlJc w:val="left"/>
      <w:pPr>
        <w:ind w:left="1129" w:hanging="182"/>
      </w:pPr>
      <w:rPr>
        <w:rFonts w:hint="default"/>
        <w:lang w:val="en-US" w:eastAsia="en-US" w:bidi="ar-SA"/>
      </w:rPr>
    </w:lvl>
    <w:lvl w:ilvl="2" w:tplc="75E44D48">
      <w:numFmt w:val="bullet"/>
      <w:lvlText w:val="•"/>
      <w:lvlJc w:val="left"/>
      <w:pPr>
        <w:ind w:left="2059" w:hanging="182"/>
      </w:pPr>
      <w:rPr>
        <w:rFonts w:hint="default"/>
        <w:lang w:val="en-US" w:eastAsia="en-US" w:bidi="ar-SA"/>
      </w:rPr>
    </w:lvl>
    <w:lvl w:ilvl="3" w:tplc="331C184C">
      <w:numFmt w:val="bullet"/>
      <w:lvlText w:val="•"/>
      <w:lvlJc w:val="left"/>
      <w:pPr>
        <w:ind w:left="2989" w:hanging="182"/>
      </w:pPr>
      <w:rPr>
        <w:rFonts w:hint="default"/>
        <w:lang w:val="en-US" w:eastAsia="en-US" w:bidi="ar-SA"/>
      </w:rPr>
    </w:lvl>
    <w:lvl w:ilvl="4" w:tplc="9A2E3F26">
      <w:numFmt w:val="bullet"/>
      <w:lvlText w:val="•"/>
      <w:lvlJc w:val="left"/>
      <w:pPr>
        <w:ind w:left="3918" w:hanging="182"/>
      </w:pPr>
      <w:rPr>
        <w:rFonts w:hint="default"/>
        <w:lang w:val="en-US" w:eastAsia="en-US" w:bidi="ar-SA"/>
      </w:rPr>
    </w:lvl>
    <w:lvl w:ilvl="5" w:tplc="22F8ED82">
      <w:numFmt w:val="bullet"/>
      <w:lvlText w:val="•"/>
      <w:lvlJc w:val="left"/>
      <w:pPr>
        <w:ind w:left="4848" w:hanging="182"/>
      </w:pPr>
      <w:rPr>
        <w:rFonts w:hint="default"/>
        <w:lang w:val="en-US" w:eastAsia="en-US" w:bidi="ar-SA"/>
      </w:rPr>
    </w:lvl>
    <w:lvl w:ilvl="6" w:tplc="53984F7E">
      <w:numFmt w:val="bullet"/>
      <w:lvlText w:val="•"/>
      <w:lvlJc w:val="left"/>
      <w:pPr>
        <w:ind w:left="5778" w:hanging="182"/>
      </w:pPr>
      <w:rPr>
        <w:rFonts w:hint="default"/>
        <w:lang w:val="en-US" w:eastAsia="en-US" w:bidi="ar-SA"/>
      </w:rPr>
    </w:lvl>
    <w:lvl w:ilvl="7" w:tplc="E9E20AEA">
      <w:numFmt w:val="bullet"/>
      <w:lvlText w:val="•"/>
      <w:lvlJc w:val="left"/>
      <w:pPr>
        <w:ind w:left="6708" w:hanging="182"/>
      </w:pPr>
      <w:rPr>
        <w:rFonts w:hint="default"/>
        <w:lang w:val="en-US" w:eastAsia="en-US" w:bidi="ar-SA"/>
      </w:rPr>
    </w:lvl>
    <w:lvl w:ilvl="8" w:tplc="30046C48">
      <w:numFmt w:val="bullet"/>
      <w:lvlText w:val="•"/>
      <w:lvlJc w:val="left"/>
      <w:pPr>
        <w:ind w:left="7637" w:hanging="182"/>
      </w:pPr>
      <w:rPr>
        <w:rFonts w:hint="default"/>
        <w:lang w:val="en-US" w:eastAsia="en-US" w:bidi="ar-SA"/>
      </w:rPr>
    </w:lvl>
  </w:abstractNum>
  <w:abstractNum w:abstractNumId="2">
    <w:nsid w:val="338B0B71"/>
    <w:multiLevelType w:val="multilevel"/>
    <w:tmpl w:val="4A0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329A3"/>
    <w:multiLevelType w:val="hybridMultilevel"/>
    <w:tmpl w:val="F6BC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D46A2"/>
    <w:multiLevelType w:val="multilevel"/>
    <w:tmpl w:val="E58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90395"/>
    <w:multiLevelType w:val="multilevel"/>
    <w:tmpl w:val="278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C90F8A"/>
    <w:multiLevelType w:val="multilevel"/>
    <w:tmpl w:val="9A3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E3"/>
    <w:rsid w:val="000854E3"/>
    <w:rsid w:val="001371C9"/>
    <w:rsid w:val="00141B06"/>
    <w:rsid w:val="00156878"/>
    <w:rsid w:val="002106BD"/>
    <w:rsid w:val="006263EA"/>
    <w:rsid w:val="008310B6"/>
    <w:rsid w:val="009241A5"/>
    <w:rsid w:val="00C32983"/>
    <w:rsid w:val="00CE5E56"/>
    <w:rsid w:val="00D11E6B"/>
    <w:rsid w:val="00D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4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06BD"/>
    <w:pPr>
      <w:widowControl w:val="0"/>
      <w:autoSpaceDE w:val="0"/>
      <w:autoSpaceDN w:val="0"/>
      <w:spacing w:before="74" w:after="0" w:line="240" w:lineRule="auto"/>
      <w:ind w:left="23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68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6878"/>
  </w:style>
  <w:style w:type="character" w:customStyle="1" w:styleId="hljs-meta">
    <w:name w:val="hljs-meta"/>
    <w:basedOn w:val="DefaultParagraphFont"/>
    <w:rsid w:val="00156878"/>
  </w:style>
  <w:style w:type="character" w:customStyle="1" w:styleId="hljs-title">
    <w:name w:val="hljs-title"/>
    <w:basedOn w:val="DefaultParagraphFont"/>
    <w:rsid w:val="00156878"/>
  </w:style>
  <w:style w:type="character" w:customStyle="1" w:styleId="hljs-type">
    <w:name w:val="hljs-type"/>
    <w:basedOn w:val="DefaultParagraphFont"/>
    <w:rsid w:val="00156878"/>
  </w:style>
  <w:style w:type="character" w:customStyle="1" w:styleId="hljs-variable">
    <w:name w:val="hljs-variable"/>
    <w:basedOn w:val="DefaultParagraphFont"/>
    <w:rsid w:val="00156878"/>
  </w:style>
  <w:style w:type="character" w:customStyle="1" w:styleId="hljs-operator">
    <w:name w:val="hljs-operator"/>
    <w:basedOn w:val="DefaultParagraphFont"/>
    <w:rsid w:val="00156878"/>
  </w:style>
  <w:style w:type="character" w:customStyle="1" w:styleId="hljs-params">
    <w:name w:val="hljs-params"/>
    <w:basedOn w:val="DefaultParagraphFont"/>
    <w:rsid w:val="00156878"/>
  </w:style>
  <w:style w:type="character" w:customStyle="1" w:styleId="hljs-string">
    <w:name w:val="hljs-string"/>
    <w:basedOn w:val="DefaultParagraphFont"/>
    <w:rsid w:val="00156878"/>
  </w:style>
  <w:style w:type="paragraph" w:styleId="BalloonText">
    <w:name w:val="Balloon Text"/>
    <w:basedOn w:val="Normal"/>
    <w:link w:val="BalloonTextChar"/>
    <w:uiPriority w:val="99"/>
    <w:semiHidden/>
    <w:unhideWhenUsed/>
    <w:rsid w:val="00CE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106B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06BD"/>
    <w:pPr>
      <w:widowControl w:val="0"/>
      <w:autoSpaceDE w:val="0"/>
      <w:autoSpaceDN w:val="0"/>
      <w:spacing w:after="0" w:line="240" w:lineRule="auto"/>
      <w:ind w:left="2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06B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06BD"/>
    <w:pPr>
      <w:widowControl w:val="0"/>
      <w:autoSpaceDE w:val="0"/>
      <w:autoSpaceDN w:val="0"/>
      <w:spacing w:before="74" w:after="0" w:line="240" w:lineRule="auto"/>
      <w:ind w:left="23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68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6878"/>
  </w:style>
  <w:style w:type="character" w:customStyle="1" w:styleId="hljs-meta">
    <w:name w:val="hljs-meta"/>
    <w:basedOn w:val="DefaultParagraphFont"/>
    <w:rsid w:val="00156878"/>
  </w:style>
  <w:style w:type="character" w:customStyle="1" w:styleId="hljs-title">
    <w:name w:val="hljs-title"/>
    <w:basedOn w:val="DefaultParagraphFont"/>
    <w:rsid w:val="00156878"/>
  </w:style>
  <w:style w:type="character" w:customStyle="1" w:styleId="hljs-type">
    <w:name w:val="hljs-type"/>
    <w:basedOn w:val="DefaultParagraphFont"/>
    <w:rsid w:val="00156878"/>
  </w:style>
  <w:style w:type="character" w:customStyle="1" w:styleId="hljs-variable">
    <w:name w:val="hljs-variable"/>
    <w:basedOn w:val="DefaultParagraphFont"/>
    <w:rsid w:val="00156878"/>
  </w:style>
  <w:style w:type="character" w:customStyle="1" w:styleId="hljs-operator">
    <w:name w:val="hljs-operator"/>
    <w:basedOn w:val="DefaultParagraphFont"/>
    <w:rsid w:val="00156878"/>
  </w:style>
  <w:style w:type="character" w:customStyle="1" w:styleId="hljs-params">
    <w:name w:val="hljs-params"/>
    <w:basedOn w:val="DefaultParagraphFont"/>
    <w:rsid w:val="00156878"/>
  </w:style>
  <w:style w:type="character" w:customStyle="1" w:styleId="hljs-string">
    <w:name w:val="hljs-string"/>
    <w:basedOn w:val="DefaultParagraphFont"/>
    <w:rsid w:val="00156878"/>
  </w:style>
  <w:style w:type="paragraph" w:styleId="BalloonText">
    <w:name w:val="Balloon Text"/>
    <w:basedOn w:val="Normal"/>
    <w:link w:val="BalloonTextChar"/>
    <w:uiPriority w:val="99"/>
    <w:semiHidden/>
    <w:unhideWhenUsed/>
    <w:rsid w:val="00CE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106B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06BD"/>
    <w:pPr>
      <w:widowControl w:val="0"/>
      <w:autoSpaceDE w:val="0"/>
      <w:autoSpaceDN w:val="0"/>
      <w:spacing w:after="0" w:line="240" w:lineRule="auto"/>
      <w:ind w:left="2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06B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4502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2025-04-03T08:31:00Z</dcterms:created>
  <dcterms:modified xsi:type="dcterms:W3CDTF">2025-04-03T08:31:00Z</dcterms:modified>
</cp:coreProperties>
</file>