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8E2" w:rsidRPr="0005328B" w:rsidRDefault="00802A52">
      <w:pPr>
        <w:pStyle w:val="Title"/>
        <w:jc w:val="center"/>
        <w:rPr>
          <w:rFonts w:ascii="Arial" w:hAnsi="Arial" w:cs="Arial"/>
          <w:b/>
          <w:sz w:val="48"/>
          <w:szCs w:val="48"/>
        </w:rPr>
      </w:pPr>
      <w:r w:rsidRPr="0005328B">
        <w:rPr>
          <w:rFonts w:ascii="Arial" w:hAnsi="Arial" w:cs="Arial"/>
          <w:b/>
          <w:sz w:val="48"/>
          <w:szCs w:val="48"/>
        </w:rPr>
        <w:t>Dhasneem Beevi M</w:t>
      </w:r>
    </w:p>
    <w:p w:rsidR="008058E2" w:rsidRPr="0005328B" w:rsidRDefault="00802A52" w:rsidP="0005328B">
      <w:pPr>
        <w:jc w:val="center"/>
        <w:rPr>
          <w:rFonts w:ascii="Arial" w:hAnsi="Arial" w:cs="Arial"/>
        </w:rPr>
      </w:pPr>
      <w:r w:rsidRPr="0005328B">
        <w:rPr>
          <w:rFonts w:ascii="Arial" w:hAnsi="Arial" w:cs="Arial"/>
        </w:rPr>
        <w:t>+91-97902 97404 | dhasmohamed1020@gmail.com | Bengaluru, Karnataka</w:t>
      </w:r>
      <w:r w:rsidRPr="0005328B">
        <w:rPr>
          <w:rFonts w:ascii="Arial" w:hAnsi="Arial" w:cs="Arial"/>
        </w:rPr>
        <w:br/>
      </w:r>
      <w:hyperlink r:id="rId6" w:history="1">
        <w:r w:rsidRPr="0005328B">
          <w:rPr>
            <w:rStyle w:val="Hyperlink"/>
            <w:rFonts w:ascii="Arial" w:hAnsi="Arial" w:cs="Arial"/>
          </w:rPr>
          <w:t>LinkedIn</w:t>
        </w:r>
      </w:hyperlink>
      <w:r w:rsidRPr="0005328B">
        <w:rPr>
          <w:rFonts w:ascii="Arial" w:hAnsi="Arial" w:cs="Arial"/>
        </w:rPr>
        <w:t xml:space="preserve"> | </w:t>
      </w:r>
      <w:hyperlink r:id="rId7" w:history="1">
        <w:r w:rsidRPr="0005328B">
          <w:rPr>
            <w:rStyle w:val="Hyperlink"/>
            <w:rFonts w:ascii="Arial" w:hAnsi="Arial" w:cs="Arial"/>
          </w:rPr>
          <w:t>GitHub</w:t>
        </w:r>
      </w:hyperlink>
      <w:r w:rsidRPr="0005328B">
        <w:rPr>
          <w:rFonts w:ascii="Arial" w:hAnsi="Arial" w:cs="Arial"/>
        </w:rPr>
        <w:t xml:space="preserve"> | </w:t>
      </w:r>
      <w:hyperlink r:id="rId8" w:history="1">
        <w:r w:rsidRPr="0005328B">
          <w:rPr>
            <w:rStyle w:val="Hyperlink"/>
            <w:rFonts w:ascii="Arial" w:hAnsi="Arial" w:cs="Arial"/>
          </w:rPr>
          <w:t>Portfolio</w:t>
        </w:r>
      </w:hyperlink>
    </w:p>
    <w:p w:rsidR="008058E2" w:rsidRPr="005111F8" w:rsidRDefault="00802A52">
      <w:pPr>
        <w:pStyle w:val="Heading1"/>
        <w:rPr>
          <w:rFonts w:ascii="Arial" w:hAnsi="Arial" w:cs="Arial"/>
          <w:sz w:val="26"/>
          <w:szCs w:val="26"/>
        </w:rPr>
      </w:pPr>
      <w:r w:rsidRPr="005111F8">
        <w:rPr>
          <w:rFonts w:ascii="Arial" w:hAnsi="Arial" w:cs="Arial"/>
          <w:sz w:val="26"/>
          <w:szCs w:val="26"/>
        </w:rPr>
        <w:t>Summary</w:t>
      </w:r>
    </w:p>
    <w:p w:rsidR="008058E2" w:rsidRPr="0005328B" w:rsidRDefault="00802A52">
      <w:pPr>
        <w:rPr>
          <w:rFonts w:ascii="Arial" w:hAnsi="Arial" w:cs="Arial"/>
        </w:rPr>
      </w:pPr>
      <w:r w:rsidRPr="0005328B">
        <w:rPr>
          <w:rFonts w:ascii="Arial" w:hAnsi="Arial" w:cs="Arial"/>
        </w:rPr>
        <w:t xml:space="preserve">Results-oriented AI &amp; SharePoint Developer with a proven record of delivering intelligent, data-driven, and enterprise-grade web </w:t>
      </w:r>
      <w:r w:rsidRPr="0005328B">
        <w:rPr>
          <w:rFonts w:ascii="Arial" w:hAnsi="Arial" w:cs="Arial"/>
        </w:rPr>
        <w:t xml:space="preserve">solutions. Adept at building scalable AI systems, developing real-time computer vision and NLP applications, and creating high-performance SharePoint Framework (SPFx) solutions that elevate user engagement and operational efficiency. Combines expertise in </w:t>
      </w:r>
      <w:r w:rsidRPr="0005328B">
        <w:rPr>
          <w:rFonts w:ascii="Arial" w:hAnsi="Arial" w:cs="Arial"/>
        </w:rPr>
        <w:t>machine learning, data analytics, and front-end engineering to design seamless, automated digital experiences. Recognized for translating business needs into technical excellence, optimizing workflows, and driving measurable results through innovation, col</w:t>
      </w:r>
      <w:r w:rsidRPr="0005328B">
        <w:rPr>
          <w:rFonts w:ascii="Arial" w:hAnsi="Arial" w:cs="Arial"/>
        </w:rPr>
        <w:t>laboration, and client-focused delivery.</w:t>
      </w:r>
    </w:p>
    <w:p w:rsidR="008058E2" w:rsidRPr="005111F8" w:rsidRDefault="00802A52">
      <w:pPr>
        <w:pStyle w:val="Heading1"/>
        <w:rPr>
          <w:rFonts w:ascii="Arial" w:hAnsi="Arial" w:cs="Arial"/>
          <w:sz w:val="26"/>
          <w:szCs w:val="26"/>
        </w:rPr>
      </w:pPr>
      <w:r w:rsidRPr="005111F8">
        <w:rPr>
          <w:rFonts w:ascii="Arial" w:hAnsi="Arial" w:cs="Arial"/>
          <w:sz w:val="26"/>
          <w:szCs w:val="26"/>
        </w:rPr>
        <w:t>Professional Experience</w:t>
      </w:r>
    </w:p>
    <w:p w:rsidR="008058E2" w:rsidRPr="005111F8" w:rsidRDefault="00802A52">
      <w:pPr>
        <w:pStyle w:val="Heading2"/>
        <w:rPr>
          <w:rFonts w:ascii="Arial" w:hAnsi="Arial" w:cs="Arial"/>
          <w:sz w:val="24"/>
          <w:szCs w:val="24"/>
        </w:rPr>
      </w:pPr>
      <w:r w:rsidRPr="005111F8">
        <w:rPr>
          <w:rFonts w:ascii="Arial" w:hAnsi="Arial" w:cs="Arial"/>
          <w:sz w:val="24"/>
          <w:szCs w:val="24"/>
        </w:rPr>
        <w:t>AI Engineer Intern | MeNeM Inc., Chennai, Tamil Nadu</w:t>
      </w:r>
    </w:p>
    <w:p w:rsidR="008058E2" w:rsidRPr="0005328B" w:rsidRDefault="00802A52">
      <w:pPr>
        <w:rPr>
          <w:rFonts w:ascii="Arial" w:hAnsi="Arial" w:cs="Arial"/>
        </w:rPr>
      </w:pPr>
      <w:r w:rsidRPr="0005328B">
        <w:rPr>
          <w:rFonts w:ascii="Arial" w:hAnsi="Arial" w:cs="Arial"/>
        </w:rPr>
        <w:t xml:space="preserve">• Designed a real-time computer vision system using YOLOv8 for weapon and violence detection, achieving 89% accuracy. Integrated OpenPose </w:t>
      </w:r>
      <w:r w:rsidRPr="0005328B">
        <w:rPr>
          <w:rFonts w:ascii="Arial" w:hAnsi="Arial" w:cs="Arial"/>
        </w:rPr>
        <w:t>&amp; MediaPipe for emotion and pose-based alerts, enhancing surveillance system responsiveness.</w:t>
      </w:r>
      <w:r w:rsidRPr="0005328B">
        <w:rPr>
          <w:rFonts w:ascii="Arial" w:hAnsi="Arial" w:cs="Arial"/>
        </w:rPr>
        <w:br/>
        <w:t>• Developed a FastAPI-powered web scraper to extract product specifications and live prices from Flipkart and Amazon, enabling predictive retail analytics for appl</w:t>
      </w:r>
      <w:r w:rsidRPr="0005328B">
        <w:rPr>
          <w:rFonts w:ascii="Arial" w:hAnsi="Arial" w:cs="Arial"/>
        </w:rPr>
        <w:t>iances.</w:t>
      </w:r>
      <w:r w:rsidRPr="0005328B">
        <w:rPr>
          <w:rFonts w:ascii="Arial" w:hAnsi="Arial" w:cs="Arial"/>
        </w:rPr>
        <w:br/>
        <w:t>• Built a Streamlit-based AI assistant integrating PandasAI + OpenAI APIs to allow natural language querying of CSV data, delivering visual and tabular analytics with 95% response accuracy.</w:t>
      </w:r>
      <w:r w:rsidRPr="0005328B">
        <w:rPr>
          <w:rFonts w:ascii="Arial" w:hAnsi="Arial" w:cs="Arial"/>
        </w:rPr>
        <w:br/>
        <w:t>• Deployed production-grade ML models optimized for real-t</w:t>
      </w:r>
      <w:r w:rsidRPr="0005328B">
        <w:rPr>
          <w:rFonts w:ascii="Arial" w:hAnsi="Arial" w:cs="Arial"/>
        </w:rPr>
        <w:t>ime inference with GPU acceleration, achieving sub-100ms response latency.</w:t>
      </w:r>
      <w:r w:rsidRPr="0005328B">
        <w:rPr>
          <w:rFonts w:ascii="Arial" w:hAnsi="Arial" w:cs="Arial"/>
        </w:rPr>
        <w:br/>
        <w:t>• Collaborated with cross-functional teams to design end-to-end AI pipelines, ensuring scalability, reproducibility, and improved model lifecycle management.</w:t>
      </w:r>
    </w:p>
    <w:p w:rsidR="008058E2" w:rsidRPr="005111F8" w:rsidRDefault="00802A52">
      <w:pPr>
        <w:pStyle w:val="Heading2"/>
        <w:rPr>
          <w:rFonts w:ascii="Arial" w:hAnsi="Arial" w:cs="Arial"/>
          <w:sz w:val="24"/>
          <w:szCs w:val="24"/>
        </w:rPr>
      </w:pPr>
      <w:r w:rsidRPr="005111F8">
        <w:rPr>
          <w:rFonts w:ascii="Arial" w:hAnsi="Arial" w:cs="Arial"/>
          <w:sz w:val="24"/>
          <w:szCs w:val="24"/>
        </w:rPr>
        <w:t xml:space="preserve">SharePoint Developer | </w:t>
      </w:r>
      <w:r w:rsidRPr="005111F8">
        <w:rPr>
          <w:rFonts w:ascii="Arial" w:hAnsi="Arial" w:cs="Arial"/>
          <w:sz w:val="24"/>
          <w:szCs w:val="24"/>
        </w:rPr>
        <w:t>SharePoint Designs, Chennai, Tamil Nadu</w:t>
      </w:r>
    </w:p>
    <w:p w:rsidR="008058E2" w:rsidRPr="0005328B" w:rsidRDefault="00802A52">
      <w:pPr>
        <w:rPr>
          <w:rFonts w:ascii="Arial" w:hAnsi="Arial" w:cs="Arial"/>
        </w:rPr>
      </w:pPr>
      <w:r w:rsidRPr="0005328B">
        <w:rPr>
          <w:rFonts w:ascii="Arial" w:hAnsi="Arial" w:cs="Arial"/>
        </w:rPr>
        <w:t>• Developed and deployed custom SharePoint Framework (SPFx) solutions using React, Fluent UI, and PnP controls, improving navigation and content discoverability by 30%.</w:t>
      </w:r>
      <w:r w:rsidRPr="0005328B">
        <w:rPr>
          <w:rFonts w:ascii="Arial" w:hAnsi="Arial" w:cs="Arial"/>
        </w:rPr>
        <w:br/>
        <w:t>• Created a dynamic Document Library Carousel w</w:t>
      </w:r>
      <w:r w:rsidRPr="0005328B">
        <w:rPr>
          <w:rFonts w:ascii="Arial" w:hAnsi="Arial" w:cs="Arial"/>
        </w:rPr>
        <w:t>eb part using Fluent UI DocumentCard and integrated FileTypeIcon, REST API, and editor profile image fetching via custom logic.</w:t>
      </w:r>
      <w:r w:rsidRPr="0005328B">
        <w:rPr>
          <w:rFonts w:ascii="Arial" w:hAnsi="Arial" w:cs="Arial"/>
        </w:rPr>
        <w:br/>
        <w:t>• Enhanced the Video and Event modules with configurable color and layout options via property pane, improving content flexibili</w:t>
      </w:r>
      <w:r w:rsidRPr="0005328B">
        <w:rPr>
          <w:rFonts w:ascii="Arial" w:hAnsi="Arial" w:cs="Arial"/>
        </w:rPr>
        <w:t>ty and client satisfaction.</w:t>
      </w:r>
      <w:r w:rsidRPr="0005328B">
        <w:rPr>
          <w:rFonts w:ascii="Arial" w:hAnsi="Arial" w:cs="Arial"/>
        </w:rPr>
        <w:br/>
        <w:t>• Automated workflows using Power Apps and Power Automate, reducing manual operations by 50% and improving process efficiency.</w:t>
      </w:r>
      <w:r w:rsidRPr="0005328B">
        <w:rPr>
          <w:rFonts w:ascii="Arial" w:hAnsi="Arial" w:cs="Arial"/>
        </w:rPr>
        <w:br/>
        <w:t xml:space="preserve">• Resolved critical issues in Korzone and Nalka modules, including email attachment </w:t>
      </w:r>
      <w:r w:rsidRPr="0005328B">
        <w:rPr>
          <w:rFonts w:ascii="Arial" w:hAnsi="Arial" w:cs="Arial"/>
        </w:rPr>
        <w:lastRenderedPageBreak/>
        <w:t xml:space="preserve">rendering, event </w:t>
      </w:r>
      <w:r w:rsidRPr="0005328B">
        <w:rPr>
          <w:rFonts w:ascii="Arial" w:hAnsi="Arial" w:cs="Arial"/>
        </w:rPr>
        <w:t>box encoding, and page layout optimization.</w:t>
      </w:r>
      <w:r w:rsidRPr="0005328B">
        <w:rPr>
          <w:rFonts w:ascii="Arial" w:hAnsi="Arial" w:cs="Arial"/>
        </w:rPr>
        <w:br/>
        <w:t>• Collaborated directly with clients (e.g.,</w:t>
      </w:r>
      <w:r w:rsidR="0005328B" w:rsidRPr="0005328B">
        <w:rPr>
          <w:rFonts w:ascii="Arial" w:hAnsi="Arial" w:cs="Arial"/>
        </w:rPr>
        <w:t xml:space="preserve"> </w:t>
      </w:r>
      <w:proofErr w:type="spellStart"/>
      <w:r w:rsidR="0005328B" w:rsidRPr="0005328B">
        <w:rPr>
          <w:rFonts w:ascii="Arial" w:hAnsi="Arial" w:cs="Arial"/>
        </w:rPr>
        <w:t>Nalka</w:t>
      </w:r>
      <w:proofErr w:type="spellEnd"/>
      <w:r w:rsidR="0005328B" w:rsidRPr="0005328B">
        <w:rPr>
          <w:rFonts w:ascii="Arial" w:hAnsi="Arial" w:cs="Arial"/>
        </w:rPr>
        <w:t xml:space="preserve">, Potential Project, </w:t>
      </w:r>
      <w:proofErr w:type="spellStart"/>
      <w:r w:rsidR="0005328B" w:rsidRPr="0005328B">
        <w:rPr>
          <w:rFonts w:ascii="Arial" w:hAnsi="Arial" w:cs="Arial"/>
        </w:rPr>
        <w:t>Interogo</w:t>
      </w:r>
      <w:proofErr w:type="spellEnd"/>
      <w:r w:rsidRPr="0005328B">
        <w:rPr>
          <w:rFonts w:ascii="Arial" w:hAnsi="Arial" w:cs="Arial"/>
        </w:rPr>
        <w:t>) for requirement analysis, iterative testing, and deployment, ensuring consistent communication and 80%+ client satisfaction.</w:t>
      </w:r>
      <w:r w:rsidRPr="0005328B">
        <w:rPr>
          <w:rFonts w:ascii="Arial" w:hAnsi="Arial" w:cs="Arial"/>
        </w:rPr>
        <w:br/>
        <w:t>• D</w:t>
      </w:r>
      <w:r w:rsidRPr="0005328B">
        <w:rPr>
          <w:rFonts w:ascii="Arial" w:hAnsi="Arial" w:cs="Arial"/>
        </w:rPr>
        <w:t>elivered sandbox testing and production deployments maintaining system uptime above 90% and consistent UI/UX across sites.</w:t>
      </w:r>
    </w:p>
    <w:p w:rsidR="008058E2" w:rsidRPr="005111F8" w:rsidRDefault="00802A52">
      <w:pPr>
        <w:pStyle w:val="Heading1"/>
        <w:rPr>
          <w:rFonts w:ascii="Arial" w:hAnsi="Arial" w:cs="Arial"/>
          <w:sz w:val="26"/>
          <w:szCs w:val="26"/>
        </w:rPr>
      </w:pPr>
      <w:r w:rsidRPr="005111F8">
        <w:rPr>
          <w:rFonts w:ascii="Arial" w:hAnsi="Arial" w:cs="Arial"/>
          <w:sz w:val="26"/>
          <w:szCs w:val="26"/>
        </w:rPr>
        <w:t>Technical Skills</w:t>
      </w:r>
    </w:p>
    <w:p w:rsidR="008058E2" w:rsidRPr="0005328B" w:rsidRDefault="00802A52">
      <w:pPr>
        <w:rPr>
          <w:rFonts w:ascii="Arial" w:hAnsi="Arial" w:cs="Arial"/>
        </w:rPr>
      </w:pPr>
      <w:r w:rsidRPr="0005328B">
        <w:rPr>
          <w:rFonts w:ascii="Arial" w:hAnsi="Arial" w:cs="Arial"/>
        </w:rPr>
        <w:t xml:space="preserve">• </w:t>
      </w:r>
      <w:r w:rsidRPr="0005328B">
        <w:rPr>
          <w:rFonts w:ascii="Arial" w:hAnsi="Arial" w:cs="Arial"/>
          <w:b/>
        </w:rPr>
        <w:t>Programming</w:t>
      </w:r>
      <w:r w:rsidRPr="0005328B">
        <w:rPr>
          <w:rFonts w:ascii="Arial" w:hAnsi="Arial" w:cs="Arial"/>
        </w:rPr>
        <w:t xml:space="preserve"> </w:t>
      </w:r>
      <w:r w:rsidRPr="0005328B">
        <w:rPr>
          <w:rFonts w:ascii="Arial" w:hAnsi="Arial" w:cs="Arial"/>
          <w:b/>
        </w:rPr>
        <w:t>Languages</w:t>
      </w:r>
      <w:r w:rsidRPr="0005328B">
        <w:rPr>
          <w:rFonts w:ascii="Arial" w:hAnsi="Arial" w:cs="Arial"/>
        </w:rPr>
        <w:t>: Python, JavaScript, TypeScript, SQL, HTML, CSS, SCSS</w:t>
      </w:r>
    </w:p>
    <w:p w:rsidR="008058E2" w:rsidRPr="0005328B" w:rsidRDefault="00802A52">
      <w:pPr>
        <w:rPr>
          <w:rFonts w:ascii="Arial" w:hAnsi="Arial" w:cs="Arial"/>
        </w:rPr>
      </w:pPr>
      <w:r w:rsidRPr="0005328B">
        <w:rPr>
          <w:rFonts w:ascii="Arial" w:hAnsi="Arial" w:cs="Arial"/>
        </w:rPr>
        <w:t xml:space="preserve">• </w:t>
      </w:r>
      <w:r w:rsidRPr="0005328B">
        <w:rPr>
          <w:rFonts w:ascii="Arial" w:hAnsi="Arial" w:cs="Arial"/>
          <w:b/>
        </w:rPr>
        <w:t>Machine Learning &amp; Artificial Intell</w:t>
      </w:r>
      <w:r w:rsidRPr="0005328B">
        <w:rPr>
          <w:rFonts w:ascii="Arial" w:hAnsi="Arial" w:cs="Arial"/>
          <w:b/>
        </w:rPr>
        <w:t>igence</w:t>
      </w:r>
      <w:r w:rsidRPr="0005328B">
        <w:rPr>
          <w:rFonts w:ascii="Arial" w:hAnsi="Arial" w:cs="Arial"/>
        </w:rPr>
        <w:t>: Supervised &amp; Unsupervised Learning (Regression, Classification), Deep Learning (CNN, RNN, Transformers, LSTMs), Computer Vision (Image Classification, Object Detection, OCR), Natural Language Processing (NER, Sentiment Analysis, Text Summarization)</w:t>
      </w:r>
      <w:r w:rsidRPr="0005328B">
        <w:rPr>
          <w:rFonts w:ascii="Arial" w:hAnsi="Arial" w:cs="Arial"/>
        </w:rPr>
        <w:t>, Model Optimization (Hyperparameter Tuning, Regularization, Transfer Learning)</w:t>
      </w:r>
    </w:p>
    <w:p w:rsidR="008058E2" w:rsidRPr="0005328B" w:rsidRDefault="00802A52">
      <w:pPr>
        <w:rPr>
          <w:rFonts w:ascii="Arial" w:hAnsi="Arial" w:cs="Arial"/>
        </w:rPr>
      </w:pPr>
      <w:r w:rsidRPr="0005328B">
        <w:rPr>
          <w:rFonts w:ascii="Arial" w:hAnsi="Arial" w:cs="Arial"/>
        </w:rPr>
        <w:t xml:space="preserve">• </w:t>
      </w:r>
      <w:r w:rsidRPr="0005328B">
        <w:rPr>
          <w:rFonts w:ascii="Arial" w:hAnsi="Arial" w:cs="Arial"/>
          <w:b/>
        </w:rPr>
        <w:t>AI/ML Frameworks &amp; Libraries</w:t>
      </w:r>
      <w:r w:rsidRPr="0005328B">
        <w:rPr>
          <w:rFonts w:ascii="Arial" w:hAnsi="Arial" w:cs="Arial"/>
        </w:rPr>
        <w:t>: PyTorch, TensorFlow, OpenCV, Scikit-learn, Pandas, NumPy, Matplotlib, Seaborn, Hugging Face (Transformers, Diffusers, BLIP), LangChain, PandasAI</w:t>
      </w:r>
      <w:r w:rsidRPr="0005328B">
        <w:rPr>
          <w:rFonts w:ascii="Arial" w:hAnsi="Arial" w:cs="Arial"/>
        </w:rPr>
        <w:t>, FAISS, OpenAI API</w:t>
      </w:r>
    </w:p>
    <w:p w:rsidR="008058E2" w:rsidRPr="0005328B" w:rsidRDefault="00802A52">
      <w:pPr>
        <w:rPr>
          <w:rFonts w:ascii="Arial" w:hAnsi="Arial" w:cs="Arial"/>
        </w:rPr>
      </w:pPr>
      <w:r w:rsidRPr="0005328B">
        <w:rPr>
          <w:rFonts w:ascii="Arial" w:hAnsi="Arial" w:cs="Arial"/>
        </w:rPr>
        <w:t xml:space="preserve">• </w:t>
      </w:r>
      <w:r w:rsidRPr="0005328B">
        <w:rPr>
          <w:rFonts w:ascii="Arial" w:hAnsi="Arial" w:cs="Arial"/>
          <w:b/>
        </w:rPr>
        <w:t>Web &amp; Cloud Development</w:t>
      </w:r>
      <w:r w:rsidRPr="0005328B">
        <w:rPr>
          <w:rFonts w:ascii="Arial" w:hAnsi="Arial" w:cs="Arial"/>
        </w:rPr>
        <w:t>: SPFx (SharePoint Framework), React, Fluent UI, Streamlit, FastAPI, Power Automate, Power Apps, RESTful APIs, Node.js, Express.js</w:t>
      </w:r>
    </w:p>
    <w:p w:rsidR="008058E2" w:rsidRPr="0005328B" w:rsidRDefault="00802A52">
      <w:pPr>
        <w:rPr>
          <w:rFonts w:ascii="Arial" w:hAnsi="Arial" w:cs="Arial"/>
        </w:rPr>
      </w:pPr>
      <w:r w:rsidRPr="0005328B">
        <w:rPr>
          <w:rFonts w:ascii="Arial" w:hAnsi="Arial" w:cs="Arial"/>
        </w:rPr>
        <w:t xml:space="preserve">• </w:t>
      </w:r>
      <w:r w:rsidRPr="0005328B">
        <w:rPr>
          <w:rFonts w:ascii="Arial" w:hAnsi="Arial" w:cs="Arial"/>
          <w:b/>
        </w:rPr>
        <w:t>Data Engineering &amp; Databases</w:t>
      </w:r>
      <w:r w:rsidRPr="0005328B">
        <w:rPr>
          <w:rFonts w:ascii="Arial" w:hAnsi="Arial" w:cs="Arial"/>
        </w:rPr>
        <w:t>: SQL, MongoDB, ETL &amp; Data Pipelines (YouTube API,</w:t>
      </w:r>
      <w:r w:rsidRPr="0005328B">
        <w:rPr>
          <w:rFonts w:ascii="Arial" w:hAnsi="Arial" w:cs="Arial"/>
        </w:rPr>
        <w:t xml:space="preserve"> Streamlit, Joblib), Data Preprocessing, Feature Engineering, Data Warehousing</w:t>
      </w:r>
    </w:p>
    <w:p w:rsidR="008058E2" w:rsidRPr="0005328B" w:rsidRDefault="00802A52">
      <w:pPr>
        <w:rPr>
          <w:rFonts w:ascii="Arial" w:hAnsi="Arial" w:cs="Arial"/>
        </w:rPr>
      </w:pPr>
      <w:r w:rsidRPr="0005328B">
        <w:rPr>
          <w:rFonts w:ascii="Arial" w:hAnsi="Arial" w:cs="Arial"/>
        </w:rPr>
        <w:t xml:space="preserve">• </w:t>
      </w:r>
      <w:r w:rsidRPr="0005328B">
        <w:rPr>
          <w:rFonts w:ascii="Arial" w:hAnsi="Arial" w:cs="Arial"/>
          <w:b/>
        </w:rPr>
        <w:t>Data Visualization &amp; Analytics</w:t>
      </w:r>
      <w:r w:rsidRPr="0005328B">
        <w:rPr>
          <w:rFonts w:ascii="Arial" w:hAnsi="Arial" w:cs="Arial"/>
        </w:rPr>
        <w:t>: Power BI, Streamlit, Matplotlib, Seaborn — designing dashboards and reports for actionable business insights</w:t>
      </w:r>
    </w:p>
    <w:p w:rsidR="008058E2" w:rsidRPr="0005328B" w:rsidRDefault="00802A52">
      <w:pPr>
        <w:rPr>
          <w:rFonts w:ascii="Arial" w:hAnsi="Arial" w:cs="Arial"/>
        </w:rPr>
      </w:pPr>
      <w:r w:rsidRPr="0005328B">
        <w:rPr>
          <w:rFonts w:ascii="Arial" w:hAnsi="Arial" w:cs="Arial"/>
        </w:rPr>
        <w:t xml:space="preserve">• </w:t>
      </w:r>
      <w:r w:rsidRPr="0005328B">
        <w:rPr>
          <w:rFonts w:ascii="Arial" w:hAnsi="Arial" w:cs="Arial"/>
          <w:b/>
        </w:rPr>
        <w:t>Tools &amp; Platforms</w:t>
      </w:r>
      <w:r w:rsidRPr="0005328B">
        <w:rPr>
          <w:rFonts w:ascii="Arial" w:hAnsi="Arial" w:cs="Arial"/>
        </w:rPr>
        <w:t xml:space="preserve">: Git, Docker, </w:t>
      </w:r>
      <w:r w:rsidRPr="0005328B">
        <w:rPr>
          <w:rFonts w:ascii="Arial" w:hAnsi="Arial" w:cs="Arial"/>
        </w:rPr>
        <w:t>Jupyter Notebook, VS Code, Postman, Google Colab, Power BI, Cloud Platforms (AWS, Azure – Basic)</w:t>
      </w:r>
    </w:p>
    <w:p w:rsidR="008058E2" w:rsidRPr="0005328B" w:rsidRDefault="00802A52">
      <w:pPr>
        <w:rPr>
          <w:rFonts w:ascii="Arial" w:hAnsi="Arial" w:cs="Arial"/>
        </w:rPr>
      </w:pPr>
      <w:r w:rsidRPr="0005328B">
        <w:rPr>
          <w:rFonts w:ascii="Arial" w:hAnsi="Arial" w:cs="Arial"/>
        </w:rPr>
        <w:t xml:space="preserve">• </w:t>
      </w:r>
      <w:r w:rsidRPr="0005328B">
        <w:rPr>
          <w:rFonts w:ascii="Arial" w:hAnsi="Arial" w:cs="Arial"/>
          <w:b/>
        </w:rPr>
        <w:t>Expertise Areas:</w:t>
      </w:r>
      <w:r w:rsidRPr="0005328B">
        <w:rPr>
          <w:rFonts w:ascii="Arial" w:hAnsi="Arial" w:cs="Arial"/>
        </w:rPr>
        <w:t xml:space="preserve"> AI Application Development, Computer Vision, NLP, Web Scraping, SharePoint Customization, Model Deployment &amp; MLOps, Data Visualization, API </w:t>
      </w:r>
      <w:r w:rsidRPr="0005328B">
        <w:rPr>
          <w:rFonts w:ascii="Arial" w:hAnsi="Arial" w:cs="Arial"/>
        </w:rPr>
        <w:t>Integration &amp; Automation</w:t>
      </w:r>
      <w:r w:rsidR="0005328B" w:rsidRPr="0005328B">
        <w:rPr>
          <w:rFonts w:ascii="Arial" w:hAnsi="Arial" w:cs="Arial"/>
        </w:rPr>
        <w:t>.</w:t>
      </w:r>
    </w:p>
    <w:p w:rsidR="008058E2" w:rsidRPr="005111F8" w:rsidRDefault="00802A52">
      <w:pPr>
        <w:pStyle w:val="Heading1"/>
        <w:rPr>
          <w:rFonts w:ascii="Arial" w:hAnsi="Arial" w:cs="Arial"/>
          <w:sz w:val="26"/>
          <w:szCs w:val="26"/>
        </w:rPr>
      </w:pPr>
      <w:r w:rsidRPr="005111F8">
        <w:rPr>
          <w:rFonts w:ascii="Arial" w:hAnsi="Arial" w:cs="Arial"/>
          <w:sz w:val="26"/>
          <w:szCs w:val="26"/>
        </w:rPr>
        <w:t>Education</w:t>
      </w:r>
    </w:p>
    <w:p w:rsidR="008058E2" w:rsidRPr="0005328B" w:rsidRDefault="00802A52">
      <w:pPr>
        <w:rPr>
          <w:rFonts w:ascii="Arial" w:hAnsi="Arial" w:cs="Arial"/>
        </w:rPr>
      </w:pPr>
      <w:r w:rsidRPr="0005328B">
        <w:rPr>
          <w:rFonts w:ascii="Arial" w:hAnsi="Arial" w:cs="Arial"/>
        </w:rPr>
        <w:t>• Artificial Intelligence and Machine Learning Program — Guvi Institute, Chennai | Apr 2024 – Oct 2024</w:t>
      </w:r>
      <w:r w:rsidRPr="0005328B">
        <w:rPr>
          <w:rFonts w:ascii="Arial" w:hAnsi="Arial" w:cs="Arial"/>
        </w:rPr>
        <w:br/>
        <w:t>• B.Tech (Horticulture) — Tamil Nadu Agriculture University, Coimbatore | Aug 2016 – Nov 2020</w:t>
      </w:r>
    </w:p>
    <w:p w:rsidR="008058E2" w:rsidRPr="005111F8" w:rsidRDefault="00802A52">
      <w:pPr>
        <w:pStyle w:val="Heading1"/>
        <w:rPr>
          <w:rFonts w:ascii="Arial" w:hAnsi="Arial" w:cs="Arial"/>
          <w:sz w:val="26"/>
          <w:szCs w:val="26"/>
        </w:rPr>
      </w:pPr>
      <w:r w:rsidRPr="005111F8">
        <w:rPr>
          <w:rFonts w:ascii="Arial" w:hAnsi="Arial" w:cs="Arial"/>
          <w:sz w:val="26"/>
          <w:szCs w:val="26"/>
        </w:rPr>
        <w:t>Projects</w:t>
      </w:r>
    </w:p>
    <w:p w:rsidR="008058E2" w:rsidRPr="005111F8" w:rsidRDefault="00802A52">
      <w:pPr>
        <w:pStyle w:val="Heading2"/>
        <w:rPr>
          <w:rFonts w:ascii="Arial" w:hAnsi="Arial" w:cs="Arial"/>
          <w:sz w:val="24"/>
          <w:szCs w:val="24"/>
        </w:rPr>
      </w:pPr>
      <w:r w:rsidRPr="005111F8">
        <w:rPr>
          <w:rFonts w:ascii="Arial" w:hAnsi="Arial" w:cs="Arial"/>
          <w:sz w:val="24"/>
          <w:szCs w:val="24"/>
        </w:rPr>
        <w:t xml:space="preserve">AI-Powered PDF </w:t>
      </w:r>
      <w:r w:rsidRPr="005111F8">
        <w:rPr>
          <w:rFonts w:ascii="Arial" w:hAnsi="Arial" w:cs="Arial"/>
          <w:sz w:val="24"/>
          <w:szCs w:val="24"/>
        </w:rPr>
        <w:t>Chatbot for Document Q&amp;A</w:t>
      </w:r>
    </w:p>
    <w:p w:rsidR="008058E2" w:rsidRPr="0005328B" w:rsidRDefault="00802A52">
      <w:pPr>
        <w:rPr>
          <w:rFonts w:ascii="Arial" w:hAnsi="Arial" w:cs="Arial"/>
        </w:rPr>
      </w:pPr>
      <w:r w:rsidRPr="0005328B">
        <w:rPr>
          <w:rFonts w:ascii="Arial" w:hAnsi="Arial" w:cs="Arial"/>
        </w:rPr>
        <w:t>Built an NLP-powered chatbot using LangChain, Hugging Face, and OpenAI API, enabling users to query PDF data. Reduced manual lookup time by 80% with 95% response accuracy.</w:t>
      </w:r>
    </w:p>
    <w:p w:rsidR="008058E2" w:rsidRPr="005111F8" w:rsidRDefault="00802A52">
      <w:pPr>
        <w:pStyle w:val="Heading2"/>
        <w:rPr>
          <w:rFonts w:ascii="Arial" w:hAnsi="Arial" w:cs="Arial"/>
          <w:sz w:val="24"/>
          <w:szCs w:val="24"/>
        </w:rPr>
      </w:pPr>
      <w:r w:rsidRPr="005111F8">
        <w:rPr>
          <w:rFonts w:ascii="Arial" w:hAnsi="Arial" w:cs="Arial"/>
          <w:sz w:val="24"/>
          <w:szCs w:val="24"/>
        </w:rPr>
        <w:t>Customer Churn Prediction</w:t>
      </w:r>
    </w:p>
    <w:p w:rsidR="008058E2" w:rsidRPr="0005328B" w:rsidRDefault="00802A52">
      <w:pPr>
        <w:rPr>
          <w:rFonts w:ascii="Arial" w:hAnsi="Arial" w:cs="Arial"/>
        </w:rPr>
      </w:pPr>
      <w:r w:rsidRPr="0005328B">
        <w:rPr>
          <w:rFonts w:ascii="Arial" w:hAnsi="Arial" w:cs="Arial"/>
        </w:rPr>
        <w:t>Developed and deployed a Random F</w:t>
      </w:r>
      <w:r w:rsidRPr="0005328B">
        <w:rPr>
          <w:rFonts w:ascii="Arial" w:hAnsi="Arial" w:cs="Arial"/>
        </w:rPr>
        <w:t>orest model via Flask API achieving 98% accuracy (AUC-ROC: 0.99). Improved prediction latency by 40% and helped reduce churn by 15%.</w:t>
      </w:r>
    </w:p>
    <w:p w:rsidR="008058E2" w:rsidRPr="005111F8" w:rsidRDefault="00802A52">
      <w:pPr>
        <w:pStyle w:val="Heading2"/>
        <w:rPr>
          <w:rFonts w:ascii="Arial" w:hAnsi="Arial" w:cs="Arial"/>
          <w:sz w:val="24"/>
          <w:szCs w:val="24"/>
        </w:rPr>
      </w:pPr>
      <w:r w:rsidRPr="005111F8">
        <w:rPr>
          <w:rFonts w:ascii="Arial" w:hAnsi="Arial" w:cs="Arial"/>
          <w:sz w:val="24"/>
          <w:szCs w:val="24"/>
        </w:rPr>
        <w:t>YouTube Data Harvesting &amp; Warehousing</w:t>
      </w:r>
    </w:p>
    <w:p w:rsidR="008058E2" w:rsidRPr="0005328B" w:rsidRDefault="00802A52">
      <w:pPr>
        <w:rPr>
          <w:rFonts w:ascii="Arial" w:hAnsi="Arial" w:cs="Arial"/>
        </w:rPr>
      </w:pPr>
      <w:r w:rsidRPr="0005328B">
        <w:rPr>
          <w:rFonts w:ascii="Arial" w:hAnsi="Arial" w:cs="Arial"/>
        </w:rPr>
        <w:t xml:space="preserve">Designed automated SQL + Streamlit pipeline for data extraction and analytics, </w:t>
      </w:r>
      <w:r w:rsidRPr="0005328B">
        <w:rPr>
          <w:rFonts w:ascii="Arial" w:hAnsi="Arial" w:cs="Arial"/>
        </w:rPr>
        <w:t>reducing manual report generation time by 40%.</w:t>
      </w:r>
    </w:p>
    <w:p w:rsidR="008058E2" w:rsidRPr="005111F8" w:rsidRDefault="00802A52">
      <w:pPr>
        <w:pStyle w:val="Heading2"/>
        <w:rPr>
          <w:rFonts w:ascii="Arial" w:hAnsi="Arial" w:cs="Arial"/>
          <w:sz w:val="24"/>
          <w:szCs w:val="24"/>
        </w:rPr>
      </w:pPr>
      <w:r w:rsidRPr="005111F8">
        <w:rPr>
          <w:rFonts w:ascii="Arial" w:hAnsi="Arial" w:cs="Arial"/>
          <w:sz w:val="24"/>
          <w:szCs w:val="24"/>
        </w:rPr>
        <w:t>Real-Time Object Detection System</w:t>
      </w:r>
    </w:p>
    <w:p w:rsidR="008058E2" w:rsidRPr="0005328B" w:rsidRDefault="00802A52">
      <w:pPr>
        <w:rPr>
          <w:rFonts w:ascii="Arial" w:hAnsi="Arial" w:cs="Arial"/>
        </w:rPr>
      </w:pPr>
      <w:r w:rsidRPr="0005328B">
        <w:rPr>
          <w:rFonts w:ascii="Arial" w:hAnsi="Arial" w:cs="Arial"/>
        </w:rPr>
        <w:t>Built YOLOv8-based computer vision model detecting multiple objects in live video feeds with 89% precision, integrated OpenPose for human pose estimation.</w:t>
      </w:r>
    </w:p>
    <w:p w:rsidR="008058E2" w:rsidRPr="005111F8" w:rsidRDefault="00802A52" w:rsidP="0005328B">
      <w:pPr>
        <w:pStyle w:val="Heading2"/>
        <w:rPr>
          <w:rFonts w:ascii="Arial" w:hAnsi="Arial" w:cs="Arial"/>
          <w:sz w:val="24"/>
          <w:szCs w:val="24"/>
        </w:rPr>
      </w:pPr>
      <w:r w:rsidRPr="005111F8">
        <w:rPr>
          <w:rFonts w:ascii="Arial" w:hAnsi="Arial" w:cs="Arial"/>
          <w:sz w:val="24"/>
          <w:szCs w:val="24"/>
        </w:rPr>
        <w:t xml:space="preserve">SharePoint Document </w:t>
      </w:r>
      <w:r w:rsidRPr="005111F8">
        <w:rPr>
          <w:rFonts w:ascii="Arial" w:hAnsi="Arial" w:cs="Arial"/>
          <w:sz w:val="24"/>
          <w:szCs w:val="24"/>
        </w:rPr>
        <w:t>Carousel</w:t>
      </w:r>
    </w:p>
    <w:p w:rsidR="008058E2" w:rsidRPr="0005328B" w:rsidRDefault="00802A52">
      <w:pPr>
        <w:rPr>
          <w:rFonts w:ascii="Arial" w:hAnsi="Arial" w:cs="Arial"/>
        </w:rPr>
      </w:pPr>
      <w:r w:rsidRPr="0005328B">
        <w:rPr>
          <w:rFonts w:ascii="Arial" w:hAnsi="Arial" w:cs="Arial"/>
        </w:rPr>
        <w:t>Developed SPFx web part with Fluent UI and REST API integration for dynamic document display, enhancing navigation and user engagement by 30%.</w:t>
      </w:r>
    </w:p>
    <w:p w:rsidR="008058E2" w:rsidRPr="005111F8" w:rsidRDefault="00802A52">
      <w:pPr>
        <w:pStyle w:val="Heading1"/>
        <w:rPr>
          <w:rFonts w:ascii="Arial" w:hAnsi="Arial" w:cs="Arial"/>
          <w:sz w:val="26"/>
          <w:szCs w:val="26"/>
        </w:rPr>
      </w:pPr>
      <w:r w:rsidRPr="005111F8">
        <w:rPr>
          <w:rFonts w:ascii="Arial" w:hAnsi="Arial" w:cs="Arial"/>
          <w:sz w:val="26"/>
          <w:szCs w:val="26"/>
        </w:rPr>
        <w:t>Certifications</w:t>
      </w:r>
      <w:bookmarkStart w:id="0" w:name="_GoBack"/>
      <w:bookmarkEnd w:id="0"/>
    </w:p>
    <w:p w:rsidR="0005328B" w:rsidRPr="0005328B" w:rsidRDefault="00802A52" w:rsidP="0005328B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05328B">
        <w:rPr>
          <w:rFonts w:ascii="Arial" w:hAnsi="Arial" w:cs="Arial"/>
        </w:rPr>
        <w:t>Machine Learning Algorithms - Great Learning</w:t>
      </w:r>
    </w:p>
    <w:p w:rsidR="0005328B" w:rsidRPr="0005328B" w:rsidRDefault="00802A52" w:rsidP="0005328B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05328B">
        <w:rPr>
          <w:rFonts w:ascii="Arial" w:hAnsi="Arial" w:cs="Arial"/>
        </w:rPr>
        <w:t>Generative AI Program - GUVI Institute</w:t>
      </w:r>
    </w:p>
    <w:p w:rsidR="0005328B" w:rsidRPr="0005328B" w:rsidRDefault="00802A52" w:rsidP="0005328B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05328B">
        <w:rPr>
          <w:rFonts w:ascii="Arial" w:hAnsi="Arial" w:cs="Arial"/>
        </w:rPr>
        <w:t>Power BI, Python - GUVI Institute</w:t>
      </w:r>
    </w:p>
    <w:p w:rsidR="0005328B" w:rsidRPr="0005328B" w:rsidRDefault="00802A52" w:rsidP="0005328B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05328B">
        <w:rPr>
          <w:rFonts w:ascii="Arial" w:hAnsi="Arial" w:cs="Arial"/>
        </w:rPr>
        <w:t>Full Stack Web Development (MERN) - 10x Academy</w:t>
      </w:r>
    </w:p>
    <w:p w:rsidR="008058E2" w:rsidRPr="0005328B" w:rsidRDefault="00802A52" w:rsidP="0005328B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05328B">
        <w:rPr>
          <w:rFonts w:ascii="Arial" w:hAnsi="Arial" w:cs="Arial"/>
        </w:rPr>
        <w:t>AWS Cloud Practitioner – Simplilearn</w:t>
      </w:r>
    </w:p>
    <w:sectPr w:rsidR="008058E2" w:rsidRPr="000532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A9B5CDD"/>
    <w:multiLevelType w:val="hybridMultilevel"/>
    <w:tmpl w:val="6D8C23DC"/>
    <w:lvl w:ilvl="0" w:tplc="2CC2790E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3449FF"/>
    <w:multiLevelType w:val="hybridMultilevel"/>
    <w:tmpl w:val="10B2D8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5328B"/>
    <w:rsid w:val="0006063C"/>
    <w:rsid w:val="0015074B"/>
    <w:rsid w:val="0029639D"/>
    <w:rsid w:val="00326F90"/>
    <w:rsid w:val="005111F8"/>
    <w:rsid w:val="00802A52"/>
    <w:rsid w:val="008058E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EFF5EB"/>
  <w14:defaultImageDpi w14:val="300"/>
  <w15:docId w15:val="{5AB23F39-7B07-43A4-BBB0-E5EC0422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0532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etic-boba-3dbeb3.netlify.app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hasneembeev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dhasneembeevi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754954-1753-46CF-86A1-A84EC49E4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880</Words>
  <Characters>5019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Summary</vt:lpstr>
      <vt:lpstr>Professional Experience</vt:lpstr>
      <vt:lpstr>    AI Engineer Intern | MeNeM Inc., Chennai, Tamil Nadu</vt:lpstr>
      <vt:lpstr>    SharePoint Developer | SharePoint Designs, Chennai, Tamil Nadu</vt:lpstr>
      <vt:lpstr>Technical Skills</vt:lpstr>
      <vt:lpstr>Education</vt:lpstr>
      <vt:lpstr>Projects</vt:lpstr>
      <vt:lpstr>    AI-Powered PDF Chatbot for Document Q&amp;A</vt:lpstr>
      <vt:lpstr>    Customer Churn Prediction</vt:lpstr>
      <vt:lpstr>    YouTube Data Harvesting &amp; Warehousing</vt:lpstr>
      <vt:lpstr>    Real-Time Object Detection System</vt:lpstr>
      <vt:lpstr>    SharePoint Document Carousel</vt:lpstr>
      <vt:lpstr>Certifications</vt:lpstr>
    </vt:vector>
  </TitlesOfParts>
  <Manager/>
  <Company/>
  <LinksUpToDate>false</LinksUpToDate>
  <CharactersWithSpaces>5888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2013-12-23T23:15:00Z</dcterms:created>
  <dcterms:modified xsi:type="dcterms:W3CDTF">2025-10-24T07:30:00Z</dcterms:modified>
  <cp:category/>
</cp:coreProperties>
</file>