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B9F" w:rsidRPr="00A46B9F" w:rsidRDefault="00A46B9F" w:rsidP="00A46B9F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46B9F">
        <w:rPr>
          <w:rFonts w:ascii="Times New Roman" w:hAnsi="Times New Roman" w:cs="Times New Roman"/>
          <w:bCs/>
          <w:sz w:val="28"/>
          <w:szCs w:val="28"/>
        </w:rPr>
        <w:t>Dhaswinth</w:t>
      </w:r>
      <w:proofErr w:type="spellEnd"/>
      <w:r w:rsidRPr="00A46B9F">
        <w:rPr>
          <w:rFonts w:ascii="Times New Roman" w:hAnsi="Times New Roman" w:cs="Times New Roman"/>
          <w:bCs/>
          <w:sz w:val="28"/>
          <w:szCs w:val="28"/>
        </w:rPr>
        <w:t xml:space="preserve"> B.H</w:t>
      </w:r>
    </w:p>
    <w:p w:rsidR="00A46B9F" w:rsidRDefault="00A46B9F" w:rsidP="00A46B9F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hyperlink r:id="rId5" w:history="1">
        <w:r w:rsidRPr="00CB1F0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dhaswinth.b@indiumsoft.com</w:t>
        </w:r>
      </w:hyperlink>
    </w:p>
    <w:p w:rsidR="00A46B9F" w:rsidRDefault="00A46B9F" w:rsidP="00A46B9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46B9F" w:rsidRDefault="00A46B9F" w:rsidP="00A46B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Basics</w:t>
      </w:r>
    </w:p>
    <w:p w:rsidR="00A46B9F" w:rsidRDefault="00A46B9F" w:rsidP="00A46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Coding Standards:</w:t>
      </w:r>
    </w:p>
    <w:p w:rsidR="00A46B9F" w:rsidRDefault="00A46B9F" w:rsidP="00A46B9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Coding standards are</w:t>
      </w:r>
      <w:r w:rsidRPr="00A46B9F">
        <w:rPr>
          <w:rFonts w:ascii="Times New Roman" w:hAnsi="Times New Roman" w:cs="Times New Roman"/>
          <w:bCs/>
          <w:sz w:val="28"/>
          <w:szCs w:val="28"/>
        </w:rPr>
        <w:t xml:space="preserve"> a set of rules, techniques, and best practices to create cleaner, more readable, more efficient code with minimal errors. They offer a uniform format by which software engineers can use to build sophisticated and highly functional code.</w:t>
      </w:r>
    </w:p>
    <w:p w:rsidR="00A46B9F" w:rsidRPr="00A46B9F" w:rsidRDefault="00A46B9F" w:rsidP="00A46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B9F">
        <w:rPr>
          <w:rFonts w:ascii="Times New Roman" w:hAnsi="Times New Roman" w:cs="Times New Roman"/>
          <w:b/>
          <w:bCs/>
          <w:sz w:val="28"/>
          <w:szCs w:val="28"/>
        </w:rPr>
        <w:t>Advantages of implementing Coding Standards:</w:t>
      </w:r>
    </w:p>
    <w:p w:rsidR="00A46B9F" w:rsidRPr="00A46B9F" w:rsidRDefault="00A46B9F" w:rsidP="00A46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Offers uniformity to the code created by different engineers.</w:t>
      </w:r>
    </w:p>
    <w:p w:rsidR="00A46B9F" w:rsidRPr="00A46B9F" w:rsidRDefault="00A46B9F" w:rsidP="00A46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Enables the creation of reusable code.</w:t>
      </w:r>
    </w:p>
    <w:p w:rsidR="00A46B9F" w:rsidRPr="00A46B9F" w:rsidRDefault="00A46B9F" w:rsidP="00A46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Makes it easier to detect errors.</w:t>
      </w:r>
    </w:p>
    <w:p w:rsidR="00A46B9F" w:rsidRPr="00A46B9F" w:rsidRDefault="00A46B9F" w:rsidP="00A46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Make code simpler, more readable, and easier to maintain.</w:t>
      </w:r>
    </w:p>
    <w:p w:rsidR="00A46B9F" w:rsidRPr="00A46B9F" w:rsidRDefault="00A46B9F" w:rsidP="00A46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Boost programmer efficiency and generates faster results.</w:t>
      </w:r>
    </w:p>
    <w:p w:rsidR="00A46B9F" w:rsidRPr="00A46B9F" w:rsidRDefault="00A46B9F" w:rsidP="00A46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B9F">
        <w:rPr>
          <w:rFonts w:ascii="Times New Roman" w:hAnsi="Times New Roman" w:cs="Times New Roman"/>
          <w:b/>
          <w:bCs/>
          <w:sz w:val="28"/>
          <w:szCs w:val="28"/>
        </w:rPr>
        <w:t>Coding Standards &amp; Best Practices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Choose industry-specific coding standards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Write as few lines as possible.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Use appropriate naming conventions.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Segment blocks of code in the same section into paragraphs.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Use indentation to marks the beginning and end of control structures. Clearly specify the code between them.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Don’t use lengthy functions. Ideally, a single function should carry out a single task.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Use the DRY (Don’t Repeat Yourself) principle. Automate repetitive tasks whenever necessary. The same piece of code should not be repeated in the script.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Avoid Deep Nesting. Too many nesting levels make code harder to read and follow.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lastRenderedPageBreak/>
        <w:t>Capitalize SQL special words and function names to distinguish them from table and column names.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Avoid long lines. It is easier for humans to read blocks of lines that are horizontally short and vertically long.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Standardize headers for different modules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Don’t use a single identifier for multiple purposes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Leave comments and prioritize documentation</w:t>
      </w:r>
    </w:p>
    <w:p w:rsidR="00A46B9F" w:rsidRPr="00A46B9F" w:rsidRDefault="00A46B9F" w:rsidP="00A46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46B9F">
        <w:rPr>
          <w:rFonts w:ascii="Times New Roman" w:hAnsi="Times New Roman" w:cs="Times New Roman"/>
          <w:bCs/>
          <w:sz w:val="28"/>
          <w:szCs w:val="28"/>
        </w:rPr>
        <w:t>Try to formalize Exception Handling</w:t>
      </w:r>
    </w:p>
    <w:sectPr w:rsidR="00A46B9F" w:rsidRPr="00A46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A75E4"/>
    <w:multiLevelType w:val="hybridMultilevel"/>
    <w:tmpl w:val="058C1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C28CF"/>
    <w:multiLevelType w:val="hybridMultilevel"/>
    <w:tmpl w:val="93D60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6B9F"/>
    <w:rsid w:val="00A4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B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B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swinth.b@indium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Dhachu</dc:creator>
  <cp:keywords/>
  <dc:description/>
  <cp:lastModifiedBy>Dhachu</cp:lastModifiedBy>
  <cp:revision>2</cp:revision>
  <dcterms:created xsi:type="dcterms:W3CDTF">2023-03-01T12:59:00Z</dcterms:created>
  <dcterms:modified xsi:type="dcterms:W3CDTF">2023-03-01T13:06:00Z</dcterms:modified>
</cp:coreProperties>
</file>