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Arial Nova" w:cs="Arial Nova" w:eastAsia="Arial Nova" w:hAnsi="Arial Nova"/>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-1219199</wp:posOffset>
            </wp:positionV>
            <wp:extent cx="7943850" cy="10591800"/>
            <wp:effectExtent b="0" l="0" r="0" t="0"/>
            <wp:wrapNone/>
            <wp:docPr id="23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7943850" cy="10591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2895600" cy="513080"/>
            <wp:effectExtent b="0" l="0" r="0" t="0"/>
            <wp:wrapSquare wrapText="bothSides" distB="0" distT="0" distL="114300" distR="114300"/>
            <wp:docPr id="23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95600" cy="513080"/>
                    </a:xfrm>
                    <a:prstGeom prst="rect"/>
                    <a:ln/>
                  </pic:spPr>
                </pic:pic>
              </a:graphicData>
            </a:graphic>
          </wp:anchor>
        </w:drawing>
      </w:r>
    </w:p>
    <w:p w:rsidR="00000000" w:rsidDel="00000000" w:rsidP="00000000" w:rsidRDefault="00000000" w:rsidRPr="00000000" w14:paraId="00000002">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3">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4">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5">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6">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Nova" w:cs="Arial Nova" w:eastAsia="Arial Nova" w:hAnsi="Arial Nova"/>
          <w:color w:val="000000"/>
        </w:rPr>
      </w:pPr>
      <w:r w:rsidDel="00000000" w:rsidR="00000000" w:rsidRPr="00000000">
        <w:rPr>
          <w:rFonts w:ascii="Arial Nova" w:cs="Arial Nova" w:eastAsia="Arial Nova" w:hAnsi="Arial Nova"/>
        </w:rPr>
        <w:drawing>
          <wp:inline distB="114300" distT="114300" distL="114300" distR="114300">
            <wp:extent cx="5053013" cy="963635"/>
            <wp:effectExtent b="0" l="0" r="0" t="0"/>
            <wp:docPr id="23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53013" cy="9636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9">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A">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B">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C">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D">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E">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0F">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10">
      <w:pPr>
        <w:spacing w:after="0" w:line="240" w:lineRule="auto"/>
        <w:rPr>
          <w:rFonts w:ascii="Arial Nova" w:cs="Arial Nova" w:eastAsia="Arial Nova" w:hAnsi="Arial Nova"/>
          <w:color w:val="000000"/>
        </w:rPr>
      </w:pPr>
      <w:r w:rsidDel="00000000" w:rsidR="00000000" w:rsidRPr="00000000">
        <w:rPr>
          <w:rtl w:val="0"/>
        </w:rPr>
      </w:r>
    </w:p>
    <w:tbl>
      <w:tblPr>
        <w:tblStyle w:val="Table1"/>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5"/>
        <w:gridCol w:w="6115"/>
        <w:tblGridChange w:id="0">
          <w:tblGrid>
            <w:gridCol w:w="3065"/>
            <w:gridCol w:w="611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1">
            <w:pPr>
              <w:rPr>
                <w:rFonts w:ascii="Arial Nova" w:cs="Arial Nova" w:eastAsia="Arial Nova" w:hAnsi="Arial Nova"/>
                <w:b w:val="1"/>
                <w:color w:val="ffffff"/>
                <w:sz w:val="24"/>
                <w:szCs w:val="24"/>
              </w:rPr>
            </w:pPr>
            <w:r w:rsidDel="00000000" w:rsidR="00000000" w:rsidRPr="00000000">
              <w:rPr>
                <w:rtl w:val="0"/>
              </w:rPr>
            </w:r>
          </w:p>
          <w:p w:rsidR="00000000" w:rsidDel="00000000" w:rsidP="00000000" w:rsidRDefault="00000000" w:rsidRPr="00000000" w14:paraId="00000012">
            <w:pPr>
              <w:rPr>
                <w:rFonts w:ascii="Arial Nova" w:cs="Arial Nova" w:eastAsia="Arial Nova" w:hAnsi="Arial Nova"/>
                <w:b w:val="1"/>
                <w:color w:val="ffffff"/>
                <w:sz w:val="24"/>
                <w:szCs w:val="24"/>
              </w:rPr>
            </w:pPr>
            <w:r w:rsidDel="00000000" w:rsidR="00000000" w:rsidRPr="00000000">
              <w:rPr>
                <w:rFonts w:ascii="Arial Nova" w:cs="Arial Nova" w:eastAsia="Arial Nova" w:hAnsi="Arial Nova"/>
                <w:b w:val="1"/>
                <w:color w:val="ffffff"/>
                <w:sz w:val="24"/>
                <w:szCs w:val="24"/>
                <w:rtl w:val="0"/>
              </w:rPr>
              <w:t xml:space="preserve">Team Name</w:t>
            </w:r>
          </w:p>
          <w:p w:rsidR="00000000" w:rsidDel="00000000" w:rsidP="00000000" w:rsidRDefault="00000000" w:rsidRPr="00000000" w14:paraId="00000013">
            <w:pPr>
              <w:rPr>
                <w:rFonts w:ascii="Arial Nova" w:cs="Arial Nova" w:eastAsia="Arial Nova" w:hAnsi="Arial Nova"/>
                <w:b w:val="1"/>
                <w:color w:val="ffffff"/>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4">
            <w:pPr>
              <w:jc w:val="center"/>
              <w:rPr>
                <w:rFonts w:ascii="Arial Nova" w:cs="Arial Nova" w:eastAsia="Arial Nova" w:hAnsi="Arial Nova"/>
                <w:b w:val="1"/>
                <w:color w:val="ffffff"/>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5">
            <w:pPr>
              <w:rPr>
                <w:rFonts w:ascii="Arial Nova" w:cs="Arial Nova" w:eastAsia="Arial Nova" w:hAnsi="Arial Nova"/>
                <w:b w:val="1"/>
                <w:color w:val="ffffff"/>
                <w:sz w:val="24"/>
                <w:szCs w:val="24"/>
              </w:rPr>
            </w:pPr>
            <w:r w:rsidDel="00000000" w:rsidR="00000000" w:rsidRPr="00000000">
              <w:rPr>
                <w:rtl w:val="0"/>
              </w:rPr>
            </w:r>
          </w:p>
          <w:p w:rsidR="00000000" w:rsidDel="00000000" w:rsidP="00000000" w:rsidRDefault="00000000" w:rsidRPr="00000000" w14:paraId="00000016">
            <w:pPr>
              <w:rPr>
                <w:rFonts w:ascii="Arial Nova" w:cs="Arial Nova" w:eastAsia="Arial Nova" w:hAnsi="Arial Nova"/>
                <w:b w:val="1"/>
                <w:color w:val="ffffff"/>
                <w:sz w:val="24"/>
                <w:szCs w:val="24"/>
              </w:rPr>
            </w:pPr>
            <w:r w:rsidDel="00000000" w:rsidR="00000000" w:rsidRPr="00000000">
              <w:rPr>
                <w:rFonts w:ascii="Arial Nova" w:cs="Arial Nova" w:eastAsia="Arial Nova" w:hAnsi="Arial Nova"/>
                <w:b w:val="1"/>
                <w:color w:val="ffffff"/>
                <w:sz w:val="24"/>
                <w:szCs w:val="24"/>
                <w:rtl w:val="0"/>
              </w:rPr>
              <w:t xml:space="preserve">Team Number</w:t>
            </w:r>
          </w:p>
          <w:p w:rsidR="00000000" w:rsidDel="00000000" w:rsidP="00000000" w:rsidRDefault="00000000" w:rsidRPr="00000000" w14:paraId="00000017">
            <w:pPr>
              <w:rPr>
                <w:rFonts w:ascii="Arial Nova" w:cs="Arial Nova" w:eastAsia="Arial Nova" w:hAnsi="Arial Nova"/>
                <w:b w:val="1"/>
                <w:color w:val="ffffff"/>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8">
            <w:pPr>
              <w:jc w:val="center"/>
              <w:rPr>
                <w:rFonts w:ascii="Arial Nova" w:cs="Arial Nova" w:eastAsia="Arial Nova" w:hAnsi="Arial Nova"/>
                <w:b w:val="1"/>
                <w:color w:val="ffffff"/>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9">
            <w:pPr>
              <w:rPr>
                <w:rFonts w:ascii="Arial Nova" w:cs="Arial Nova" w:eastAsia="Arial Nova" w:hAnsi="Arial Nova"/>
                <w:b w:val="1"/>
                <w:color w:val="ffffff"/>
                <w:sz w:val="24"/>
                <w:szCs w:val="24"/>
              </w:rPr>
            </w:pPr>
            <w:r w:rsidDel="00000000" w:rsidR="00000000" w:rsidRPr="00000000">
              <w:rPr>
                <w:rtl w:val="0"/>
              </w:rPr>
            </w:r>
          </w:p>
          <w:p w:rsidR="00000000" w:rsidDel="00000000" w:rsidP="00000000" w:rsidRDefault="00000000" w:rsidRPr="00000000" w14:paraId="0000001A">
            <w:pPr>
              <w:rPr>
                <w:rFonts w:ascii="Arial Nova" w:cs="Arial Nova" w:eastAsia="Arial Nova" w:hAnsi="Arial Nova"/>
                <w:b w:val="1"/>
                <w:color w:val="ffffff"/>
                <w:sz w:val="24"/>
                <w:szCs w:val="24"/>
              </w:rPr>
            </w:pPr>
            <w:r w:rsidDel="00000000" w:rsidR="00000000" w:rsidRPr="00000000">
              <w:rPr>
                <w:rFonts w:ascii="Arial Nova" w:cs="Arial Nova" w:eastAsia="Arial Nova" w:hAnsi="Arial Nova"/>
                <w:b w:val="1"/>
                <w:color w:val="ffffff"/>
                <w:sz w:val="24"/>
                <w:szCs w:val="24"/>
                <w:rtl w:val="0"/>
              </w:rPr>
              <w:t xml:space="preserve">Product Name</w:t>
            </w:r>
          </w:p>
          <w:p w:rsidR="00000000" w:rsidDel="00000000" w:rsidP="00000000" w:rsidRDefault="00000000" w:rsidRPr="00000000" w14:paraId="0000001B">
            <w:pPr>
              <w:rPr>
                <w:rFonts w:ascii="Arial Nova" w:cs="Arial Nova" w:eastAsia="Arial Nova" w:hAnsi="Arial Nova"/>
                <w:b w:val="1"/>
                <w:color w:val="ffffff"/>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1C">
            <w:pPr>
              <w:jc w:val="center"/>
              <w:rPr>
                <w:rFonts w:ascii="Arial Nova" w:cs="Arial Nova" w:eastAsia="Arial Nova" w:hAnsi="Arial Nova"/>
                <w:b w:val="1"/>
                <w:color w:val="ffffff"/>
              </w:rPr>
            </w:pPr>
            <w:r w:rsidDel="00000000" w:rsidR="00000000" w:rsidRPr="00000000">
              <w:rPr>
                <w:rtl w:val="0"/>
              </w:rPr>
            </w:r>
          </w:p>
        </w:tc>
      </w:tr>
      <w:tr>
        <w:trPr>
          <w:cantSplit w:val="0"/>
          <w:trHeight w:val="855"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D">
            <w:pPr>
              <w:rPr>
                <w:rFonts w:ascii="Arial Nova" w:cs="Arial Nova" w:eastAsia="Arial Nova" w:hAnsi="Arial Nova"/>
                <w:b w:val="1"/>
                <w:color w:val="ffffff"/>
                <w:sz w:val="24"/>
                <w:szCs w:val="24"/>
              </w:rPr>
            </w:pPr>
            <w:r w:rsidDel="00000000" w:rsidR="00000000" w:rsidRPr="00000000">
              <w:rPr>
                <w:rtl w:val="0"/>
              </w:rPr>
            </w:r>
          </w:p>
          <w:p w:rsidR="00000000" w:rsidDel="00000000" w:rsidP="00000000" w:rsidRDefault="00000000" w:rsidRPr="00000000" w14:paraId="0000001E">
            <w:pPr>
              <w:rPr>
                <w:rFonts w:ascii="Arial Nova" w:cs="Arial Nova" w:eastAsia="Arial Nova" w:hAnsi="Arial Nova"/>
                <w:b w:val="1"/>
                <w:color w:val="ffffff"/>
                <w:sz w:val="24"/>
                <w:szCs w:val="24"/>
              </w:rPr>
            </w:pPr>
            <w:r w:rsidDel="00000000" w:rsidR="00000000" w:rsidRPr="00000000">
              <w:rPr>
                <w:rFonts w:ascii="Arial Nova" w:cs="Arial Nova" w:eastAsia="Arial Nova" w:hAnsi="Arial Nova"/>
                <w:b w:val="1"/>
                <w:color w:val="ffffff"/>
                <w:sz w:val="24"/>
                <w:szCs w:val="24"/>
                <w:rtl w:val="0"/>
              </w:rPr>
              <w:t xml:space="preserve">Problem Category</w:t>
            </w:r>
          </w:p>
          <w:p w:rsidR="00000000" w:rsidDel="00000000" w:rsidP="00000000" w:rsidRDefault="00000000" w:rsidRPr="00000000" w14:paraId="0000001F">
            <w:pPr>
              <w:rPr>
                <w:rFonts w:ascii="Arial Nova" w:cs="Arial Nova" w:eastAsia="Arial Nova" w:hAnsi="Arial Nova"/>
                <w:b w:val="1"/>
                <w:color w:val="ffffff"/>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vAlign w:val="center"/>
          </w:tcPr>
          <w:p w:rsidR="00000000" w:rsidDel="00000000" w:rsidP="00000000" w:rsidRDefault="00000000" w:rsidRPr="00000000" w14:paraId="00000020">
            <w:pPr>
              <w:jc w:val="center"/>
              <w:rPr>
                <w:rFonts w:ascii="Arial Nova" w:cs="Arial Nova" w:eastAsia="Arial Nova" w:hAnsi="Arial Nova"/>
                <w:b w:val="1"/>
                <w:color w:val="ffffff"/>
              </w:rPr>
            </w:pPr>
            <w:r w:rsidDel="00000000" w:rsidR="00000000" w:rsidRPr="00000000">
              <w:rPr>
                <w:rtl w:val="0"/>
              </w:rPr>
            </w:r>
          </w:p>
        </w:tc>
      </w:tr>
    </w:tbl>
    <w:p w:rsidR="00000000" w:rsidDel="00000000" w:rsidP="00000000" w:rsidRDefault="00000000" w:rsidRPr="00000000" w14:paraId="00000021">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22">
      <w:pPr>
        <w:spacing w:after="0" w:line="240" w:lineRule="auto"/>
        <w:rPr>
          <w:rFonts w:ascii="Arial Nova" w:cs="Arial Nova" w:eastAsia="Arial Nova" w:hAnsi="Arial Nova"/>
          <w:color w:val="ffffff"/>
          <w:sz w:val="12"/>
          <w:szCs w:val="12"/>
        </w:rPr>
      </w:pPr>
      <w:r w:rsidDel="00000000" w:rsidR="00000000" w:rsidRPr="00000000">
        <w:rPr>
          <w:rtl w:val="0"/>
        </w:rPr>
      </w:r>
    </w:p>
    <w:p w:rsidR="00000000" w:rsidDel="00000000" w:rsidP="00000000" w:rsidRDefault="00000000" w:rsidRPr="00000000" w14:paraId="00000023">
      <w:pPr>
        <w:spacing w:after="0" w:line="240" w:lineRule="auto"/>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025">
      <w:pPr>
        <w:spacing w:after="0" w:line="240" w:lineRule="auto"/>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026">
      <w:pPr>
        <w:spacing w:after="0" w:line="240" w:lineRule="auto"/>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027">
      <w:pPr>
        <w:spacing w:after="0" w:line="240" w:lineRule="auto"/>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029">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Organized by IEEE Student Branch Chapter of IIT </w:t>
      </w:r>
    </w:p>
    <w:p w:rsidR="00000000" w:rsidDel="00000000" w:rsidP="00000000" w:rsidRDefault="00000000" w:rsidRPr="00000000" w14:paraId="0000002A">
      <w:pPr>
        <w:spacing w:after="0" w:line="240" w:lineRule="auto"/>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in collaboration with IEEE Computer Society </w:t>
      </w:r>
    </w:p>
    <w:p w:rsidR="00000000" w:rsidDel="00000000" w:rsidP="00000000" w:rsidRDefault="00000000" w:rsidRPr="00000000" w14:paraId="0000002B">
      <w:pPr>
        <w:spacing w:after="0" w:line="240" w:lineRule="auto"/>
        <w:rPr>
          <w:rFonts w:ascii="Arial Nova" w:cs="Arial Nova" w:eastAsia="Arial Nova" w:hAnsi="Arial Nova"/>
          <w:color w:val="ffffff"/>
          <w:sz w:val="12"/>
          <w:szCs w:val="12"/>
        </w:rPr>
      </w:pPr>
      <w:r w:rsidDel="00000000" w:rsidR="00000000" w:rsidRPr="00000000">
        <w:rPr>
          <w:rFonts w:ascii="Arial" w:cs="Arial" w:eastAsia="Arial" w:hAnsi="Arial"/>
          <w:color w:val="ffffff"/>
          <w:sz w:val="18"/>
          <w:szCs w:val="18"/>
          <w:rtl w:val="0"/>
        </w:rPr>
        <w:t xml:space="preserve">and IEEE Women In Engineering of IIT</w:t>
      </w:r>
      <w:r w:rsidDel="00000000" w:rsidR="00000000" w:rsidRPr="00000000">
        <w:rPr>
          <w:rtl w:val="0"/>
        </w:rPr>
      </w:r>
    </w:p>
    <w:p w:rsidR="00000000" w:rsidDel="00000000" w:rsidP="00000000" w:rsidRDefault="00000000" w:rsidRPr="00000000" w14:paraId="0000002C">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2D">
      <w:pPr>
        <w:spacing w:after="0" w:line="240" w:lineRule="auto"/>
        <w:rPr>
          <w:rFonts w:ascii="Arial Nova" w:cs="Arial Nova" w:eastAsia="Arial Nova" w:hAnsi="Arial Nova"/>
          <w:color w:val="000000"/>
        </w:rPr>
      </w:pPr>
      <w:r w:rsidDel="00000000" w:rsidR="00000000" w:rsidRPr="00000000">
        <w:rPr>
          <w:rtl w:val="0"/>
        </w:rPr>
      </w:r>
    </w:p>
    <w:p w:rsidR="00000000" w:rsidDel="00000000" w:rsidP="00000000" w:rsidRDefault="00000000" w:rsidRPr="00000000" w14:paraId="0000002E">
      <w:pPr>
        <w:pStyle w:val="Heading1"/>
        <w:rPr>
          <w:rFonts w:ascii="Arial Nova" w:cs="Arial Nova" w:eastAsia="Arial Nova" w:hAnsi="Arial Nova"/>
          <w:sz w:val="40"/>
          <w:szCs w:val="40"/>
        </w:rPr>
      </w:pPr>
      <w:r w:rsidDel="00000000" w:rsidR="00000000" w:rsidRPr="00000000">
        <w:rPr>
          <w:rtl w:val="0"/>
        </w:rPr>
      </w:r>
    </w:p>
    <w:p w:rsidR="00000000" w:rsidDel="00000000" w:rsidP="00000000" w:rsidRDefault="00000000" w:rsidRPr="00000000" w14:paraId="0000002F">
      <w:pPr>
        <w:pStyle w:val="Heading1"/>
        <w:rPr>
          <w:rFonts w:ascii="Arial Nova" w:cs="Arial Nova" w:eastAsia="Arial Nova" w:hAnsi="Arial Nova"/>
          <w:sz w:val="28"/>
          <w:szCs w:val="28"/>
        </w:rPr>
      </w:pPr>
      <w:r w:rsidDel="00000000" w:rsidR="00000000" w:rsidRPr="00000000">
        <w:rPr>
          <w:rFonts w:ascii="Arial Nova" w:cs="Arial Nova" w:eastAsia="Arial Nova" w:hAnsi="Arial Nova"/>
          <w:sz w:val="40"/>
          <w:szCs w:val="40"/>
          <w:rtl w:val="0"/>
        </w:rPr>
        <w:t xml:space="preserve">PROBLEM</w:t>
      </w:r>
      <w:r w:rsidDel="00000000" w:rsidR="00000000" w:rsidRPr="00000000">
        <w:rPr>
          <w:rtl w:val="0"/>
        </w:rPr>
      </w:r>
    </w:p>
    <w:p w:rsidR="00000000" w:rsidDel="00000000" w:rsidP="00000000" w:rsidRDefault="00000000" w:rsidRPr="00000000" w14:paraId="00000030">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28"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28"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spacing w:after="0" w:line="240" w:lineRule="auto"/>
        <w:rPr>
          <w:rFonts w:ascii="Arial Nova" w:cs="Arial Nova" w:eastAsia="Arial Nova" w:hAnsi="Arial Nova"/>
          <w:i w:val="1"/>
          <w:sz w:val="24"/>
          <w:szCs w:val="24"/>
        </w:rPr>
      </w:pPr>
      <w:r w:rsidDel="00000000" w:rsidR="00000000" w:rsidRPr="00000000">
        <w:rPr>
          <w:rFonts w:ascii="Arial Nova" w:cs="Arial Nova" w:eastAsia="Arial Nova" w:hAnsi="Arial Nova"/>
          <w:i w:val="1"/>
          <w:color w:val="000000"/>
          <w:sz w:val="24"/>
          <w:szCs w:val="24"/>
          <w:rtl w:val="0"/>
        </w:rPr>
        <w:t xml:space="preserve">[Problem] is a significant issue that affects [specific market or group]. The current solutions available on the market are inadequate or have certain limitations. These limitations include [specific examples of limitations]. This problem creates a significant challenge for [specific market or group], and it is crucial to find an effective solution to address it.</w:t>
      </w:r>
      <w:r w:rsidDel="00000000" w:rsidR="00000000" w:rsidRPr="00000000">
        <w:rPr>
          <w:rtl w:val="0"/>
        </w:rPr>
      </w:r>
    </w:p>
    <w:p w:rsidR="00000000" w:rsidDel="00000000" w:rsidP="00000000" w:rsidRDefault="00000000" w:rsidRPr="00000000" w14:paraId="00000032">
      <w:pPr>
        <w:spacing w:after="0" w:line="240" w:lineRule="auto"/>
        <w:rPr>
          <w:rFonts w:ascii="Arial Nova" w:cs="Arial Nova" w:eastAsia="Arial Nova" w:hAnsi="Arial Nova"/>
          <w:i w:val="1"/>
          <w:color w:val="404040"/>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i w:val="1"/>
          <w:color w:val="404040"/>
          <w:sz w:val="20"/>
          <w:szCs w:val="20"/>
        </w:rPr>
      </w:pPr>
      <w:r w:rsidDel="00000000" w:rsidR="00000000" w:rsidRPr="00000000">
        <w:rPr>
          <w:rFonts w:ascii="Arial" w:cs="Arial" w:eastAsia="Arial" w:hAnsi="Arial"/>
          <w:i w:val="1"/>
          <w:color w:val="404040"/>
          <w:rtl w:val="0"/>
        </w:rPr>
        <w:t xml:space="preserve">Problem Domain</w:t>
      </w: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i w:val="1"/>
          <w:color w:val="404040"/>
          <w:sz w:val="20"/>
          <w:szCs w:val="20"/>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i w:val="1"/>
          <w:color w:val="404040"/>
          <w:sz w:val="20"/>
          <w:szCs w:val="20"/>
        </w:rPr>
      </w:pPr>
      <w:r w:rsidDel="00000000" w:rsidR="00000000" w:rsidRPr="00000000">
        <w:rPr>
          <w:rFonts w:ascii="Arial" w:cs="Arial" w:eastAsia="Arial" w:hAnsi="Arial"/>
          <w:i w:val="1"/>
          <w:color w:val="404040"/>
          <w:rtl w:val="0"/>
        </w:rPr>
        <w:t xml:space="preserve">Project Scope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i w:val="1"/>
          <w:color w:val="404040"/>
          <w:sz w:val="20"/>
          <w:szCs w:val="20"/>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i w:val="1"/>
          <w:color w:val="404040"/>
          <w:sz w:val="20"/>
          <w:szCs w:val="20"/>
        </w:rPr>
      </w:pPr>
      <w:r w:rsidDel="00000000" w:rsidR="00000000" w:rsidRPr="00000000">
        <w:rPr>
          <w:rFonts w:ascii="Arial" w:cs="Arial" w:eastAsia="Arial" w:hAnsi="Arial"/>
          <w:i w:val="1"/>
          <w:color w:val="404040"/>
          <w:rtl w:val="0"/>
        </w:rPr>
        <w:t xml:space="preserve">Problem statement </w:t>
      </w:r>
      <w:r w:rsidDel="00000000" w:rsidR="00000000" w:rsidRPr="00000000">
        <w:rPr>
          <w:rtl w:val="0"/>
        </w:rPr>
      </w:r>
    </w:p>
    <w:p w:rsidR="00000000" w:rsidDel="00000000" w:rsidP="00000000" w:rsidRDefault="00000000" w:rsidRPr="00000000" w14:paraId="00000038">
      <w:pPr>
        <w:spacing w:after="0" w:line="240" w:lineRule="auto"/>
        <w:rPr>
          <w:rFonts w:ascii="Arial Nova" w:cs="Arial Nova" w:eastAsia="Arial Nova" w:hAnsi="Arial Nova"/>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color w:val="000000"/>
          <w:sz w:val="28"/>
          <w:szCs w:val="28"/>
          <w:rtl w:val="0"/>
        </w:rPr>
        <w:t xml:space="preserve"> </w:t>
      </w:r>
      <w:r w:rsidDel="00000000" w:rsidR="00000000" w:rsidRPr="00000000">
        <w:rPr>
          <w:rtl w:val="0"/>
        </w:rPr>
      </w:r>
    </w:p>
    <w:p w:rsidR="00000000" w:rsidDel="00000000" w:rsidP="00000000" w:rsidRDefault="00000000" w:rsidRPr="00000000" w14:paraId="0000003A">
      <w:pPr>
        <w:pStyle w:val="Heading1"/>
        <w:rPr>
          <w:rFonts w:ascii="Arial Nova" w:cs="Arial Nova" w:eastAsia="Arial Nova" w:hAnsi="Arial Nov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rFonts w:ascii="Arial Nova" w:cs="Arial Nova" w:eastAsia="Arial Nova" w:hAnsi="Arial Nova"/>
          <w:sz w:val="40"/>
          <w:szCs w:val="40"/>
        </w:rPr>
      </w:pPr>
      <w:r w:rsidDel="00000000" w:rsidR="00000000" w:rsidRPr="00000000">
        <w:rPr>
          <w:rFonts w:ascii="Arial Nova" w:cs="Arial Nova" w:eastAsia="Arial Nova" w:hAnsi="Arial Nova"/>
          <w:sz w:val="40"/>
          <w:szCs w:val="40"/>
          <w:rtl w:val="0"/>
        </w:rPr>
        <w:t xml:space="preserve">SOLUTION</w:t>
      </w:r>
    </w:p>
    <w:p w:rsidR="00000000" w:rsidDel="00000000" w:rsidP="00000000" w:rsidRDefault="00000000" w:rsidRPr="00000000" w14:paraId="0000003C">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23"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23"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spacing w:after="0" w:line="240" w:lineRule="auto"/>
        <w:rPr>
          <w:rFonts w:ascii="Arial Nova" w:cs="Arial Nova" w:eastAsia="Arial Nova" w:hAnsi="Arial Nova"/>
          <w:i w:val="1"/>
        </w:rPr>
      </w:pPr>
      <w:r w:rsidDel="00000000" w:rsidR="00000000" w:rsidRPr="00000000">
        <w:rPr>
          <w:rFonts w:ascii="Arial Nova" w:cs="Arial Nova" w:eastAsia="Arial Nova" w:hAnsi="Arial Nova"/>
          <w:i w:val="1"/>
          <w:color w:val="000000"/>
          <w:rtl w:val="0"/>
        </w:rPr>
        <w:t xml:space="preserve">Our proposed solution is [proposed solution]. Our solution addresses the limitations of current solutions by [specific examples of how it addresses limitations]. This solution utilizes [specific technology or method] to achieve [specific goal or outcome]. Additionally, our solution will provide the following benefits: [list of benefits].</w:t>
      </w:r>
      <w:r w:rsidDel="00000000" w:rsidR="00000000" w:rsidRPr="00000000">
        <w:rPr>
          <w:rtl w:val="0"/>
        </w:rPr>
      </w:r>
    </w:p>
    <w:p w:rsidR="00000000" w:rsidDel="00000000" w:rsidP="00000000" w:rsidRDefault="00000000" w:rsidRPr="00000000" w14:paraId="0000003E">
      <w:pPr>
        <w:spacing w:after="0" w:line="240" w:lineRule="auto"/>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i w:val="1"/>
          <w:color w:val="404040"/>
          <w:sz w:val="20"/>
          <w:szCs w:val="20"/>
        </w:rPr>
      </w:pPr>
      <w:r w:rsidDel="00000000" w:rsidR="00000000" w:rsidRPr="00000000">
        <w:rPr>
          <w:rFonts w:ascii="Arial" w:cs="Arial" w:eastAsia="Arial" w:hAnsi="Arial"/>
          <w:i w:val="1"/>
          <w:color w:val="404040"/>
          <w:rtl w:val="0"/>
        </w:rPr>
        <w:t xml:space="preserve">Existing Solution</w:t>
      </w: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i w:val="1"/>
          <w:color w:val="404040"/>
          <w:sz w:val="20"/>
          <w:szCs w:val="20"/>
        </w:rPr>
      </w:pPr>
      <w:r w:rsidDel="00000000" w:rsidR="00000000" w:rsidRPr="00000000">
        <w:rPr>
          <w:rFonts w:ascii="Arial" w:cs="Arial" w:eastAsia="Arial" w:hAnsi="Arial"/>
          <w:i w:val="1"/>
          <w:color w:val="404040"/>
          <w:rtl w:val="0"/>
        </w:rPr>
        <w:t xml:space="preserve">Proposed Solution</w:t>
      </w: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i w:val="1"/>
          <w:color w:val="404040"/>
          <w:sz w:val="20"/>
          <w:szCs w:val="20"/>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i w:val="1"/>
          <w:color w:val="404040"/>
          <w:sz w:val="20"/>
          <w:szCs w:val="20"/>
        </w:rPr>
      </w:pPr>
      <w:r w:rsidDel="00000000" w:rsidR="00000000" w:rsidRPr="00000000">
        <w:rPr>
          <w:rFonts w:ascii="Arial" w:cs="Arial" w:eastAsia="Arial" w:hAnsi="Arial"/>
          <w:i w:val="1"/>
          <w:color w:val="404040"/>
          <w:rtl w:val="0"/>
        </w:rPr>
        <w:t xml:space="preserve">Comparison Analysis</w:t>
      </w:r>
      <w:r w:rsidDel="00000000" w:rsidR="00000000" w:rsidRPr="00000000">
        <w:rPr>
          <w:rtl w:val="0"/>
        </w:rPr>
      </w:r>
    </w:p>
    <w:p w:rsidR="00000000" w:rsidDel="00000000" w:rsidP="00000000" w:rsidRDefault="00000000" w:rsidRPr="00000000" w14:paraId="00000044">
      <w:pPr>
        <w:rPr>
          <w:rFonts w:ascii="Arial Nova" w:cs="Arial Nova" w:eastAsia="Arial Nova" w:hAnsi="Arial Nova"/>
          <w:sz w:val="28"/>
          <w:szCs w:val="28"/>
        </w:rPr>
      </w:pPr>
      <w:r w:rsidDel="00000000" w:rsidR="00000000" w:rsidRPr="00000000">
        <w:rPr>
          <w:rtl w:val="0"/>
        </w:rPr>
      </w:r>
    </w:p>
    <w:p w:rsidR="00000000" w:rsidDel="00000000" w:rsidP="00000000" w:rsidRDefault="00000000" w:rsidRPr="00000000" w14:paraId="00000045">
      <w:pPr>
        <w:rPr>
          <w:rFonts w:ascii="Arial Nova" w:cs="Arial Nova" w:eastAsia="Arial Nova" w:hAnsi="Arial Nov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rFonts w:ascii="Arial Nova" w:cs="Arial Nova" w:eastAsia="Arial Nova" w:hAnsi="Arial Nova"/>
          <w:sz w:val="40"/>
          <w:szCs w:val="40"/>
        </w:rPr>
      </w:pPr>
      <w:r w:rsidDel="00000000" w:rsidR="00000000" w:rsidRPr="00000000">
        <w:rPr>
          <w:rFonts w:ascii="Arial Nova" w:cs="Arial Nova" w:eastAsia="Arial Nova" w:hAnsi="Arial Nova"/>
          <w:sz w:val="40"/>
          <w:szCs w:val="40"/>
          <w:rtl w:val="0"/>
        </w:rPr>
        <w:t xml:space="preserve">MARKET POTENTIAL</w:t>
      </w:r>
    </w:p>
    <w:p w:rsidR="00000000" w:rsidDel="00000000" w:rsidP="00000000" w:rsidRDefault="00000000" w:rsidRPr="00000000" w14:paraId="00000047">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29"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29"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spacing w:after="0" w:line="240" w:lineRule="auto"/>
        <w:rPr>
          <w:rFonts w:ascii="Arial Nova" w:cs="Arial Nova" w:eastAsia="Arial Nova" w:hAnsi="Arial Nova"/>
          <w:i w:val="1"/>
        </w:rPr>
      </w:pPr>
      <w:r w:rsidDel="00000000" w:rsidR="00000000" w:rsidRPr="00000000">
        <w:rPr>
          <w:rFonts w:ascii="Arial Nova" w:cs="Arial Nova" w:eastAsia="Arial Nova" w:hAnsi="Arial Nova"/>
          <w:i w:val="1"/>
          <w:color w:val="000000"/>
          <w:rtl w:val="0"/>
        </w:rPr>
        <w:t xml:space="preserve">The market potential for our solution is significant. The demand for [relevant market trend or statistics] is increasing and is expected to continue to grow in the coming years. According to a recent study, [include relevant market data or statistics]. Additionally, our solution addresses a gap in the market that current solutions are not able to fill. This creates an opportunity for us to capture a significant share of the market.</w:t>
      </w:r>
      <w:r w:rsidDel="00000000" w:rsidR="00000000" w:rsidRPr="00000000">
        <w:rPr>
          <w:rtl w:val="0"/>
        </w:rPr>
      </w:r>
    </w:p>
    <w:p w:rsidR="00000000" w:rsidDel="00000000" w:rsidP="00000000" w:rsidRDefault="00000000" w:rsidRPr="00000000" w14:paraId="00000049">
      <w:pPr>
        <w:spacing w:after="0" w:line="240" w:lineRule="auto"/>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i w:val="1"/>
          <w:color w:val="595959"/>
          <w:sz w:val="20"/>
          <w:szCs w:val="20"/>
        </w:rPr>
      </w:pPr>
      <w:r w:rsidDel="00000000" w:rsidR="00000000" w:rsidRPr="00000000">
        <w:rPr>
          <w:rFonts w:ascii="Arial" w:cs="Arial" w:eastAsia="Arial" w:hAnsi="Arial"/>
          <w:i w:val="1"/>
          <w:color w:val="595959"/>
          <w:rtl w:val="0"/>
        </w:rPr>
        <w:t xml:space="preserve">Market Gap (Research Gap)</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i w:val="1"/>
          <w:color w:val="595959"/>
          <w:sz w:val="20"/>
          <w:szCs w:val="20"/>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i w:val="1"/>
          <w:color w:val="595959"/>
          <w:sz w:val="20"/>
          <w:szCs w:val="20"/>
        </w:rPr>
      </w:pPr>
      <w:r w:rsidDel="00000000" w:rsidR="00000000" w:rsidRPr="00000000">
        <w:rPr>
          <w:rFonts w:ascii="Arial" w:cs="Arial" w:eastAsia="Arial" w:hAnsi="Arial"/>
          <w:i w:val="1"/>
          <w:color w:val="595959"/>
          <w:rtl w:val="0"/>
        </w:rPr>
        <w:t xml:space="preserve">Target Market</w:t>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i w:val="1"/>
          <w:color w:val="595959"/>
          <w:sz w:val="20"/>
          <w:szCs w:val="20"/>
        </w:rPr>
      </w:pP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i w:val="1"/>
          <w:color w:val="595959"/>
          <w:sz w:val="20"/>
          <w:szCs w:val="20"/>
        </w:rPr>
      </w:pPr>
      <w:r w:rsidDel="00000000" w:rsidR="00000000" w:rsidRPr="00000000">
        <w:rPr>
          <w:rFonts w:ascii="Arial" w:cs="Arial" w:eastAsia="Arial" w:hAnsi="Arial"/>
          <w:i w:val="1"/>
          <w:color w:val="595959"/>
          <w:rtl w:val="0"/>
        </w:rPr>
        <w:t xml:space="preserve">Market Projection</w:t>
      </w:r>
      <w:r w:rsidDel="00000000" w:rsidR="00000000" w:rsidRPr="00000000">
        <w:rPr>
          <w:rtl w:val="0"/>
        </w:rPr>
      </w:r>
    </w:p>
    <w:p w:rsidR="00000000" w:rsidDel="00000000" w:rsidP="00000000" w:rsidRDefault="00000000" w:rsidRPr="00000000" w14:paraId="0000004F">
      <w:pPr>
        <w:rPr>
          <w:rFonts w:ascii="Arial" w:cs="Arial" w:eastAsia="Arial" w:hAnsi="Arial"/>
          <w:i w:val="1"/>
          <w:color w:val="595959"/>
          <w:sz w:val="20"/>
          <w:szCs w:val="20"/>
        </w:rPr>
      </w:pPr>
      <w:r w:rsidDel="00000000" w:rsidR="00000000" w:rsidRPr="00000000">
        <w:rPr>
          <w:rtl w:val="0"/>
        </w:rPr>
      </w:r>
    </w:p>
    <w:p w:rsidR="00000000" w:rsidDel="00000000" w:rsidP="00000000" w:rsidRDefault="00000000" w:rsidRPr="00000000" w14:paraId="00000050">
      <w:pPr>
        <w:rPr>
          <w:rFonts w:ascii="Arial Nova" w:cs="Arial Nova" w:eastAsia="Arial Nova" w:hAnsi="Arial Nova"/>
          <w:sz w:val="28"/>
          <w:szCs w:val="28"/>
        </w:rPr>
      </w:pPr>
      <w:r w:rsidDel="00000000" w:rsidR="00000000" w:rsidRPr="00000000">
        <w:rPr>
          <w:rtl w:val="0"/>
        </w:rPr>
      </w:r>
    </w:p>
    <w:p w:rsidR="00000000" w:rsidDel="00000000" w:rsidP="00000000" w:rsidRDefault="00000000" w:rsidRPr="00000000" w14:paraId="00000051">
      <w:pPr>
        <w:rPr>
          <w:rFonts w:ascii="Arial Nova" w:cs="Arial Nova" w:eastAsia="Arial Nova" w:hAnsi="Arial Nov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rFonts w:ascii="Arial Nova" w:cs="Arial Nova" w:eastAsia="Arial Nova" w:hAnsi="Arial Nova"/>
          <w:sz w:val="40"/>
          <w:szCs w:val="40"/>
        </w:rPr>
      </w:pPr>
      <w:r w:rsidDel="00000000" w:rsidR="00000000" w:rsidRPr="00000000">
        <w:rPr>
          <w:rFonts w:ascii="Arial Nova" w:cs="Arial Nova" w:eastAsia="Arial Nova" w:hAnsi="Arial Nova"/>
          <w:sz w:val="40"/>
          <w:szCs w:val="40"/>
          <w:rtl w:val="0"/>
        </w:rPr>
        <w:t xml:space="preserve">BUSINESS MODEL</w:t>
      </w:r>
    </w:p>
    <w:p w:rsidR="00000000" w:rsidDel="00000000" w:rsidP="00000000" w:rsidRDefault="00000000" w:rsidRPr="00000000" w14:paraId="00000053">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24"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24"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spacing w:after="0" w:line="240" w:lineRule="auto"/>
        <w:rPr>
          <w:rFonts w:ascii="Arial Nova" w:cs="Arial Nova" w:eastAsia="Arial Nova" w:hAnsi="Arial Nova"/>
          <w:i w:val="1"/>
        </w:rPr>
      </w:pPr>
      <w:r w:rsidDel="00000000" w:rsidR="00000000" w:rsidRPr="00000000">
        <w:rPr>
          <w:rFonts w:ascii="Arial Nova" w:cs="Arial Nova" w:eastAsia="Arial Nova" w:hAnsi="Arial Nova"/>
          <w:i w:val="1"/>
          <w:color w:val="000000"/>
          <w:rtl w:val="0"/>
        </w:rPr>
        <w:t xml:space="preserve">Our proposed business model is [business model]. This model is sustainable and scalable, allowing us to generate revenue while also providing value to our customers. Our revenue streams will come from [specific examples of revenue streams]. This model has been successfully implemented in similar industries, and we are confident it will be successful in ours as well.</w:t>
      </w:r>
      <w:r w:rsidDel="00000000" w:rsidR="00000000" w:rsidRPr="00000000">
        <w:rPr>
          <w:rtl w:val="0"/>
        </w:rPr>
      </w:r>
    </w:p>
    <w:p w:rsidR="00000000" w:rsidDel="00000000" w:rsidP="00000000" w:rsidRDefault="00000000" w:rsidRPr="00000000" w14:paraId="00000055">
      <w:pPr>
        <w:rPr>
          <w:rFonts w:ascii="Arial Nova" w:cs="Arial Nova" w:eastAsia="Arial Nova" w:hAnsi="Arial Nova"/>
          <w:sz w:val="28"/>
          <w:szCs w:val="28"/>
        </w:rPr>
      </w:pPr>
      <w:r w:rsidDel="00000000" w:rsidR="00000000" w:rsidRPr="00000000">
        <w:rPr>
          <w:rtl w:val="0"/>
        </w:rPr>
      </w:r>
    </w:p>
    <w:p w:rsidR="00000000" w:rsidDel="00000000" w:rsidP="00000000" w:rsidRDefault="00000000" w:rsidRPr="00000000" w14:paraId="00000056">
      <w:pPr>
        <w:rPr>
          <w:rFonts w:ascii="Arial Nova" w:cs="Arial Nova" w:eastAsia="Arial Nova" w:hAnsi="Arial Nov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rFonts w:ascii="Arial Nova" w:cs="Arial Nova" w:eastAsia="Arial Nova" w:hAnsi="Arial Nova"/>
          <w:sz w:val="40"/>
          <w:szCs w:val="40"/>
        </w:rPr>
      </w:pPr>
      <w:r w:rsidDel="00000000" w:rsidR="00000000" w:rsidRPr="00000000">
        <w:rPr>
          <w:rFonts w:ascii="Arial Nova" w:cs="Arial Nova" w:eastAsia="Arial Nova" w:hAnsi="Arial Nova"/>
          <w:sz w:val="40"/>
          <w:szCs w:val="40"/>
          <w:rtl w:val="0"/>
        </w:rPr>
        <w:t xml:space="preserve">TECHNICAL OVERVIEW</w:t>
      </w:r>
    </w:p>
    <w:p w:rsidR="00000000" w:rsidDel="00000000" w:rsidP="00000000" w:rsidRDefault="00000000" w:rsidRPr="00000000" w14:paraId="00000058">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30"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30"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spacing w:after="0" w:line="240" w:lineRule="auto"/>
        <w:rPr>
          <w:rFonts w:ascii="Arial Nova" w:cs="Arial Nova" w:eastAsia="Arial Nova" w:hAnsi="Arial Nova"/>
          <w:i w:val="1"/>
        </w:rPr>
      </w:pPr>
      <w:r w:rsidDel="00000000" w:rsidR="00000000" w:rsidRPr="00000000">
        <w:rPr>
          <w:rFonts w:ascii="Arial Nova" w:cs="Arial Nova" w:eastAsia="Arial Nova" w:hAnsi="Arial Nova"/>
          <w:i w:val="1"/>
          <w:color w:val="000000"/>
          <w:rtl w:val="0"/>
        </w:rPr>
        <w:t xml:space="preserve">Our solution utilizes [specific technology or method] to achieve [specific goal or outcome]. The technology is [brief explanation of the technology and how it works]. Our solution is built on top of [specific platform or infrastructure]. This allows us to leverage the latest advancements in [specific field] and provide a robust and reliable solution to our customers.</w:t>
      </w:r>
      <w:r w:rsidDel="00000000" w:rsidR="00000000" w:rsidRPr="00000000">
        <w:rPr>
          <w:rtl w:val="0"/>
        </w:rPr>
      </w:r>
    </w:p>
    <w:p w:rsidR="00000000" w:rsidDel="00000000" w:rsidP="00000000" w:rsidRDefault="00000000" w:rsidRPr="00000000" w14:paraId="0000005A">
      <w:pPr>
        <w:rPr>
          <w:rFonts w:ascii="Arial Nova" w:cs="Arial Nova" w:eastAsia="Arial Nova" w:hAnsi="Arial Nova"/>
          <w:sz w:val="28"/>
          <w:szCs w:val="28"/>
        </w:rPr>
      </w:pPr>
      <w:r w:rsidDel="00000000" w:rsidR="00000000" w:rsidRPr="00000000">
        <w:rPr>
          <w:rtl w:val="0"/>
        </w:rPr>
      </w:r>
    </w:p>
    <w:p w:rsidR="00000000" w:rsidDel="00000000" w:rsidP="00000000" w:rsidRDefault="00000000" w:rsidRPr="00000000" w14:paraId="0000005B">
      <w:pPr>
        <w:rPr>
          <w:rFonts w:ascii="Arial Nova" w:cs="Arial Nova" w:eastAsia="Arial Nova" w:hAnsi="Arial Nov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rFonts w:ascii="Arial Nova" w:cs="Arial Nova" w:eastAsia="Arial Nova" w:hAnsi="Arial Nova"/>
          <w:sz w:val="40"/>
          <w:szCs w:val="40"/>
        </w:rPr>
      </w:pPr>
      <w:r w:rsidDel="00000000" w:rsidR="00000000" w:rsidRPr="00000000">
        <w:rPr>
          <w:rFonts w:ascii="Arial Nova" w:cs="Arial Nova" w:eastAsia="Arial Nova" w:hAnsi="Arial Nova"/>
          <w:sz w:val="40"/>
          <w:szCs w:val="40"/>
          <w:rtl w:val="0"/>
        </w:rPr>
        <w:t xml:space="preserve">SOCIAL IMPACT</w:t>
      </w:r>
    </w:p>
    <w:p w:rsidR="00000000" w:rsidDel="00000000" w:rsidP="00000000" w:rsidRDefault="00000000" w:rsidRPr="00000000" w14:paraId="0000005D">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25"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2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spacing w:after="0" w:line="240" w:lineRule="auto"/>
        <w:rPr>
          <w:rFonts w:ascii="Arial Nova" w:cs="Arial Nova" w:eastAsia="Arial Nova" w:hAnsi="Arial Nova"/>
          <w:i w:val="1"/>
        </w:rPr>
      </w:pPr>
      <w:r w:rsidDel="00000000" w:rsidR="00000000" w:rsidRPr="00000000">
        <w:rPr>
          <w:rFonts w:ascii="Arial Nova" w:cs="Arial Nova" w:eastAsia="Arial Nova" w:hAnsi="Arial Nova"/>
          <w:i w:val="1"/>
          <w:color w:val="000000"/>
          <w:rtl w:val="0"/>
        </w:rPr>
        <w:t xml:space="preserve">Our proposed solution is [proposed solution]. Our solution addresses the limitations of current solutions by [specific examples of how it addresses limitations]. This solution utilizes [specific technology or method] to achieve [specific goal or outcome]. Additionally, our solution will provide the following benefits: [list of benefits].</w:t>
      </w:r>
      <w:r w:rsidDel="00000000" w:rsidR="00000000" w:rsidRPr="00000000">
        <w:rPr>
          <w:rtl w:val="0"/>
        </w:rPr>
      </w:r>
    </w:p>
    <w:p w:rsidR="00000000" w:rsidDel="00000000" w:rsidP="00000000" w:rsidRDefault="00000000" w:rsidRPr="00000000" w14:paraId="0000005F">
      <w:pPr>
        <w:rPr>
          <w:rFonts w:ascii="Arial Nova" w:cs="Arial Nova" w:eastAsia="Arial Nova" w:hAnsi="Arial Nova"/>
          <w:sz w:val="28"/>
          <w:szCs w:val="28"/>
        </w:rPr>
      </w:pPr>
      <w:r w:rsidDel="00000000" w:rsidR="00000000" w:rsidRPr="00000000">
        <w:rPr>
          <w:rtl w:val="0"/>
        </w:rPr>
      </w:r>
    </w:p>
    <w:p w:rsidR="00000000" w:rsidDel="00000000" w:rsidP="00000000" w:rsidRDefault="00000000" w:rsidRPr="00000000" w14:paraId="00000060">
      <w:pPr>
        <w:rPr>
          <w:rFonts w:ascii="Arial Nova" w:cs="Arial Nova" w:eastAsia="Arial Nova" w:hAnsi="Arial Nov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rFonts w:ascii="Arial Nova" w:cs="Arial Nova" w:eastAsia="Arial Nova" w:hAnsi="Arial Nova"/>
          <w:sz w:val="40"/>
          <w:szCs w:val="40"/>
        </w:rPr>
      </w:pPr>
      <w:r w:rsidDel="00000000" w:rsidR="00000000" w:rsidRPr="00000000">
        <w:rPr>
          <w:rFonts w:ascii="Arial Nova" w:cs="Arial Nova" w:eastAsia="Arial Nova" w:hAnsi="Arial Nova"/>
          <w:sz w:val="40"/>
          <w:szCs w:val="40"/>
          <w:rtl w:val="0"/>
        </w:rPr>
        <w:t xml:space="preserve">COMPETITOR ANALYSIS</w:t>
      </w:r>
    </w:p>
    <w:p w:rsidR="00000000" w:rsidDel="00000000" w:rsidP="00000000" w:rsidRDefault="00000000" w:rsidRPr="00000000" w14:paraId="00000062">
      <w:pPr>
        <w:spacing w:after="0" w:line="240" w:lineRule="auto"/>
        <w:rPr>
          <w:rFonts w:ascii="Arial Nova" w:cs="Arial Nova" w:eastAsia="Arial Nova" w:hAnsi="Arial Nova"/>
          <w:sz w:val="28"/>
          <w:szCs w:val="28"/>
        </w:rPr>
      </w:pPr>
      <w:r w:rsidDel="00000000" w:rsidR="00000000" w:rsidRPr="00000000">
        <w:rPr>
          <w:rFonts w:ascii="Arial Nova" w:cs="Arial Nova" w:eastAsia="Arial Nova" w:hAnsi="Arial Nova"/>
          <w:sz w:val="28"/>
          <w:szCs w:val="28"/>
        </w:rPr>
        <mc:AlternateContent>
          <mc:Choice Requires="wpg">
            <w:drawing>
              <wp:inline distB="0" distT="0" distL="114300" distR="114300">
                <wp:extent cx="5915025" cy="12700"/>
                <wp:effectExtent b="0" l="0" r="0" t="0"/>
                <wp:docPr id="227"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5915025" cy="12700"/>
                <wp:effectExtent b="0" l="0" r="0" t="0"/>
                <wp:docPr id="227"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91502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spacing w:after="0" w:line="240" w:lineRule="auto"/>
        <w:rPr>
          <w:rFonts w:ascii="Arial Nova" w:cs="Arial Nova" w:eastAsia="Arial Nova" w:hAnsi="Arial Nova"/>
          <w:i w:val="1"/>
        </w:rPr>
      </w:pPr>
      <w:r w:rsidDel="00000000" w:rsidR="00000000" w:rsidRPr="00000000">
        <w:rPr>
          <w:rFonts w:ascii="Arial Nova" w:cs="Arial Nova" w:eastAsia="Arial Nova" w:hAnsi="Arial Nova"/>
          <w:i w:val="1"/>
          <w:color w:val="000000"/>
          <w:rtl w:val="0"/>
        </w:rPr>
        <w:t xml:space="preserve">Our competitor analysis has identified that there is a gap in the market that our solution can fill. We have analyzed the strengths and weaknesses of our competitors and have determined that our solution is unique and addresses certain needs that competitors cannot meet. Additionally, we have identified specific market segments that our competitors are not currently serving, providing us with an opportunity to capture a share of these markets.</w:t>
      </w:r>
      <w:r w:rsidDel="00000000" w:rsidR="00000000" w:rsidRPr="00000000">
        <w:rPr>
          <w:rtl w:val="0"/>
        </w:rPr>
      </w:r>
    </w:p>
    <w:p w:rsidR="00000000" w:rsidDel="00000000" w:rsidP="00000000" w:rsidRDefault="00000000" w:rsidRPr="00000000" w14:paraId="00000064">
      <w:pPr>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65">
      <w:pPr>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66">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7">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8">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9">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A">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B">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C">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D">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E">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6F">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0">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1">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2">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3">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4">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5">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6">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7">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8">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9">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A">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B">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C">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D">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E">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7F">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80">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81">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82">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83">
      <w:pPr>
        <w:spacing w:after="0" w:line="240" w:lineRule="auto"/>
        <w:rPr>
          <w:rFonts w:ascii="Arial Nova" w:cs="Arial Nova" w:eastAsia="Arial Nova" w:hAnsi="Arial Nova"/>
          <w:i w:val="1"/>
          <w:color w:val="000000"/>
        </w:rPr>
      </w:pPr>
      <w:r w:rsidDel="00000000" w:rsidR="00000000" w:rsidRPr="00000000">
        <w:rPr>
          <w:rtl w:val="0"/>
        </w:rPr>
      </w:r>
    </w:p>
    <w:p w:rsidR="00000000" w:rsidDel="00000000" w:rsidP="00000000" w:rsidRDefault="00000000" w:rsidRPr="00000000" w14:paraId="00000084">
      <w:pPr>
        <w:spacing w:after="0" w:line="240" w:lineRule="auto"/>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85">
      <w:pPr>
        <w:spacing w:after="0" w:line="240" w:lineRule="auto"/>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86">
      <w:pPr>
        <w:spacing w:after="0" w:line="240" w:lineRule="auto"/>
        <w:rPr>
          <w:rFonts w:ascii="Arial Nova" w:cs="Arial Nova" w:eastAsia="Arial Nova" w:hAnsi="Arial Nova"/>
          <w:i w:val="1"/>
        </w:rPr>
      </w:pPr>
      <w:r w:rsidDel="00000000" w:rsidR="00000000" w:rsidRPr="00000000">
        <w:rPr>
          <w:rtl w:val="0"/>
        </w:rPr>
      </w:r>
    </w:p>
    <w:p w:rsidR="00000000" w:rsidDel="00000000" w:rsidP="00000000" w:rsidRDefault="00000000" w:rsidRPr="00000000" w14:paraId="00000087">
      <w:pPr>
        <w:spacing w:after="0" w:line="240" w:lineRule="auto"/>
        <w:rPr>
          <w:rFonts w:ascii="Arial Nova" w:cs="Arial Nova" w:eastAsia="Arial Nova" w:hAnsi="Arial Nova"/>
          <w:color w:val="000000"/>
          <w:sz w:val="24"/>
          <w:szCs w:val="24"/>
        </w:rPr>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88">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8B">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TEAM DETAILS</w:t>
      </w:r>
      <w:r w:rsidDel="00000000" w:rsidR="00000000" w:rsidRPr="00000000">
        <w:rPr>
          <w:rtl w:val="0"/>
        </w:rPr>
      </w:r>
    </w:p>
    <w:p w:rsidR="00000000" w:rsidDel="00000000" w:rsidP="00000000" w:rsidRDefault="00000000" w:rsidRPr="00000000" w14:paraId="0000008D">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8E">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[Full name]</w:t>
      </w:r>
      <w:r w:rsidDel="00000000" w:rsidR="00000000" w:rsidRPr="00000000">
        <w:rPr>
          <w:rtl w:val="0"/>
        </w:rPr>
      </w:r>
    </w:p>
    <w:p w:rsidR="00000000" w:rsidDel="00000000" w:rsidP="00000000" w:rsidRDefault="00000000" w:rsidRPr="00000000" w14:paraId="0000008F">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[NIC]</w:t>
      </w:r>
      <w:r w:rsidDel="00000000" w:rsidR="00000000" w:rsidRPr="00000000">
        <w:rPr>
          <w:rtl w:val="0"/>
        </w:rPr>
      </w:r>
    </w:p>
    <w:p w:rsidR="00000000" w:rsidDel="00000000" w:rsidP="00000000" w:rsidRDefault="00000000" w:rsidRPr="00000000" w14:paraId="00000090">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[Email]</w:t>
      </w:r>
      <w:r w:rsidDel="00000000" w:rsidR="00000000" w:rsidRPr="00000000">
        <w:rPr>
          <w:rtl w:val="0"/>
        </w:rPr>
      </w:r>
    </w:p>
    <w:p w:rsidR="00000000" w:rsidDel="00000000" w:rsidP="00000000" w:rsidRDefault="00000000" w:rsidRPr="00000000" w14:paraId="00000091">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[Mobile]</w:t>
      </w:r>
      <w:r w:rsidDel="00000000" w:rsidR="00000000" w:rsidRPr="00000000">
        <w:rPr>
          <w:rtl w:val="0"/>
        </w:rPr>
      </w:r>
    </w:p>
    <w:p w:rsidR="00000000" w:rsidDel="00000000" w:rsidP="00000000" w:rsidRDefault="00000000" w:rsidRPr="00000000" w14:paraId="00000092">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3">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4">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[Full name]</w:t>
      </w:r>
      <w:r w:rsidDel="00000000" w:rsidR="00000000" w:rsidRPr="00000000">
        <w:rPr>
          <w:rtl w:val="0"/>
        </w:rPr>
      </w:r>
    </w:p>
    <w:p w:rsidR="00000000" w:rsidDel="00000000" w:rsidP="00000000" w:rsidRDefault="00000000" w:rsidRPr="00000000" w14:paraId="00000095">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[NIC]</w:t>
      </w:r>
      <w:r w:rsidDel="00000000" w:rsidR="00000000" w:rsidRPr="00000000">
        <w:rPr>
          <w:rtl w:val="0"/>
        </w:rPr>
      </w:r>
    </w:p>
    <w:p w:rsidR="00000000" w:rsidDel="00000000" w:rsidP="00000000" w:rsidRDefault="00000000" w:rsidRPr="00000000" w14:paraId="00000096">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[Email]</w:t>
      </w:r>
      <w:r w:rsidDel="00000000" w:rsidR="00000000" w:rsidRPr="00000000">
        <w:rPr>
          <w:rtl w:val="0"/>
        </w:rPr>
      </w:r>
    </w:p>
    <w:p w:rsidR="00000000" w:rsidDel="00000000" w:rsidP="00000000" w:rsidRDefault="00000000" w:rsidRPr="00000000" w14:paraId="00000097">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[Mobile]</w:t>
      </w:r>
      <w:r w:rsidDel="00000000" w:rsidR="00000000" w:rsidRPr="00000000">
        <w:rPr>
          <w:rtl w:val="0"/>
        </w:rPr>
      </w:r>
    </w:p>
    <w:p w:rsidR="00000000" w:rsidDel="00000000" w:rsidP="00000000" w:rsidRDefault="00000000" w:rsidRPr="00000000" w14:paraId="00000098">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B">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C">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D">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E">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9F">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A1">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sz w:val="24"/>
          <w:szCs w:val="24"/>
          <w:rtl w:val="0"/>
        </w:rPr>
        <w:t xml:space="preserve">[Full name]</w:t>
      </w:r>
    </w:p>
    <w:p w:rsidR="00000000" w:rsidDel="00000000" w:rsidP="00000000" w:rsidRDefault="00000000" w:rsidRPr="00000000" w14:paraId="000000A2">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sz w:val="24"/>
          <w:szCs w:val="24"/>
          <w:rtl w:val="0"/>
        </w:rPr>
        <w:t xml:space="preserve">[NIC]</w:t>
      </w:r>
    </w:p>
    <w:p w:rsidR="00000000" w:rsidDel="00000000" w:rsidP="00000000" w:rsidRDefault="00000000" w:rsidRPr="00000000" w14:paraId="000000A3">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[Email]</w:t>
      </w:r>
      <w:r w:rsidDel="00000000" w:rsidR="00000000" w:rsidRPr="00000000">
        <w:rPr>
          <w:rtl w:val="0"/>
        </w:rPr>
      </w:r>
    </w:p>
    <w:p w:rsidR="00000000" w:rsidDel="00000000" w:rsidP="00000000" w:rsidRDefault="00000000" w:rsidRPr="00000000" w14:paraId="000000A4">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[Mobile]</w:t>
      </w:r>
      <w:r w:rsidDel="00000000" w:rsidR="00000000" w:rsidRPr="00000000">
        <w:rPr>
          <w:rtl w:val="0"/>
        </w:rPr>
      </w:r>
    </w:p>
    <w:p w:rsidR="00000000" w:rsidDel="00000000" w:rsidP="00000000" w:rsidRDefault="00000000" w:rsidRPr="00000000" w14:paraId="000000A5">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A6">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[Full name]</w:t>
      </w:r>
      <w:r w:rsidDel="00000000" w:rsidR="00000000" w:rsidRPr="00000000">
        <w:rPr>
          <w:rtl w:val="0"/>
        </w:rPr>
      </w:r>
    </w:p>
    <w:p w:rsidR="00000000" w:rsidDel="00000000" w:rsidP="00000000" w:rsidRDefault="00000000" w:rsidRPr="00000000" w14:paraId="000000A8">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[NIC]</w:t>
      </w:r>
      <w:r w:rsidDel="00000000" w:rsidR="00000000" w:rsidRPr="00000000">
        <w:rPr>
          <w:rtl w:val="0"/>
        </w:rPr>
      </w:r>
    </w:p>
    <w:p w:rsidR="00000000" w:rsidDel="00000000" w:rsidP="00000000" w:rsidRDefault="00000000" w:rsidRPr="00000000" w14:paraId="000000A9">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[Email]</w:t>
      </w:r>
      <w:r w:rsidDel="00000000" w:rsidR="00000000" w:rsidRPr="00000000">
        <w:rPr>
          <w:rtl w:val="0"/>
        </w:rPr>
      </w:r>
    </w:p>
    <w:p w:rsidR="00000000" w:rsidDel="00000000" w:rsidP="00000000" w:rsidRDefault="00000000" w:rsidRPr="00000000" w14:paraId="000000AA">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[Mobile]</w:t>
      </w:r>
      <w:r w:rsidDel="00000000" w:rsidR="00000000" w:rsidRPr="00000000">
        <w:rPr>
          <w:rtl w:val="0"/>
        </w:rPr>
      </w:r>
    </w:p>
    <w:p w:rsidR="00000000" w:rsidDel="00000000" w:rsidP="00000000" w:rsidRDefault="00000000" w:rsidRPr="00000000" w14:paraId="000000AB">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Arial Nova" w:cs="Arial Nova" w:eastAsia="Arial Nova" w:hAnsi="Arial Nova"/>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[Full name]</w:t>
      </w:r>
      <w:r w:rsidDel="00000000" w:rsidR="00000000" w:rsidRPr="00000000">
        <w:rPr>
          <w:rtl w:val="0"/>
        </w:rPr>
      </w:r>
    </w:p>
    <w:p w:rsidR="00000000" w:rsidDel="00000000" w:rsidP="00000000" w:rsidRDefault="00000000" w:rsidRPr="00000000" w14:paraId="000000AE">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[NIC]</w:t>
      </w:r>
      <w:r w:rsidDel="00000000" w:rsidR="00000000" w:rsidRPr="00000000">
        <w:rPr>
          <w:rtl w:val="0"/>
        </w:rPr>
      </w:r>
    </w:p>
    <w:p w:rsidR="00000000" w:rsidDel="00000000" w:rsidP="00000000" w:rsidRDefault="00000000" w:rsidRPr="00000000" w14:paraId="000000AF">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[Email]</w:t>
      </w:r>
      <w:r w:rsidDel="00000000" w:rsidR="00000000" w:rsidRPr="00000000">
        <w:rPr>
          <w:rtl w:val="0"/>
        </w:rPr>
      </w:r>
    </w:p>
    <w:p w:rsidR="00000000" w:rsidDel="00000000" w:rsidP="00000000" w:rsidRDefault="00000000" w:rsidRPr="00000000" w14:paraId="000000B0">
      <w:pPr>
        <w:spacing w:after="0" w:line="240" w:lineRule="auto"/>
        <w:rPr>
          <w:rFonts w:ascii="Arial Nova" w:cs="Arial Nova" w:eastAsia="Arial Nova" w:hAnsi="Arial Nova"/>
          <w:sz w:val="24"/>
          <w:szCs w:val="24"/>
        </w:rPr>
      </w:pPr>
      <w:r w:rsidDel="00000000" w:rsidR="00000000" w:rsidRPr="00000000">
        <w:rPr>
          <w:rFonts w:ascii="Arial Nova" w:cs="Arial Nova" w:eastAsia="Arial Nova" w:hAnsi="Arial Nova"/>
          <w:color w:val="000000"/>
          <w:sz w:val="24"/>
          <w:szCs w:val="24"/>
          <w:rtl w:val="0"/>
        </w:rPr>
        <w:t xml:space="preserve">[Mobile]</w:t>
      </w:r>
      <w:r w:rsidDel="00000000" w:rsidR="00000000" w:rsidRPr="00000000">
        <w:rPr>
          <w:rtl w:val="0"/>
        </w:rPr>
      </w:r>
    </w:p>
    <w:p w:rsidR="00000000" w:rsidDel="00000000" w:rsidP="00000000" w:rsidRDefault="00000000" w:rsidRPr="00000000" w14:paraId="000000B1">
      <w:pPr>
        <w:spacing w:after="0" w:line="240" w:lineRule="auto"/>
        <w:rPr>
          <w:rFonts w:ascii="Arial Nova" w:cs="Arial Nova" w:eastAsia="Arial Nova" w:hAnsi="Arial Nova"/>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B2">
      <w:pPr>
        <w:rPr>
          <w:rFonts w:ascii="Arial Nova" w:cs="Arial Nova" w:eastAsia="Arial Nova" w:hAnsi="Arial Nova"/>
          <w:sz w:val="28"/>
          <w:szCs w:val="28"/>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Nov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tbl>
    <w:tblPr>
      <w:tblStyle w:val="Table2"/>
      <w:tblW w:w="9360.0" w:type="dxa"/>
      <w:jc w:val="center"/>
      <w:tblLayout w:type="fixed"/>
      <w:tblLook w:val="0400"/>
    </w:tblPr>
    <w:tblGrid>
      <w:gridCol w:w="4686"/>
      <w:gridCol w:w="4674"/>
      <w:tblGridChange w:id="0">
        <w:tblGrid>
          <w:gridCol w:w="4686"/>
          <w:gridCol w:w="4674"/>
        </w:tblGrid>
      </w:tblGridChange>
    </w:tblGrid>
    <w:tr>
      <w:trPr>
        <w:cantSplit w:val="0"/>
        <w:trHeight w:val="115" w:hRule="atLeast"/>
        <w:tblHeader w:val="0"/>
      </w:trPr>
      <w:tc>
        <w:tcPr>
          <w:shd w:fill="4472c4" w:val="clear"/>
          <w:tcMar>
            <w:top w:w="0.0" w:type="dxa"/>
            <w:bottom w:w="0.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1"/>
              <w:strike w:val="0"/>
              <w:color w:val="000000"/>
              <w:sz w:val="10"/>
              <w:szCs w:val="10"/>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1"/>
              <w:strike w:val="0"/>
              <w:color w:val="000000"/>
              <w:sz w:val="10"/>
              <w:szCs w:val="10"/>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1"/>
              <w:strike w:val="0"/>
              <w:color w:val="80808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Organized by IEEE Student Branch Chapter of IIT in collaboration with IEEE Computer Society and IEEE Women In Engineering of IIT</w:t>
          </w:r>
          <w:r w:rsidDel="00000000" w:rsidR="00000000" w:rsidRPr="00000000">
            <w:rPr>
              <w:rtl w:val="0"/>
            </w:rPr>
          </w:r>
        </w:p>
      </w:tc>
      <w:tc>
        <w:tcPr>
          <w:shd w:fill="auto" w:val="clear"/>
          <w:vAlign w:val="cente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1"/>
              <w:strike w:val="0"/>
              <w:color w:val="808080"/>
              <w:sz w:val="10"/>
              <w:szCs w:val="10"/>
              <w:u w:val="none"/>
              <w:shd w:fill="auto" w:val="clear"/>
              <w:vertAlign w:val="baseline"/>
            </w:rPr>
          </w:pPr>
          <w:r w:rsidDel="00000000" w:rsidR="00000000" w:rsidRPr="00000000">
            <w:rPr>
              <w:rFonts w:ascii="Calibri" w:cs="Calibri" w:eastAsia="Calibri" w:hAnsi="Calibri"/>
              <w:b w:val="0"/>
              <w:i w:val="0"/>
              <w:smallCaps w:val="1"/>
              <w:strike w:val="0"/>
              <w:color w:val="808080"/>
              <w:sz w:val="10"/>
              <w:szCs w:val="1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spacing w:line="264" w:lineRule="auto"/>
      <w:rPr>
        <w:i w:val="1"/>
        <w:sz w:val="28"/>
        <w:szCs w:val="28"/>
      </w:rPr>
    </w:pPr>
    <w:r w:rsidDel="00000000" w:rsidR="00000000" w:rsidRPr="00000000">
      <w:rPr>
        <w:color w:val="4472c4"/>
        <w:sz w:val="32"/>
        <w:szCs w:val="32"/>
      </w:rPr>
      <mc:AlternateContent>
        <mc:Choice Requires="wpg">
          <w:drawing>
            <wp:anchor allowOverlap="1" behindDoc="0" distB="0" distT="0" distL="114300" distR="114300" hidden="0" layoutInCell="1" locked="0" relativeHeight="0" simplePos="0">
              <wp:simplePos x="0" y="0"/>
              <wp:positionH relativeFrom="page">
                <wp:posOffset>166688</wp:posOffset>
              </wp:positionH>
              <wp:positionV relativeFrom="page">
                <wp:posOffset>233363</wp:posOffset>
              </wp:positionV>
              <wp:extent cx="7291388" cy="9572625"/>
              <wp:effectExtent b="0" l="0" r="0" t="0"/>
              <wp:wrapNone/>
              <wp:docPr id="226" name=""/>
              <a:graphic>
                <a:graphicData uri="http://schemas.microsoft.com/office/word/2010/wordprocessingShape">
                  <wps:wsp>
                    <wps:cNvSpPr/>
                    <wps:cNvPr id="3" name="Shape 3"/>
                    <wps:spPr>
                      <a:xfrm>
                        <a:off x="1657920" y="0"/>
                        <a:ext cx="7376160"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166688</wp:posOffset>
              </wp:positionH>
              <wp:positionV relativeFrom="page">
                <wp:posOffset>233363</wp:posOffset>
              </wp:positionV>
              <wp:extent cx="7291388" cy="9572625"/>
              <wp:effectExtent b="0" l="0" r="0" t="0"/>
              <wp:wrapNone/>
              <wp:docPr id="226"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291388" cy="9572625"/>
                      </a:xfrm>
                      <a:prstGeom prst="rect"/>
                      <a:ln/>
                    </pic:spPr>
                  </pic:pic>
                </a:graphicData>
              </a:graphic>
            </wp:anchor>
          </w:drawing>
        </mc:Fallback>
      </mc:AlternateContent>
    </w:r>
    <w:r w:rsidDel="00000000" w:rsidR="00000000" w:rsidRPr="00000000">
      <w:rPr>
        <w:color w:val="4472c4"/>
        <w:sz w:val="32"/>
        <w:szCs w:val="32"/>
        <w:rtl w:val="0"/>
      </w:rPr>
      <w:t xml:space="preserve">CodeSprint 7.0                                                                        </w:t>
    </w:r>
    <w:r w:rsidDel="00000000" w:rsidR="00000000" w:rsidRPr="00000000">
      <w:rPr>
        <w:i w:val="1"/>
        <w:color w:val="4472c4"/>
        <w:sz w:val="24"/>
        <w:szCs w:val="24"/>
        <w:rtl w:val="0"/>
      </w:rPr>
      <w:t xml:space="preserve"> Innovation at its peak</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F1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A75C9F"/>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7F191B"/>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7F191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B92435"/>
    <w:pPr>
      <w:tabs>
        <w:tab w:val="center" w:pos="4680"/>
        <w:tab w:val="right" w:pos="9360"/>
      </w:tabs>
      <w:spacing w:after="0" w:line="240" w:lineRule="auto"/>
    </w:pPr>
  </w:style>
  <w:style w:type="character" w:styleId="HeaderChar" w:customStyle="1">
    <w:name w:val="Header Char"/>
    <w:basedOn w:val="DefaultParagraphFont"/>
    <w:link w:val="Header"/>
    <w:uiPriority w:val="99"/>
    <w:rsid w:val="00B92435"/>
  </w:style>
  <w:style w:type="paragraph" w:styleId="Footer">
    <w:name w:val="footer"/>
    <w:basedOn w:val="Normal"/>
    <w:link w:val="FooterChar"/>
    <w:uiPriority w:val="99"/>
    <w:unhideWhenUsed w:val="1"/>
    <w:rsid w:val="00B92435"/>
    <w:pPr>
      <w:tabs>
        <w:tab w:val="center" w:pos="4680"/>
        <w:tab w:val="right" w:pos="9360"/>
      </w:tabs>
      <w:spacing w:after="0" w:line="240" w:lineRule="auto"/>
    </w:pPr>
  </w:style>
  <w:style w:type="character" w:styleId="FooterChar" w:customStyle="1">
    <w:name w:val="Footer Char"/>
    <w:basedOn w:val="DefaultParagraphFont"/>
    <w:link w:val="Footer"/>
    <w:uiPriority w:val="99"/>
    <w:rsid w:val="00B92435"/>
  </w:style>
  <w:style w:type="character" w:styleId="PlaceholderText">
    <w:name w:val="Placeholder Text"/>
    <w:basedOn w:val="DefaultParagraphFont"/>
    <w:uiPriority w:val="99"/>
    <w:semiHidden w:val="1"/>
    <w:rsid w:val="00F4195F"/>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tnqwRbnP73e2G5OauLvMyHR9qQ==">AMUW2mV5wwCsI7lyVceejMKR+mnfu0l5T21ZbnPqIbTo1/MI0I+TfZwdSEsHgGTc0PkZb+KLOoTUrFBXBUq94gxQSVhF4ALLStRFoWVKRHH3IeGdDWd2diE=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2023-01-20T06:11:00Z</dcterms:created>
  <dc:creator>Organized by IEEE Student Branch Chapter of IIT in collaboration with IEEE Computer Society and IEEE Women In Engineering of IIT</dc:creator>
</cp:coreProperties>
</file>