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74462FE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239B7B" w:rsidR="00266B62" w:rsidRPr="007C7AF8" w:rsidRDefault="00083B3E" w:rsidP="00707DE3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56EB23F" w:rsidR="00266B62" w:rsidRPr="00EC37DA" w:rsidRDefault="00EC37DA" w:rsidP="00EC37DA">
            <w:pPr>
              <w:shd w:val="clear" w:color="auto" w:fill="FFFFFF"/>
              <w:spacing w:line="540" w:lineRule="atLeast"/>
              <w:textAlignment w:val="top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EC37DA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1D8588A" w:rsidR="00266B62" w:rsidRPr="007C7AF8" w:rsidRDefault="00083B3E" w:rsidP="00707DE3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Contin</w:t>
            </w:r>
            <w:r w:rsidR="00EC37D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C94D65" w:rsidR="00266B62" w:rsidRPr="007C7AF8" w:rsidRDefault="00083B3E" w:rsidP="00707DE3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Contin</w:t>
            </w:r>
            <w:r w:rsidR="00EC37D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CAAFC6D" w:rsidR="00266B62" w:rsidRPr="007C7AF8" w:rsidRDefault="00083B3E" w:rsidP="00707DE3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Contin</w:t>
            </w:r>
            <w:r w:rsidR="00EC37D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6A2BF30" w:rsidR="00266B62" w:rsidRPr="007C7AF8" w:rsidRDefault="00083B3E" w:rsidP="00707DE3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Contin</w:t>
            </w:r>
            <w:r w:rsidR="00EC37D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5E8D74B" w:rsidR="00266B62" w:rsidRPr="007C7AF8" w:rsidRDefault="00083B3E" w:rsidP="00707DE3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781F0F7" w:rsidR="00266B62" w:rsidRPr="007C7AF8" w:rsidRDefault="00083B3E" w:rsidP="00707DE3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19C5536" w:rsidR="00266B62" w:rsidRPr="007C7AF8" w:rsidRDefault="00083B3E" w:rsidP="00707DE3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5FF0DF0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1B86010" w:rsidR="00266B62" w:rsidRPr="007C7AF8" w:rsidRDefault="00083B3E" w:rsidP="00707DE3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  <w:bookmarkStart w:id="0" w:name="_GoBack"/>
      <w:bookmarkEnd w:id="0"/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EEAC43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A703FFC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0AE1A9C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77CFF89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B364D5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18CF710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193661C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B8B54F9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2A2EFCC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264D425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6F7F6D0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FA68C9F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9E8AED7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4E599B8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DD87410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3A8E81B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7C2CDB46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CEF9E71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A39A203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01B2AB4" w:rsidR="00266B62" w:rsidRPr="007C7AF8" w:rsidRDefault="009C6E50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C7AF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29F3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352445E" w14:textId="52AB463A" w:rsidR="009C6E50" w:rsidRPr="007C7AF8" w:rsidRDefault="009C6E50" w:rsidP="00707D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7AF8">
        <w:rPr>
          <w:rFonts w:ascii="Times New Roman" w:hAnsi="Times New Roman" w:cs="Times New Roman"/>
          <w:sz w:val="28"/>
          <w:szCs w:val="28"/>
          <w:highlight w:val="yellow"/>
          <w:u w:val="single"/>
        </w:rPr>
        <w:t>Ans:3/8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FFB7C3" w14:textId="6B91BEDA" w:rsidR="00377FF0" w:rsidRPr="007C7AF8" w:rsidRDefault="00377FF0" w:rsidP="00377FF0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7C7AF8">
        <w:rPr>
          <w:rFonts w:ascii="Times New Roman" w:hAnsi="Times New Roman" w:cs="Times New Roman"/>
          <w:sz w:val="28"/>
          <w:szCs w:val="28"/>
          <w:highlight w:val="yellow"/>
          <w:u w:val="single"/>
        </w:rPr>
        <w:t>Ans:a) the probability that sum is Equal to 1 is 0</w:t>
      </w:r>
    </w:p>
    <w:p w14:paraId="5153B239" w14:textId="61588425" w:rsidR="00377FF0" w:rsidRPr="007C7AF8" w:rsidRDefault="00377FF0" w:rsidP="00377FF0">
      <w:pPr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7C7AF8">
        <w:rPr>
          <w:rFonts w:ascii="Times New Roman" w:hAnsi="Times New Roman" w:cs="Times New Roman"/>
          <w:sz w:val="28"/>
          <w:szCs w:val="28"/>
          <w:highlight w:val="yellow"/>
          <w:u w:val="single"/>
        </w:rPr>
        <w:t>b) the probability that sum is 1/12</w:t>
      </w:r>
    </w:p>
    <w:p w14:paraId="1265031C" w14:textId="617AC581" w:rsidR="00377FF0" w:rsidRPr="007C7AF8" w:rsidRDefault="00377FF0" w:rsidP="00377FF0">
      <w:pPr>
        <w:rPr>
          <w:u w:val="single"/>
        </w:rPr>
      </w:pPr>
      <w:r w:rsidRPr="007C7AF8">
        <w:rPr>
          <w:rFonts w:ascii="Times New Roman" w:hAnsi="Times New Roman" w:cs="Times New Roman"/>
          <w:sz w:val="28"/>
          <w:szCs w:val="28"/>
          <w:highlight w:val="yellow"/>
          <w:u w:val="single"/>
        </w:rPr>
        <w:t>c) the probability that sum is</w:t>
      </w:r>
      <w:r w:rsidR="007C7AF8" w:rsidRPr="007C7AF8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1</w:t>
      </w:r>
    </w:p>
    <w:p w14:paraId="1EC25C10" w14:textId="2FFD17C2" w:rsidR="002E0863" w:rsidRPr="00377FF0" w:rsidRDefault="002E0863" w:rsidP="00377FF0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6205F98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3000ACF" w14:textId="53AB70B4" w:rsidR="005209B9" w:rsidRDefault="005209B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30F8A7F" w14:textId="41DB0D09" w:rsidR="005209B9" w:rsidRPr="007C7AF8" w:rsidRDefault="005209B9" w:rsidP="00F407B7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 w:rsidRPr="007C7AF8">
        <w:rPr>
          <w:sz w:val="28"/>
          <w:szCs w:val="28"/>
          <w:highlight w:val="yellow"/>
          <w:u w:val="single"/>
        </w:rPr>
        <w:t xml:space="preserve">Ans- the probability that none of the balls drawn is blue is </w:t>
      </w:r>
      <w:r w:rsidRPr="007C7AF8">
        <w:rPr>
          <w:bCs/>
          <w:color w:val="202124"/>
          <w:sz w:val="28"/>
          <w:szCs w:val="28"/>
          <w:highlight w:val="yellow"/>
          <w:u w:val="single"/>
          <w:shd w:val="clear" w:color="auto" w:fill="FFFFFF"/>
        </w:rPr>
        <w:t>10</w:t>
      </w:r>
      <w:r w:rsidRPr="007C7AF8">
        <w:rPr>
          <w:b/>
          <w:bCs/>
          <w:color w:val="202124"/>
          <w:sz w:val="28"/>
          <w:szCs w:val="28"/>
          <w:highlight w:val="yellow"/>
          <w:u w:val="single"/>
          <w:shd w:val="clear" w:color="auto" w:fill="FFFFFF"/>
        </w:rPr>
        <w:t>/</w:t>
      </w:r>
      <w:r w:rsidRPr="007C7AF8">
        <w:rPr>
          <w:bCs/>
          <w:color w:val="202124"/>
          <w:sz w:val="28"/>
          <w:szCs w:val="28"/>
          <w:highlight w:val="yellow"/>
          <w:u w:val="single"/>
          <w:shd w:val="clear" w:color="auto" w:fill="FFFFFF"/>
        </w:rPr>
        <w:t>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CABE72C" w14:textId="207E0C45" w:rsidR="005209B9" w:rsidRPr="007C7AF8" w:rsidRDefault="005209B9" w:rsidP="00F407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7AF8">
        <w:rPr>
          <w:rFonts w:ascii="Times New Roman" w:hAnsi="Times New Roman" w:cs="Times New Roman"/>
          <w:sz w:val="28"/>
          <w:szCs w:val="28"/>
          <w:highlight w:val="yellow"/>
          <w:u w:val="single"/>
        </w:rPr>
        <w:t>Ans:1*0.015+4*0.20+3*0.65+5*0.005+6*0.01+2*0.20=3.090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865FC4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8B4E8A" w14:textId="546BD512" w:rsidR="00764E14" w:rsidRPr="00764E14" w:rsidRDefault="00764E14" w:rsidP="00707DE3">
      <w:pPr>
        <w:rPr>
          <w:b/>
          <w:bCs/>
          <w:sz w:val="28"/>
          <w:szCs w:val="28"/>
          <w:u w:val="single"/>
        </w:rPr>
      </w:pPr>
      <w:r w:rsidRPr="00764E14">
        <w:rPr>
          <w:b/>
          <w:bCs/>
          <w:sz w:val="28"/>
          <w:szCs w:val="28"/>
          <w:highlight w:val="yellow"/>
          <w:u w:val="single"/>
        </w:rPr>
        <w:t>Ans:Did it in python please refer the code for the anwer.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C946B6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C312868" w14:textId="4E135C14" w:rsidR="00764E14" w:rsidRPr="00764E14" w:rsidRDefault="00764E14" w:rsidP="00764E14">
      <w:pPr>
        <w:rPr>
          <w:rFonts w:cstheme="minorHAnsi"/>
          <w:color w:val="000000" w:themeColor="text1"/>
          <w:sz w:val="28"/>
          <w:szCs w:val="28"/>
          <w:highlight w:val="yellow"/>
          <w:u w:val="single"/>
          <w:shd w:val="clear" w:color="auto" w:fill="FFFFFF"/>
        </w:rPr>
      </w:pPr>
      <w:r w:rsidRPr="00764E14">
        <w:rPr>
          <w:rFonts w:cstheme="minorHAnsi"/>
          <w:color w:val="000000" w:themeColor="text1"/>
          <w:sz w:val="28"/>
          <w:szCs w:val="28"/>
          <w:highlight w:val="yellow"/>
          <w:u w:val="single"/>
          <w:shd w:val="clear" w:color="auto" w:fill="FFFFFF"/>
        </w:rPr>
        <w:t>Ans:Expected value=Sum(probability * value)</w:t>
      </w:r>
    </w:p>
    <w:p w14:paraId="57C03E23" w14:textId="56F85634" w:rsidR="00764E14" w:rsidRPr="00764E14" w:rsidRDefault="00764E14" w:rsidP="00764E14">
      <w:pPr>
        <w:rPr>
          <w:rFonts w:cstheme="minorHAnsi"/>
          <w:color w:val="000000" w:themeColor="text1"/>
          <w:sz w:val="28"/>
          <w:szCs w:val="28"/>
          <w:highlight w:val="yellow"/>
          <w:u w:val="single"/>
          <w:shd w:val="clear" w:color="auto" w:fill="FFFFFF"/>
        </w:rPr>
      </w:pPr>
      <w:r w:rsidRPr="00764E14">
        <w:rPr>
          <w:rFonts w:cstheme="minorHAnsi"/>
          <w:color w:val="000000" w:themeColor="text1"/>
          <w:sz w:val="28"/>
          <w:szCs w:val="28"/>
          <w:highlight w:val="yellow"/>
          <w:u w:val="single"/>
          <w:shd w:val="clear" w:color="auto" w:fill="FFFFFF"/>
        </w:rPr>
        <w:t>Probability of selecting one patient is 1/9</w:t>
      </w:r>
    </w:p>
    <w:p w14:paraId="100FF3BE" w14:textId="249A0FBD" w:rsidR="00764E14" w:rsidRPr="00764E14" w:rsidRDefault="00764E14" w:rsidP="00764E14">
      <w:pPr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</w:pPr>
      <w:r w:rsidRPr="00764E14">
        <w:rPr>
          <w:rFonts w:cstheme="minorHAnsi"/>
          <w:color w:val="000000"/>
          <w:sz w:val="28"/>
          <w:szCs w:val="28"/>
          <w:highlight w:val="yellow"/>
          <w:u w:val="single"/>
          <w:shd w:val="clear" w:color="auto" w:fill="FFFFFF"/>
        </w:rPr>
        <w:t>Expected Value  =  (1/9)(108) + (1/9)110  + (1/9)123 + (1/9)134 + (1/9)135 + (1/9)145 + (1/9(167) + (1/9)187 + (1/9)199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16603D3B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519AD05" w14:textId="77777777" w:rsidR="00764E14" w:rsidRPr="00764E14" w:rsidRDefault="00764E14" w:rsidP="00764E14">
      <w:pPr>
        <w:rPr>
          <w:b/>
          <w:bCs/>
          <w:sz w:val="28"/>
          <w:szCs w:val="28"/>
          <w:u w:val="single"/>
        </w:rPr>
      </w:pPr>
      <w:r w:rsidRPr="00764E14">
        <w:rPr>
          <w:b/>
          <w:bCs/>
          <w:sz w:val="28"/>
          <w:szCs w:val="28"/>
          <w:highlight w:val="yellow"/>
          <w:u w:val="single"/>
        </w:rPr>
        <w:t>Ans:Did it in python please refer the code for the anwer.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C37D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44512D03" w:rsidR="00707DE3" w:rsidRPr="004224DA" w:rsidRDefault="004224DA" w:rsidP="00707DE3">
      <w:pPr>
        <w:rPr>
          <w:sz w:val="28"/>
          <w:szCs w:val="28"/>
          <w:highlight w:val="yellow"/>
          <w:u w:val="single"/>
        </w:rPr>
      </w:pPr>
      <w:r w:rsidRPr="004224DA">
        <w:rPr>
          <w:sz w:val="28"/>
          <w:szCs w:val="28"/>
          <w:highlight w:val="yellow"/>
          <w:u w:val="single"/>
        </w:rPr>
        <w:t>Ans:1.The data is right skewed</w:t>
      </w:r>
    </w:p>
    <w:p w14:paraId="7938A5DA" w14:textId="2C3572C7" w:rsidR="004224DA" w:rsidRPr="004224DA" w:rsidRDefault="004224DA" w:rsidP="00707DE3">
      <w:pPr>
        <w:rPr>
          <w:sz w:val="28"/>
          <w:szCs w:val="28"/>
          <w:highlight w:val="yellow"/>
          <w:u w:val="single"/>
        </w:rPr>
      </w:pPr>
      <w:r w:rsidRPr="004224DA">
        <w:rPr>
          <w:sz w:val="28"/>
          <w:szCs w:val="28"/>
          <w:highlight w:val="yellow"/>
          <w:u w:val="single"/>
        </w:rPr>
        <w:t>2.The highest frequency is between 200</w:t>
      </w:r>
    </w:p>
    <w:p w14:paraId="63A5CD81" w14:textId="24220B38" w:rsidR="004224DA" w:rsidRPr="004224DA" w:rsidRDefault="004224DA" w:rsidP="00707DE3">
      <w:pPr>
        <w:rPr>
          <w:sz w:val="28"/>
          <w:szCs w:val="28"/>
          <w:u w:val="single"/>
        </w:rPr>
      </w:pPr>
      <w:r w:rsidRPr="004224DA">
        <w:rPr>
          <w:sz w:val="28"/>
          <w:szCs w:val="28"/>
          <w:highlight w:val="yellow"/>
          <w:u w:val="single"/>
        </w:rPr>
        <w:t>3.The lowest frequency is between range of 350-400 chickweight</w:t>
      </w:r>
    </w:p>
    <w:p w14:paraId="6F74E8F2" w14:textId="77777777" w:rsidR="00266B62" w:rsidRDefault="00EC37DA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20D04C43" w:rsidR="00EB6B5E" w:rsidRPr="004224DA" w:rsidRDefault="004224DA" w:rsidP="00EB6B5E">
      <w:pPr>
        <w:rPr>
          <w:sz w:val="28"/>
          <w:szCs w:val="28"/>
          <w:highlight w:val="yellow"/>
          <w:u w:val="single"/>
        </w:rPr>
      </w:pPr>
      <w:r w:rsidRPr="004224DA">
        <w:rPr>
          <w:sz w:val="28"/>
          <w:szCs w:val="28"/>
          <w:highlight w:val="yellow"/>
          <w:u w:val="single"/>
        </w:rPr>
        <w:t xml:space="preserve">Ans:1.The median is low </w:t>
      </w:r>
    </w:p>
    <w:p w14:paraId="757649A9" w14:textId="5A12923B" w:rsidR="004224DA" w:rsidRPr="004224DA" w:rsidRDefault="004224DA" w:rsidP="00EB6B5E">
      <w:pPr>
        <w:rPr>
          <w:sz w:val="28"/>
          <w:szCs w:val="28"/>
          <w:highlight w:val="yellow"/>
          <w:u w:val="single"/>
        </w:rPr>
      </w:pPr>
      <w:r w:rsidRPr="004224DA">
        <w:rPr>
          <w:sz w:val="28"/>
          <w:szCs w:val="28"/>
          <w:highlight w:val="yellow"/>
          <w:u w:val="single"/>
        </w:rPr>
        <w:t>2.Most of the outlier datapoints are above the upper range</w:t>
      </w:r>
    </w:p>
    <w:p w14:paraId="1580DAAC" w14:textId="52D977C2" w:rsidR="004224DA" w:rsidRDefault="004224DA" w:rsidP="00EB6B5E">
      <w:pPr>
        <w:rPr>
          <w:sz w:val="28"/>
          <w:szCs w:val="28"/>
          <w:u w:val="single"/>
        </w:rPr>
      </w:pPr>
      <w:r w:rsidRPr="004224DA">
        <w:rPr>
          <w:sz w:val="28"/>
          <w:szCs w:val="28"/>
          <w:highlight w:val="yellow"/>
          <w:u w:val="single"/>
        </w:rPr>
        <w:t>3.There are no outliers below the lower range</w:t>
      </w:r>
    </w:p>
    <w:p w14:paraId="7BD42BE2" w14:textId="77777777" w:rsidR="004224DA" w:rsidRPr="004224DA" w:rsidRDefault="004224DA" w:rsidP="00EB6B5E">
      <w:pPr>
        <w:rPr>
          <w:sz w:val="28"/>
          <w:szCs w:val="28"/>
          <w:u w:val="single"/>
        </w:rPr>
      </w:pPr>
    </w:p>
    <w:p w14:paraId="34A2DDEC" w14:textId="0594C1C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0DA7992" w14:textId="04B9D119" w:rsidR="00BA1157" w:rsidRPr="00BA1157" w:rsidRDefault="00BA1157" w:rsidP="00EB6B5E">
      <w:pPr>
        <w:rPr>
          <w:rFonts w:ascii="Segoe UI" w:hAnsi="Segoe UI" w:cs="Segoe UI"/>
          <w:color w:val="000000"/>
          <w:sz w:val="28"/>
          <w:szCs w:val="28"/>
          <w:highlight w:val="yellow"/>
          <w:u w:val="single"/>
          <w:shd w:val="clear" w:color="auto" w:fill="FFFFFF"/>
        </w:rPr>
      </w:pPr>
      <w:r w:rsidRPr="00BA1157">
        <w:rPr>
          <w:rFonts w:ascii="Segoe UI" w:hAnsi="Segoe UI" w:cs="Segoe UI"/>
          <w:color w:val="000000"/>
          <w:sz w:val="28"/>
          <w:szCs w:val="28"/>
          <w:highlight w:val="yellow"/>
          <w:u w:val="single"/>
          <w:shd w:val="clear" w:color="auto" w:fill="FFFFFF"/>
        </w:rPr>
        <w:t>Ans:Confidence interval=94%</w:t>
      </w:r>
    </w:p>
    <w:p w14:paraId="36DA2D35" w14:textId="7E04BEB0" w:rsidR="00BA1157" w:rsidRPr="00BA1157" w:rsidRDefault="00BA1157" w:rsidP="00EB6B5E">
      <w:pPr>
        <w:rPr>
          <w:rFonts w:ascii="Segoe UI" w:hAnsi="Segoe UI" w:cs="Segoe UI"/>
          <w:color w:val="000000"/>
          <w:sz w:val="28"/>
          <w:szCs w:val="28"/>
          <w:highlight w:val="yellow"/>
          <w:u w:val="single"/>
          <w:shd w:val="clear" w:color="auto" w:fill="FFFFFF"/>
        </w:rPr>
      </w:pPr>
      <w:r w:rsidRPr="00BA1157">
        <w:rPr>
          <w:rFonts w:ascii="Segoe UI" w:hAnsi="Segoe UI" w:cs="Segoe UI"/>
          <w:color w:val="000000"/>
          <w:sz w:val="28"/>
          <w:szCs w:val="28"/>
          <w:highlight w:val="yellow"/>
          <w:u w:val="single"/>
          <w:shd w:val="clear" w:color="auto" w:fill="FFFFFF"/>
        </w:rPr>
        <w:t>Confidence interval for 94% is 1.882</w:t>
      </w:r>
    </w:p>
    <w:p w14:paraId="6991DFF5" w14:textId="43964678" w:rsidR="00BA1157" w:rsidRPr="00BA1157" w:rsidRDefault="00BA1157" w:rsidP="00EB6B5E">
      <w:pPr>
        <w:rPr>
          <w:rFonts w:ascii="Segoe UI" w:hAnsi="Segoe UI" w:cs="Segoe UI"/>
          <w:color w:val="000000"/>
          <w:sz w:val="28"/>
          <w:szCs w:val="28"/>
          <w:highlight w:val="yellow"/>
          <w:u w:val="single"/>
          <w:shd w:val="clear" w:color="auto" w:fill="FFFFFF"/>
        </w:rPr>
      </w:pPr>
      <w:r w:rsidRPr="00BA1157">
        <w:rPr>
          <w:rFonts w:ascii="Segoe UI" w:hAnsi="Segoe UI" w:cs="Segoe UI"/>
          <w:color w:val="000000"/>
          <w:sz w:val="28"/>
          <w:szCs w:val="28"/>
          <w:highlight w:val="yellow"/>
          <w:u w:val="single"/>
          <w:shd w:val="clear" w:color="auto" w:fill="FFFFFF"/>
        </w:rPr>
        <w:t>Confidence interval for 94% is 2.33</w:t>
      </w:r>
    </w:p>
    <w:p w14:paraId="778893A3" w14:textId="43D866FC" w:rsidR="00BA1157" w:rsidRPr="00BA1157" w:rsidRDefault="00BA1157" w:rsidP="00EB6B5E">
      <w:pP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</w:pPr>
      <w:r w:rsidRPr="00BA1157">
        <w:rPr>
          <w:rFonts w:ascii="Segoe UI" w:hAnsi="Segoe UI" w:cs="Segoe UI"/>
          <w:color w:val="000000"/>
          <w:sz w:val="28"/>
          <w:szCs w:val="28"/>
          <w:highlight w:val="yellow"/>
          <w:u w:val="single"/>
          <w:shd w:val="clear" w:color="auto" w:fill="FFFFFF"/>
        </w:rPr>
        <w:t>Confidence interval for 94% is 2.05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4EA1DC38" w14:textId="7B2A8B9A" w:rsidR="00BA1157" w:rsidRPr="00BA1157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22737CF" w:rsidR="00CB08A5" w:rsidRPr="00BA1157" w:rsidRDefault="00BA1157" w:rsidP="00CB08A5">
      <w:pPr>
        <w:rPr>
          <w:sz w:val="28"/>
          <w:szCs w:val="28"/>
          <w:u w:val="single"/>
        </w:rPr>
      </w:pPr>
      <w:r w:rsidRPr="00BA1157">
        <w:rPr>
          <w:sz w:val="28"/>
          <w:szCs w:val="28"/>
          <w:highlight w:val="yellow"/>
          <w:u w:val="single"/>
        </w:rPr>
        <w:t>Ans:Mean is 41 ,Median is 40,Variance is 24.111,Standard deviation is 4.910.Most recurring marks of the students range between 36-42.</w:t>
      </w:r>
    </w:p>
    <w:p w14:paraId="49B0DA62" w14:textId="61A473E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CFE446B" w14:textId="67A1D3F8" w:rsidR="004224DA" w:rsidRDefault="004224DA" w:rsidP="00CB08A5">
      <w:pPr>
        <w:rPr>
          <w:sz w:val="28"/>
          <w:szCs w:val="28"/>
          <w:highlight w:val="yellow"/>
          <w:u w:val="single"/>
        </w:rPr>
      </w:pPr>
      <w:r w:rsidRPr="004224DA">
        <w:rPr>
          <w:sz w:val="28"/>
          <w:szCs w:val="28"/>
          <w:highlight w:val="yellow"/>
          <w:u w:val="single"/>
        </w:rPr>
        <w:t>Ans:0</w:t>
      </w:r>
    </w:p>
    <w:p w14:paraId="20B6CA0E" w14:textId="75485B6A" w:rsidR="00D759AC" w:rsidRPr="00BA1157" w:rsidRDefault="00BC5748" w:rsidP="00CB08A5">
      <w:pPr>
        <w:rPr>
          <w:sz w:val="28"/>
          <w:szCs w:val="28"/>
          <w:u w:val="single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2294F2A" w14:textId="4D2756E3" w:rsidR="004224DA" w:rsidRPr="004224DA" w:rsidRDefault="004224DA" w:rsidP="00CB08A5">
      <w:pPr>
        <w:rPr>
          <w:sz w:val="28"/>
          <w:szCs w:val="28"/>
          <w:u w:val="single"/>
        </w:rPr>
      </w:pPr>
      <w:r w:rsidRPr="004224DA">
        <w:rPr>
          <w:sz w:val="28"/>
          <w:szCs w:val="28"/>
          <w:highlight w:val="yellow"/>
          <w:u w:val="single"/>
        </w:rPr>
        <w:t>Ans:Positively skewed.</w:t>
      </w:r>
    </w:p>
    <w:p w14:paraId="1F723682" w14:textId="38B5CB0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C846326" w14:textId="3D02E292" w:rsidR="004224DA" w:rsidRPr="004224DA" w:rsidRDefault="004224DA" w:rsidP="004224DA">
      <w:pPr>
        <w:rPr>
          <w:sz w:val="28"/>
          <w:szCs w:val="28"/>
          <w:u w:val="single"/>
        </w:rPr>
      </w:pPr>
      <w:r w:rsidRPr="004224DA">
        <w:rPr>
          <w:sz w:val="28"/>
          <w:szCs w:val="28"/>
          <w:highlight w:val="yellow"/>
          <w:u w:val="single"/>
        </w:rPr>
        <w:t>Ans:</w:t>
      </w:r>
      <w:r w:rsidR="00A845D3">
        <w:rPr>
          <w:sz w:val="28"/>
          <w:szCs w:val="28"/>
          <w:highlight w:val="yellow"/>
          <w:u w:val="single"/>
        </w:rPr>
        <w:t>Negati</w:t>
      </w:r>
      <w:r w:rsidRPr="004224DA">
        <w:rPr>
          <w:sz w:val="28"/>
          <w:szCs w:val="28"/>
          <w:highlight w:val="yellow"/>
          <w:u w:val="single"/>
        </w:rPr>
        <w:t>vely skewed.</w:t>
      </w:r>
    </w:p>
    <w:p w14:paraId="7BA1CE46" w14:textId="443AD0C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F680D61" w14:textId="42A25FB7" w:rsidR="00A845D3" w:rsidRPr="00A845D3" w:rsidRDefault="00A845D3" w:rsidP="00CB08A5">
      <w:pPr>
        <w:rPr>
          <w:rFonts w:cstheme="minorHAnsi"/>
          <w:sz w:val="28"/>
          <w:szCs w:val="28"/>
          <w:u w:val="single"/>
        </w:rPr>
      </w:pPr>
      <w:r w:rsidRPr="00A845D3">
        <w:rPr>
          <w:rFonts w:cstheme="minorHAnsi"/>
          <w:color w:val="202124"/>
          <w:sz w:val="28"/>
          <w:szCs w:val="28"/>
          <w:highlight w:val="yellow"/>
          <w:u w:val="single"/>
          <w:shd w:val="clear" w:color="auto" w:fill="FFFFFF"/>
        </w:rPr>
        <w:t>Ans:Positive values of kurtosis indicate that </w:t>
      </w:r>
      <w:r w:rsidRPr="00A845D3">
        <w:rPr>
          <w:rFonts w:cstheme="minorHAnsi"/>
          <w:bCs/>
          <w:color w:val="202124"/>
          <w:sz w:val="28"/>
          <w:szCs w:val="28"/>
          <w:highlight w:val="yellow"/>
          <w:u w:val="single"/>
          <w:shd w:val="clear" w:color="auto" w:fill="FFFFFF"/>
        </w:rPr>
        <w:t>distribution is peaked and possesses thick tails.</w:t>
      </w:r>
    </w:p>
    <w:p w14:paraId="0973445A" w14:textId="3540F15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A9A5941" w14:textId="1C2D40B7" w:rsidR="00A845D3" w:rsidRPr="00A845D3" w:rsidRDefault="00A845D3" w:rsidP="00A845D3">
      <w:pPr>
        <w:rPr>
          <w:rFonts w:cstheme="minorHAnsi"/>
          <w:sz w:val="28"/>
          <w:szCs w:val="28"/>
          <w:u w:val="single"/>
        </w:rPr>
      </w:pPr>
      <w:r w:rsidRPr="00A845D3">
        <w:rPr>
          <w:rFonts w:cstheme="minorHAnsi"/>
          <w:color w:val="202124"/>
          <w:sz w:val="28"/>
          <w:szCs w:val="28"/>
          <w:highlight w:val="yellow"/>
          <w:u w:val="single"/>
          <w:shd w:val="clear" w:color="auto" w:fill="FFFFFF"/>
        </w:rPr>
        <w:t>Ans:Positive values of kurtosis indicate that </w:t>
      </w:r>
      <w:r w:rsidRPr="00A845D3">
        <w:rPr>
          <w:rFonts w:cstheme="minorHAnsi"/>
          <w:bCs/>
          <w:color w:val="202124"/>
          <w:sz w:val="28"/>
          <w:szCs w:val="28"/>
          <w:highlight w:val="yellow"/>
          <w:u w:val="single"/>
          <w:shd w:val="clear" w:color="auto" w:fill="FFFFFF"/>
        </w:rPr>
        <w:t>distribution is</w:t>
      </w:r>
      <w:r>
        <w:rPr>
          <w:rFonts w:cstheme="minorHAnsi"/>
          <w:bCs/>
          <w:color w:val="202124"/>
          <w:sz w:val="28"/>
          <w:szCs w:val="28"/>
          <w:highlight w:val="yellow"/>
          <w:u w:val="single"/>
          <w:shd w:val="clear" w:color="auto" w:fill="FFFFFF"/>
        </w:rPr>
        <w:t xml:space="preserve"> flat and possesses thin</w:t>
      </w:r>
      <w:r w:rsidRPr="00A845D3">
        <w:rPr>
          <w:rFonts w:cstheme="minorHAnsi"/>
          <w:bCs/>
          <w:color w:val="202124"/>
          <w:sz w:val="28"/>
          <w:szCs w:val="28"/>
          <w:highlight w:val="yellow"/>
          <w:u w:val="single"/>
          <w:shd w:val="clear" w:color="auto" w:fill="FFFFFF"/>
        </w:rPr>
        <w:t xml:space="preserve"> tails.</w:t>
      </w:r>
    </w:p>
    <w:p w14:paraId="177690B6" w14:textId="77777777" w:rsidR="00A845D3" w:rsidRDefault="00A845D3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C37D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67E26CBB" w14:textId="77777777" w:rsidR="00A845D3" w:rsidRDefault="00C57628" w:rsidP="00A845D3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5B02FA2" w14:textId="570B754E" w:rsidR="00A845D3" w:rsidRPr="00A845D3" w:rsidRDefault="00A845D3" w:rsidP="00A845D3">
      <w:pPr>
        <w:rPr>
          <w:sz w:val="28"/>
          <w:szCs w:val="28"/>
          <w:u w:val="single"/>
        </w:rPr>
      </w:pPr>
      <w:r w:rsidRPr="00A845D3">
        <w:rPr>
          <w:sz w:val="28"/>
          <w:szCs w:val="28"/>
          <w:highlight w:val="yellow"/>
          <w:u w:val="single"/>
        </w:rPr>
        <w:t>Ans:</w:t>
      </w:r>
      <w:r w:rsidRPr="00A845D3">
        <w:rPr>
          <w:rFonts w:eastAsia="Times New Roman" w:cstheme="minorHAnsi"/>
          <w:color w:val="000000"/>
          <w:sz w:val="28"/>
          <w:szCs w:val="28"/>
          <w:highlight w:val="yellow"/>
          <w:u w:val="single"/>
          <w:bdr w:val="none" w:sz="0" w:space="0" w:color="auto" w:frame="1"/>
        </w:rPr>
        <w:t>Let’s assume above box plot is about age’s of the students in a school.</w:t>
      </w:r>
      <w:r w:rsidRPr="00A845D3">
        <w:rPr>
          <w:rFonts w:eastAsia="Times New Roman" w:cstheme="minorHAnsi"/>
          <w:bCs/>
          <w:color w:val="000000"/>
          <w:sz w:val="28"/>
          <w:szCs w:val="28"/>
          <w:highlight w:val="yellow"/>
          <w:u w:val="single"/>
          <w:bdr w:val="none" w:sz="0" w:space="0" w:color="auto" w:frame="1"/>
        </w:rPr>
        <w:t>50% of the people are above 10 yrs old and remainig are less.</w:t>
      </w:r>
      <w:r w:rsidRPr="00A845D3">
        <w:rPr>
          <w:rFonts w:eastAsia="Times New Roman" w:cstheme="minorHAnsi"/>
          <w:color w:val="000000"/>
          <w:sz w:val="28"/>
          <w:szCs w:val="28"/>
          <w:highlight w:val="yellow"/>
          <w:u w:val="single"/>
          <w:bdr w:val="none" w:sz="0" w:space="0" w:color="auto" w:frame="1"/>
        </w:rPr>
        <w:t>And students who’s age is above 15 are approx 40%.</w:t>
      </w:r>
    </w:p>
    <w:p w14:paraId="6E8274E1" w14:textId="6DA00C7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756E8D34" w14:textId="16441B1B" w:rsidR="00A845D3" w:rsidRPr="00A845D3" w:rsidRDefault="00A845D3" w:rsidP="00CB08A5">
      <w:pPr>
        <w:rPr>
          <w:sz w:val="28"/>
          <w:szCs w:val="28"/>
          <w:u w:val="single"/>
        </w:rPr>
      </w:pPr>
      <w:r w:rsidRPr="00A845D3">
        <w:rPr>
          <w:sz w:val="28"/>
          <w:szCs w:val="28"/>
          <w:highlight w:val="yellow"/>
          <w:u w:val="single"/>
        </w:rPr>
        <w:t>Ans:Left skewed</w:t>
      </w:r>
      <w:r w:rsidRPr="00A845D3">
        <w:rPr>
          <w:sz w:val="28"/>
          <w:szCs w:val="28"/>
          <w:u w:val="single"/>
        </w:rPr>
        <w:t xml:space="preserve"> </w:t>
      </w:r>
    </w:p>
    <w:p w14:paraId="5EBA23AD" w14:textId="77777777" w:rsidR="00A845D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4A3DC2A7" w:rsidR="004D09A1" w:rsidRPr="00A845D3" w:rsidRDefault="00A845D3" w:rsidP="00CB08A5">
      <w:pPr>
        <w:rPr>
          <w:sz w:val="28"/>
          <w:szCs w:val="28"/>
          <w:u w:val="single"/>
        </w:rPr>
      </w:pPr>
      <w:r w:rsidRPr="00A845D3">
        <w:rPr>
          <w:sz w:val="28"/>
          <w:szCs w:val="28"/>
          <w:highlight w:val="yellow"/>
          <w:u w:val="single"/>
        </w:rPr>
        <w:t>Ans:-8(approx)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  <w:u w:val="single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C37D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3E61663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99A6AB9" w14:textId="32F40F8A" w:rsidR="00A845D3" w:rsidRPr="00BA1157" w:rsidRDefault="00BA1157" w:rsidP="00CB08A5">
      <w:pPr>
        <w:rPr>
          <w:rFonts w:cstheme="minorHAnsi"/>
          <w:sz w:val="28"/>
          <w:szCs w:val="28"/>
          <w:u w:val="single"/>
        </w:rPr>
      </w:pPr>
      <w:r w:rsidRPr="00BA1157">
        <w:rPr>
          <w:sz w:val="28"/>
          <w:szCs w:val="28"/>
          <w:highlight w:val="yellow"/>
          <w:u w:val="single"/>
        </w:rPr>
        <w:t>Ans:</w:t>
      </w:r>
      <w:r w:rsidR="00A845D3" w:rsidRPr="00BA1157">
        <w:rPr>
          <w:rFonts w:cstheme="minorHAnsi"/>
          <w:color w:val="000000"/>
          <w:sz w:val="28"/>
          <w:szCs w:val="28"/>
          <w:highlight w:val="yellow"/>
          <w:u w:val="single"/>
          <w:shd w:val="clear" w:color="auto" w:fill="FFFFFF"/>
        </w:rPr>
        <w:t>By observing both the plots whisker’s level is high in boxplot 2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A844C77" w14:textId="77777777" w:rsidR="00743FBD" w:rsidRPr="00764E14" w:rsidRDefault="00743FBD" w:rsidP="00743FBD">
      <w:pPr>
        <w:rPr>
          <w:b/>
          <w:bCs/>
          <w:sz w:val="28"/>
          <w:szCs w:val="28"/>
          <w:u w:val="single"/>
        </w:rPr>
      </w:pPr>
      <w:r w:rsidRPr="00764E14">
        <w:rPr>
          <w:b/>
          <w:bCs/>
          <w:sz w:val="28"/>
          <w:szCs w:val="28"/>
          <w:highlight w:val="yellow"/>
          <w:u w:val="single"/>
        </w:rPr>
        <w:t>Ans:Did it in python please refer the code for the anwer.</w:t>
      </w:r>
    </w:p>
    <w:p w14:paraId="12E54A61" w14:textId="770A0B5E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027614E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04248DD" w14:textId="77777777" w:rsidR="00743FBD" w:rsidRPr="00764E14" w:rsidRDefault="00743FBD" w:rsidP="00743FBD">
      <w:pPr>
        <w:rPr>
          <w:b/>
          <w:bCs/>
          <w:sz w:val="28"/>
          <w:szCs w:val="28"/>
          <w:u w:val="single"/>
        </w:rPr>
      </w:pPr>
      <w:r w:rsidRPr="00764E14">
        <w:rPr>
          <w:b/>
          <w:bCs/>
          <w:sz w:val="28"/>
          <w:szCs w:val="28"/>
          <w:highlight w:val="yellow"/>
          <w:u w:val="single"/>
        </w:rPr>
        <w:t>Ans:Did it in python please refer the code for the anwer.</w:t>
      </w:r>
    </w:p>
    <w:p w14:paraId="070D1EAB" w14:textId="77777777" w:rsidR="00743FBD" w:rsidRPr="00EF70C9" w:rsidRDefault="00743FBD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54609E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40F2CF6" w14:textId="141514FB" w:rsidR="00833197" w:rsidRPr="00833197" w:rsidRDefault="00833197" w:rsidP="00833197">
      <w:pPr>
        <w:rPr>
          <w:b/>
          <w:bCs/>
          <w:sz w:val="28"/>
          <w:szCs w:val="28"/>
          <w:u w:val="single"/>
        </w:rPr>
      </w:pPr>
      <w:r w:rsidRPr="00764E14">
        <w:rPr>
          <w:b/>
          <w:bCs/>
          <w:sz w:val="28"/>
          <w:szCs w:val="28"/>
          <w:highlight w:val="yellow"/>
          <w:u w:val="single"/>
        </w:rPr>
        <w:t>Ans:Did it in python please refer the code for the anwer.</w:t>
      </w:r>
    </w:p>
    <w:p w14:paraId="3DAD86FD" w14:textId="07D2A72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EF33590" w14:textId="77777777" w:rsidR="00833197" w:rsidRPr="00764E14" w:rsidRDefault="00833197" w:rsidP="00833197">
      <w:pPr>
        <w:rPr>
          <w:b/>
          <w:bCs/>
          <w:sz w:val="28"/>
          <w:szCs w:val="28"/>
          <w:u w:val="single"/>
        </w:rPr>
      </w:pPr>
      <w:r w:rsidRPr="00764E14">
        <w:rPr>
          <w:b/>
          <w:bCs/>
          <w:sz w:val="28"/>
          <w:szCs w:val="28"/>
          <w:highlight w:val="yellow"/>
          <w:u w:val="single"/>
        </w:rPr>
        <w:t>Ans:Did it in python please refer the code for the anwer.</w:t>
      </w:r>
    </w:p>
    <w:p w14:paraId="3763E920" w14:textId="77777777" w:rsidR="00833197" w:rsidRDefault="00833197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235A8CFC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F043F5B" w14:textId="77777777" w:rsidR="00833197" w:rsidRPr="00764E14" w:rsidRDefault="00833197" w:rsidP="00833197">
      <w:pPr>
        <w:rPr>
          <w:b/>
          <w:bCs/>
          <w:sz w:val="28"/>
          <w:szCs w:val="28"/>
          <w:u w:val="single"/>
        </w:rPr>
      </w:pPr>
      <w:r w:rsidRPr="00764E14">
        <w:rPr>
          <w:b/>
          <w:bCs/>
          <w:sz w:val="28"/>
          <w:szCs w:val="28"/>
          <w:highlight w:val="yellow"/>
          <w:u w:val="single"/>
        </w:rPr>
        <w:t>Ans:Did it in python please refer the code for the anwer.</w:t>
      </w:r>
    </w:p>
    <w:p w14:paraId="63DF77CF" w14:textId="77777777" w:rsidR="00833197" w:rsidRDefault="0083319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p w14:paraId="38A571E3" w14:textId="77777777" w:rsidR="00083B3E" w:rsidRPr="002E78B5" w:rsidRDefault="00083B3E">
      <w:pPr>
        <w:rPr>
          <w:sz w:val="28"/>
          <w:szCs w:val="28"/>
        </w:rPr>
      </w:pPr>
    </w:p>
    <w:sectPr w:rsidR="00083B3E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83B3E"/>
    <w:rsid w:val="000B36AF"/>
    <w:rsid w:val="000B417C"/>
    <w:rsid w:val="000D69F4"/>
    <w:rsid w:val="000E26BB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7FF0"/>
    <w:rsid w:val="00396AEA"/>
    <w:rsid w:val="003A03BA"/>
    <w:rsid w:val="003B01D0"/>
    <w:rsid w:val="003F354C"/>
    <w:rsid w:val="004224DA"/>
    <w:rsid w:val="00437040"/>
    <w:rsid w:val="00494A7E"/>
    <w:rsid w:val="004D09A1"/>
    <w:rsid w:val="005209B9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43FBD"/>
    <w:rsid w:val="00764E14"/>
    <w:rsid w:val="00786F22"/>
    <w:rsid w:val="007A3B9F"/>
    <w:rsid w:val="007B7F44"/>
    <w:rsid w:val="007C7AF8"/>
    <w:rsid w:val="00833197"/>
    <w:rsid w:val="008B2CB7"/>
    <w:rsid w:val="009043E8"/>
    <w:rsid w:val="00923E3B"/>
    <w:rsid w:val="00990162"/>
    <w:rsid w:val="009C6E50"/>
    <w:rsid w:val="009D6E8A"/>
    <w:rsid w:val="00A50B04"/>
    <w:rsid w:val="00A845D3"/>
    <w:rsid w:val="00AA44EF"/>
    <w:rsid w:val="00AB0E5D"/>
    <w:rsid w:val="00B22C7F"/>
    <w:rsid w:val="00BA1157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C37DA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a">
    <w:name w:val="a"/>
    <w:basedOn w:val="DefaultParagraphFont"/>
    <w:rsid w:val="00A845D3"/>
  </w:style>
  <w:style w:type="character" w:customStyle="1" w:styleId="l6">
    <w:name w:val="l6"/>
    <w:basedOn w:val="DefaultParagraphFont"/>
    <w:rsid w:val="00A845D3"/>
  </w:style>
  <w:style w:type="character" w:customStyle="1" w:styleId="l7">
    <w:name w:val="l7"/>
    <w:basedOn w:val="DefaultParagraphFont"/>
    <w:rsid w:val="00A8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2600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38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226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2937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9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DHAVAL</cp:lastModifiedBy>
  <cp:revision>97</cp:revision>
  <dcterms:created xsi:type="dcterms:W3CDTF">2017-02-23T06:15:00Z</dcterms:created>
  <dcterms:modified xsi:type="dcterms:W3CDTF">2022-08-09T14:56:00Z</dcterms:modified>
</cp:coreProperties>
</file>