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08" w:rsidRPr="00C17532" w:rsidRDefault="00787A7E" w:rsidP="00C17532">
      <w:pPr>
        <w:ind w:left="360"/>
        <w:jc w:val="center"/>
        <w:rPr>
          <w:rFonts w:asciiTheme="majorHAnsi" w:hAnsiTheme="majorHAnsi"/>
          <w:b/>
          <w:sz w:val="40"/>
          <w:u w:val="single"/>
        </w:rPr>
      </w:pPr>
      <w:r w:rsidRPr="00C17532">
        <w:rPr>
          <w:rFonts w:asciiTheme="majorHAnsi" w:hAnsiTheme="majorHAnsi"/>
          <w:b/>
          <w:sz w:val="40"/>
          <w:u w:val="single"/>
        </w:rPr>
        <w:t>LED</w:t>
      </w:r>
      <w:r w:rsidR="00DC4D71" w:rsidRPr="00C17532">
        <w:rPr>
          <w:rFonts w:asciiTheme="majorHAnsi" w:hAnsiTheme="majorHAnsi"/>
          <w:b/>
          <w:sz w:val="40"/>
          <w:u w:val="single"/>
        </w:rPr>
        <w:t xml:space="preserve"> MATRIX DISPLAY</w:t>
      </w:r>
    </w:p>
    <w:p w:rsidR="00B82FD2" w:rsidRPr="00C17532" w:rsidRDefault="00B82FD2" w:rsidP="00C17532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8"/>
        </w:rPr>
      </w:pPr>
      <w:r w:rsidRPr="00C17532">
        <w:rPr>
          <w:rFonts w:asciiTheme="majorHAnsi" w:hAnsiTheme="majorHAnsi"/>
          <w:b/>
          <w:sz w:val="28"/>
        </w:rPr>
        <w:t>Group Members: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Bhawana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Jaloria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201401043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Gamita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Banaphal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201401101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Dhaval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Prajapati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201401138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Dimple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Dodia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201401152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Rahul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Parmar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201401166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Hradik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Ghusar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201401167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Archana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Bhusara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201401172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Drashti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Bharti 201401173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Ishan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Changela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201401447</w:t>
      </w:r>
    </w:p>
    <w:p w:rsidR="00C17532" w:rsidRPr="00C17532" w:rsidRDefault="00C17532" w:rsidP="00C175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lang w:eastAsia="en-IN"/>
        </w:rPr>
      </w:pP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Mayur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</w:t>
      </w:r>
      <w:proofErr w:type="spellStart"/>
      <w:r w:rsidRPr="00C17532">
        <w:rPr>
          <w:rFonts w:asciiTheme="majorHAnsi" w:eastAsia="Times New Roman" w:hAnsiTheme="majorHAnsi" w:cs="Arial"/>
          <w:color w:val="000000"/>
          <w:lang w:eastAsia="en-IN"/>
        </w:rPr>
        <w:t>Detroja</w:t>
      </w:r>
      <w:proofErr w:type="spellEnd"/>
      <w:r w:rsidRPr="00C17532">
        <w:rPr>
          <w:rFonts w:asciiTheme="majorHAnsi" w:eastAsia="Times New Roman" w:hAnsiTheme="majorHAnsi" w:cs="Arial"/>
          <w:color w:val="000000"/>
          <w:lang w:eastAsia="en-IN"/>
        </w:rPr>
        <w:t xml:space="preserve">   201401459  </w:t>
      </w:r>
    </w:p>
    <w:p w:rsidR="00B82FD2" w:rsidRPr="00C17532" w:rsidRDefault="00B82FD2" w:rsidP="00C17532">
      <w:pPr>
        <w:ind w:left="360"/>
        <w:rPr>
          <w:rFonts w:asciiTheme="majorHAnsi" w:hAnsiTheme="majorHAnsi"/>
          <w:b/>
        </w:rPr>
      </w:pPr>
    </w:p>
    <w:p w:rsidR="00DC4D71" w:rsidRPr="00C17532" w:rsidRDefault="00DC4D71" w:rsidP="00C17532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8"/>
        </w:rPr>
      </w:pPr>
      <w:r w:rsidRPr="00C17532">
        <w:rPr>
          <w:rFonts w:asciiTheme="majorHAnsi" w:hAnsiTheme="majorHAnsi"/>
          <w:b/>
          <w:sz w:val="28"/>
        </w:rPr>
        <w:t>Introduction</w:t>
      </w:r>
    </w:p>
    <w:p w:rsidR="000A7E7E" w:rsidRPr="002C0364" w:rsidRDefault="00787A7E" w:rsidP="00DC4D71">
      <w:pPr>
        <w:rPr>
          <w:rFonts w:asciiTheme="majorHAnsi" w:hAnsiTheme="majorHAnsi"/>
        </w:rPr>
      </w:pPr>
      <w:r w:rsidRPr="002C0364">
        <w:rPr>
          <w:rFonts w:asciiTheme="majorHAnsi" w:hAnsiTheme="majorHAnsi"/>
        </w:rPr>
        <w:t>LED</w:t>
      </w:r>
      <w:r w:rsidR="003F466B" w:rsidRPr="002C0364">
        <w:rPr>
          <w:rFonts w:asciiTheme="majorHAnsi" w:hAnsiTheme="majorHAnsi"/>
        </w:rPr>
        <w:t xml:space="preserve"> Matrix are used to display the patterns alphabet etc. </w:t>
      </w:r>
      <w:r w:rsidR="000A7E7E" w:rsidRPr="002C0364">
        <w:rPr>
          <w:rFonts w:asciiTheme="majorHAnsi" w:hAnsiTheme="majorHAnsi"/>
        </w:rPr>
        <w:t xml:space="preserve">In a matrix format, </w:t>
      </w:r>
      <w:r w:rsidRPr="002C0364">
        <w:rPr>
          <w:rFonts w:asciiTheme="majorHAnsi" w:hAnsiTheme="majorHAnsi"/>
        </w:rPr>
        <w:t>LED</w:t>
      </w:r>
      <w:r w:rsidR="000A7E7E" w:rsidRPr="002C0364">
        <w:rPr>
          <w:rFonts w:asciiTheme="majorHAnsi" w:hAnsiTheme="majorHAnsi"/>
        </w:rPr>
        <w:t xml:space="preserve">s are arranged in rows and columns. All the columns are positives of the </w:t>
      </w:r>
      <w:r w:rsidR="003F44BC" w:rsidRPr="002C0364">
        <w:rPr>
          <w:rFonts w:asciiTheme="majorHAnsi" w:hAnsiTheme="majorHAnsi"/>
        </w:rPr>
        <w:t>LEDs (</w:t>
      </w:r>
      <w:r w:rsidR="000A7E7E" w:rsidRPr="002C0364">
        <w:rPr>
          <w:rFonts w:asciiTheme="majorHAnsi" w:hAnsiTheme="majorHAnsi"/>
        </w:rPr>
        <w:t>all the anodes are connected in that column</w:t>
      </w:r>
      <w:r w:rsidR="003F44BC" w:rsidRPr="002C0364">
        <w:rPr>
          <w:rFonts w:asciiTheme="majorHAnsi" w:hAnsiTheme="majorHAnsi"/>
        </w:rPr>
        <w:t>) and</w:t>
      </w:r>
      <w:r w:rsidR="000A7E7E" w:rsidRPr="002C0364">
        <w:rPr>
          <w:rFonts w:asciiTheme="majorHAnsi" w:hAnsiTheme="majorHAnsi"/>
        </w:rPr>
        <w:t xml:space="preserve"> the rows are </w:t>
      </w:r>
      <w:r w:rsidR="003F44BC" w:rsidRPr="002C0364">
        <w:rPr>
          <w:rFonts w:asciiTheme="majorHAnsi" w:hAnsiTheme="majorHAnsi"/>
        </w:rPr>
        <w:t>negatives (</w:t>
      </w:r>
      <w:r w:rsidR="000A7E7E" w:rsidRPr="002C0364">
        <w:rPr>
          <w:rFonts w:asciiTheme="majorHAnsi" w:hAnsiTheme="majorHAnsi"/>
        </w:rPr>
        <w:t>all the cathodes are connected bridging over the anode in the row).</w:t>
      </w:r>
    </w:p>
    <w:p w:rsidR="00DC4D71" w:rsidRPr="00C17532" w:rsidRDefault="00DC4D71" w:rsidP="00C17532">
      <w:pPr>
        <w:pStyle w:val="ListParagraph"/>
        <w:rPr>
          <w:rFonts w:asciiTheme="majorHAnsi" w:hAnsiTheme="majorHAnsi"/>
          <w:b/>
          <w:sz w:val="28"/>
        </w:rPr>
      </w:pPr>
      <w:r w:rsidRPr="00C17532">
        <w:rPr>
          <w:rFonts w:asciiTheme="majorHAnsi" w:hAnsiTheme="majorHAnsi"/>
          <w:b/>
          <w:sz w:val="28"/>
        </w:rPr>
        <w:t>Application</w:t>
      </w:r>
    </w:p>
    <w:p w:rsidR="00DC4D71" w:rsidRPr="002C0364" w:rsidRDefault="00DC4D71" w:rsidP="008823E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>S</w:t>
      </w:r>
      <w:r w:rsidR="008823EE" w:rsidRPr="002C0364">
        <w:rPr>
          <w:rFonts w:asciiTheme="majorHAnsi" w:hAnsiTheme="majorHAnsi"/>
        </w:rPr>
        <w:t xml:space="preserve">ingle </w:t>
      </w:r>
      <w:proofErr w:type="spellStart"/>
      <w:r w:rsidR="008823EE" w:rsidRPr="002C0364">
        <w:rPr>
          <w:rFonts w:asciiTheme="majorHAnsi" w:hAnsiTheme="majorHAnsi"/>
        </w:rPr>
        <w:t>color</w:t>
      </w:r>
      <w:proofErr w:type="spellEnd"/>
      <w:r w:rsidR="008823EE" w:rsidRPr="002C0364">
        <w:rPr>
          <w:rFonts w:asciiTheme="majorHAnsi" w:hAnsiTheme="majorHAnsi"/>
        </w:rPr>
        <w:t xml:space="preserve"> and bi-</w:t>
      </w:r>
      <w:proofErr w:type="spellStart"/>
      <w:r w:rsidR="008823EE" w:rsidRPr="002C0364">
        <w:rPr>
          <w:rFonts w:asciiTheme="majorHAnsi" w:hAnsiTheme="majorHAnsi"/>
        </w:rPr>
        <w:t>color</w:t>
      </w:r>
      <w:proofErr w:type="spellEnd"/>
      <w:r w:rsidR="008823EE" w:rsidRPr="002C0364">
        <w:rPr>
          <w:rFonts w:asciiTheme="majorHAnsi" w:hAnsiTheme="majorHAnsi"/>
        </w:rPr>
        <w:t xml:space="preserve"> tiles </w:t>
      </w:r>
    </w:p>
    <w:p w:rsidR="00DC4D71" w:rsidRPr="002C0364" w:rsidRDefault="00787A7E" w:rsidP="00DC4D7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>LED</w:t>
      </w:r>
      <w:r w:rsidR="00DC4D71" w:rsidRPr="002C0364">
        <w:rPr>
          <w:rFonts w:asciiTheme="majorHAnsi" w:hAnsiTheme="majorHAnsi"/>
        </w:rPr>
        <w:t xml:space="preserve"> arrays (composed of </w:t>
      </w:r>
      <w:r w:rsidRPr="002C0364">
        <w:rPr>
          <w:rFonts w:asciiTheme="majorHAnsi" w:hAnsiTheme="majorHAnsi"/>
        </w:rPr>
        <w:t>LED</w:t>
      </w:r>
      <w:r w:rsidR="00DC4D71" w:rsidRPr="002C0364">
        <w:rPr>
          <w:rFonts w:asciiTheme="majorHAnsi" w:hAnsiTheme="majorHAnsi"/>
        </w:rPr>
        <w:t xml:space="preserve"> lamps, chip </w:t>
      </w:r>
      <w:r w:rsidRPr="002C0364">
        <w:rPr>
          <w:rFonts w:asciiTheme="majorHAnsi" w:hAnsiTheme="majorHAnsi"/>
        </w:rPr>
        <w:t>LED</w:t>
      </w:r>
      <w:r w:rsidR="008823EE" w:rsidRPr="002C0364">
        <w:rPr>
          <w:rFonts w:asciiTheme="majorHAnsi" w:hAnsiTheme="majorHAnsi"/>
        </w:rPr>
        <w:t xml:space="preserve">s, etc.) </w:t>
      </w:r>
    </w:p>
    <w:p w:rsidR="00DC4D71" w:rsidRPr="002C0364" w:rsidRDefault="00787A7E" w:rsidP="00DC4D7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>LED</w:t>
      </w:r>
      <w:r w:rsidR="008823EE" w:rsidRPr="002C0364">
        <w:rPr>
          <w:rFonts w:asciiTheme="majorHAnsi" w:hAnsiTheme="majorHAnsi"/>
        </w:rPr>
        <w:t xml:space="preserve"> video screens </w:t>
      </w:r>
    </w:p>
    <w:p w:rsidR="008823EE" w:rsidRPr="002C0364" w:rsidRDefault="00DC4D71" w:rsidP="008823E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 xml:space="preserve"> Moving message panels</w:t>
      </w:r>
    </w:p>
    <w:p w:rsidR="00DC4D71" w:rsidRPr="00C17532" w:rsidRDefault="00DC4D71" w:rsidP="00C17532">
      <w:pPr>
        <w:pStyle w:val="ListParagraph"/>
        <w:rPr>
          <w:rFonts w:asciiTheme="majorHAnsi" w:hAnsiTheme="majorHAnsi"/>
          <w:b/>
          <w:sz w:val="28"/>
        </w:rPr>
      </w:pPr>
      <w:r w:rsidRPr="00C17532">
        <w:rPr>
          <w:rFonts w:asciiTheme="majorHAnsi" w:hAnsiTheme="majorHAnsi"/>
          <w:b/>
          <w:sz w:val="28"/>
        </w:rPr>
        <w:t>Components</w:t>
      </w:r>
    </w:p>
    <w:p w:rsidR="00D22AF6" w:rsidRDefault="008D385B" w:rsidP="00B82FD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200</w:t>
      </w:r>
      <w:r w:rsidR="00DC4D71" w:rsidRPr="00D22AF6">
        <w:rPr>
          <w:rFonts w:asciiTheme="majorHAnsi" w:hAnsiTheme="majorHAnsi"/>
        </w:rPr>
        <w:t xml:space="preserve"> </w:t>
      </w:r>
      <w:r w:rsidR="00787A7E" w:rsidRPr="00D22AF6">
        <w:rPr>
          <w:rFonts w:asciiTheme="majorHAnsi" w:hAnsiTheme="majorHAnsi"/>
        </w:rPr>
        <w:t>LED</w:t>
      </w:r>
      <w:r w:rsidR="00DC4D71" w:rsidRPr="00D22AF6">
        <w:rPr>
          <w:rFonts w:asciiTheme="majorHAnsi" w:hAnsiTheme="majorHAnsi"/>
        </w:rPr>
        <w:t xml:space="preserve">s </w:t>
      </w:r>
    </w:p>
    <w:p w:rsidR="00B82FD2" w:rsidRPr="00D22AF6" w:rsidRDefault="00DC4D71" w:rsidP="00B82FD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22AF6">
        <w:rPr>
          <w:rFonts w:asciiTheme="majorHAnsi" w:hAnsiTheme="majorHAnsi"/>
        </w:rPr>
        <w:t xml:space="preserve"> 3 x 74HC59</w:t>
      </w:r>
      <w:r w:rsidR="00B82FD2" w:rsidRPr="00D22AF6">
        <w:rPr>
          <w:rFonts w:asciiTheme="majorHAnsi" w:hAnsiTheme="majorHAnsi"/>
        </w:rPr>
        <w:t>5 shift registers</w:t>
      </w:r>
    </w:p>
    <w:p w:rsidR="00B82FD2" w:rsidRPr="002C0364" w:rsidRDefault="00B82FD2" w:rsidP="00DC4D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 xml:space="preserve"> 24 resistors</w:t>
      </w:r>
    </w:p>
    <w:p w:rsidR="00B82FD2" w:rsidRPr="002C0364" w:rsidRDefault="00DC4D71" w:rsidP="00DC4D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>8 x 1k resistors</w:t>
      </w:r>
    </w:p>
    <w:p w:rsidR="00B82FD2" w:rsidRPr="002C0364" w:rsidRDefault="00DC4D71" w:rsidP="00DC4D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 xml:space="preserve"> 8 x 2N3904 transistors</w:t>
      </w:r>
    </w:p>
    <w:p w:rsidR="00B82FD2" w:rsidRPr="002C0364" w:rsidRDefault="00B82FD2" w:rsidP="00DC4D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 xml:space="preserve"> 1 x 4017 decade counter</w:t>
      </w:r>
    </w:p>
    <w:p w:rsidR="00DC4D71" w:rsidRPr="002C0364" w:rsidRDefault="00DC4D71" w:rsidP="00DC4D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C0364">
        <w:rPr>
          <w:rFonts w:asciiTheme="majorHAnsi" w:hAnsiTheme="majorHAnsi"/>
        </w:rPr>
        <w:t xml:space="preserve"> 1 x </w:t>
      </w:r>
      <w:proofErr w:type="spellStart"/>
      <w:r w:rsidRPr="002C0364">
        <w:rPr>
          <w:rFonts w:asciiTheme="majorHAnsi" w:hAnsiTheme="majorHAnsi"/>
        </w:rPr>
        <w:t>Arduino</w:t>
      </w:r>
      <w:proofErr w:type="spellEnd"/>
      <w:r w:rsidRPr="002C0364">
        <w:rPr>
          <w:rFonts w:asciiTheme="majorHAnsi" w:hAnsiTheme="majorHAnsi"/>
        </w:rPr>
        <w:t xml:space="preserve"> board or </w:t>
      </w:r>
      <w:proofErr w:type="spellStart"/>
      <w:r w:rsidRPr="002C0364">
        <w:rPr>
          <w:rFonts w:asciiTheme="majorHAnsi" w:hAnsiTheme="majorHAnsi"/>
        </w:rPr>
        <w:t>Atmega</w:t>
      </w:r>
      <w:proofErr w:type="spellEnd"/>
      <w:r w:rsidRPr="002C0364">
        <w:rPr>
          <w:rFonts w:asciiTheme="majorHAnsi" w:hAnsiTheme="majorHAnsi"/>
        </w:rPr>
        <w:t xml:space="preserve"> 328 chip.</w:t>
      </w:r>
    </w:p>
    <w:p w:rsidR="00C17532" w:rsidRDefault="00C17532" w:rsidP="00C17532">
      <w:pPr>
        <w:pStyle w:val="ListParagraph"/>
        <w:rPr>
          <w:rFonts w:asciiTheme="majorHAnsi" w:hAnsiTheme="majorHAnsi"/>
          <w:b/>
          <w:sz w:val="28"/>
        </w:rPr>
      </w:pPr>
    </w:p>
    <w:p w:rsidR="00C17532" w:rsidRDefault="00C17532" w:rsidP="00C17532">
      <w:pPr>
        <w:pStyle w:val="ListParagraph"/>
        <w:rPr>
          <w:rFonts w:asciiTheme="majorHAnsi" w:hAnsiTheme="majorHAnsi"/>
          <w:b/>
          <w:sz w:val="28"/>
        </w:rPr>
      </w:pPr>
    </w:p>
    <w:p w:rsidR="00DC4D71" w:rsidRPr="00C17532" w:rsidRDefault="00371376" w:rsidP="00C17532">
      <w:pPr>
        <w:pStyle w:val="ListParagraph"/>
        <w:rPr>
          <w:rFonts w:asciiTheme="majorHAnsi" w:hAnsiTheme="majorHAnsi"/>
          <w:b/>
          <w:sz w:val="28"/>
        </w:rPr>
      </w:pPr>
      <w:r w:rsidRPr="00C17532">
        <w:rPr>
          <w:rFonts w:asciiTheme="majorHAnsi" w:hAnsiTheme="majorHAnsi"/>
          <w:b/>
          <w:sz w:val="28"/>
        </w:rPr>
        <w:t>Role</w:t>
      </w:r>
      <w:r w:rsidR="00DC4D71" w:rsidRPr="00C17532">
        <w:rPr>
          <w:rFonts w:asciiTheme="majorHAnsi" w:hAnsiTheme="majorHAnsi"/>
          <w:b/>
          <w:sz w:val="28"/>
        </w:rPr>
        <w:t xml:space="preserve"> of shift register</w:t>
      </w:r>
    </w:p>
    <w:p w:rsidR="00DC4D71" w:rsidRPr="002C0364" w:rsidRDefault="00DC4D71" w:rsidP="00DC4D71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r w:rsidRPr="002C0364">
        <w:rPr>
          <w:rFonts w:asciiTheme="majorHAnsi" w:eastAsia="Times New Roman" w:hAnsiTheme="majorHAnsi" w:cs="Times New Roman"/>
          <w:lang w:eastAsia="en-IN"/>
        </w:rPr>
        <w:t>The use of shift registers minimizes the number of</w:t>
      </w:r>
      <w:r w:rsidR="00341C52" w:rsidRPr="002C0364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I/O pins required to drive the columns of </w:t>
      </w:r>
      <w:r w:rsidR="003F44BC" w:rsidRPr="002C0364">
        <w:rPr>
          <w:rFonts w:asciiTheme="majorHAnsi" w:eastAsia="Times New Roman" w:hAnsiTheme="majorHAnsi" w:cs="Times New Roman"/>
          <w:lang w:eastAsia="en-IN"/>
        </w:rPr>
        <w:t>the LED</w:t>
      </w:r>
      <w:r w:rsidR="00371376" w:rsidRPr="002C0364">
        <w:rPr>
          <w:rFonts w:asciiTheme="majorHAnsi" w:eastAsia="Times New Roman" w:hAnsiTheme="majorHAnsi" w:cs="Times New Roman"/>
          <w:lang w:eastAsia="en-IN"/>
        </w:rPr>
        <w:t xml:space="preserve"> matrix. For driving 24 columns separately, we need 24</w:t>
      </w:r>
      <w:r w:rsidR="00341C52" w:rsidRPr="002C0364">
        <w:rPr>
          <w:rFonts w:asciiTheme="majorHAnsi" w:eastAsia="Times New Roman" w:hAnsiTheme="majorHAnsi" w:cs="Times New Roman"/>
          <w:lang w:eastAsia="en-IN"/>
        </w:rPr>
        <w:t xml:space="preserve"> I/O pins of </w:t>
      </w:r>
      <w:proofErr w:type="spellStart"/>
      <w:proofErr w:type="gramStart"/>
      <w:r w:rsidR="00341C52" w:rsidRPr="002C0364">
        <w:rPr>
          <w:rFonts w:asciiTheme="majorHAnsi" w:eastAsia="Times New Roman" w:hAnsiTheme="majorHAnsi" w:cs="Times New Roman"/>
          <w:lang w:eastAsia="en-IN"/>
        </w:rPr>
        <w:t>arduino</w:t>
      </w:r>
      <w:proofErr w:type="spellEnd"/>
      <w:r w:rsidR="00341C52" w:rsidRPr="002C0364">
        <w:rPr>
          <w:rFonts w:asciiTheme="majorHAnsi" w:eastAsia="Times New Roman" w:hAnsiTheme="majorHAnsi" w:cs="Times New Roman"/>
          <w:lang w:eastAsia="en-IN"/>
        </w:rPr>
        <w:t xml:space="preserve"> ,</w:t>
      </w:r>
      <w:proofErr w:type="gramEnd"/>
      <w:r w:rsidR="00341C52" w:rsidRPr="002C0364">
        <w:rPr>
          <w:rFonts w:asciiTheme="majorHAnsi" w:eastAsia="Times New Roman" w:hAnsiTheme="majorHAnsi" w:cs="Times New Roman"/>
          <w:lang w:eastAsia="en-IN"/>
        </w:rPr>
        <w:t xml:space="preserve"> however, with the use of  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7</w:t>
      </w:r>
      <w:r w:rsidR="00371376" w:rsidRPr="002C0364">
        <w:rPr>
          <w:rFonts w:asciiTheme="majorHAnsi" w:eastAsia="Times New Roman" w:hAnsiTheme="majorHAnsi" w:cs="Times New Roman"/>
          <w:lang w:eastAsia="en-IN"/>
        </w:rPr>
        <w:t>4HC595 ICs, this number is reduc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ed to 3. 74HC595 is an 8-stage serial-in, serial or parallel-out shift register, with a storage register. The shift register and storage register have separate clocks: SH_CP (pin 11) and ST_CP (pin 12). Data is fed serially into the register through DS pin (14) and is shifted on the positive-going transitions of the SH_CP input. </w:t>
      </w:r>
    </w:p>
    <w:p w:rsidR="00C17532" w:rsidRDefault="00C17532" w:rsidP="00DC4D71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</w:p>
    <w:p w:rsidR="00C17532" w:rsidRDefault="00C17532" w:rsidP="00DC4D71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</w:p>
    <w:p w:rsidR="00DC4D71" w:rsidRDefault="005F0FE0" w:rsidP="00C17532">
      <w:pPr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8"/>
          <w:lang w:eastAsia="en-IN"/>
        </w:rPr>
      </w:pPr>
      <w:r w:rsidRPr="00C17532">
        <w:rPr>
          <w:rFonts w:asciiTheme="majorHAnsi" w:eastAsia="Times New Roman" w:hAnsiTheme="majorHAnsi" w:cs="Times New Roman"/>
          <w:b/>
          <w:sz w:val="28"/>
          <w:lang w:eastAsia="en-IN"/>
        </w:rPr>
        <w:lastRenderedPageBreak/>
        <w:t>Role of counter</w:t>
      </w:r>
    </w:p>
    <w:p w:rsidR="00C17532" w:rsidRPr="00C17532" w:rsidRDefault="00C17532" w:rsidP="00C17532">
      <w:pPr>
        <w:spacing w:after="0" w:line="240" w:lineRule="auto"/>
        <w:ind w:firstLine="720"/>
        <w:rPr>
          <w:rFonts w:asciiTheme="majorHAnsi" w:eastAsia="Times New Roman" w:hAnsiTheme="majorHAnsi" w:cs="Times New Roman"/>
          <w:b/>
          <w:sz w:val="28"/>
          <w:lang w:eastAsia="en-IN"/>
        </w:rPr>
      </w:pPr>
    </w:p>
    <w:p w:rsidR="005F0FE0" w:rsidRPr="002C0364" w:rsidRDefault="005F0FE0" w:rsidP="005F0FE0">
      <w:pPr>
        <w:rPr>
          <w:rFonts w:asciiTheme="majorHAnsi" w:eastAsia="Times New Roman" w:hAnsiTheme="majorHAnsi" w:cs="Times New Roman"/>
          <w:lang w:eastAsia="en-IN"/>
        </w:rPr>
      </w:pPr>
      <w:r w:rsidRPr="002C0364">
        <w:rPr>
          <w:rFonts w:asciiTheme="majorHAnsi" w:eastAsia="Times New Roman" w:hAnsiTheme="majorHAnsi" w:cs="Times New Roman"/>
          <w:lang w:eastAsia="en-IN"/>
        </w:rPr>
        <w:t>Eight I/O pins are required to scan</w:t>
      </w:r>
      <w:r w:rsidR="00B82FD2" w:rsidRPr="002C0364">
        <w:rPr>
          <w:rFonts w:asciiTheme="majorHAnsi" w:eastAsia="Times New Roman" w:hAnsiTheme="majorHAnsi" w:cs="Times New Roman"/>
          <w:lang w:eastAsia="en-IN"/>
        </w:rPr>
        <w:t xml:space="preserve"> 8 rows in sequence. </w:t>
      </w:r>
      <w:r w:rsidR="003D76C5" w:rsidRPr="002C0364">
        <w:rPr>
          <w:rFonts w:asciiTheme="majorHAnsi" w:eastAsia="Times New Roman" w:hAnsiTheme="majorHAnsi" w:cs="Times New Roman"/>
          <w:lang w:eastAsia="en-IN"/>
        </w:rPr>
        <w:t xml:space="preserve">A port expander, such as </w:t>
      </w:r>
      <w:r w:rsidR="00C17532" w:rsidRPr="002C0364">
        <w:rPr>
          <w:rFonts w:asciiTheme="majorHAnsi" w:eastAsia="Times New Roman" w:hAnsiTheme="majorHAnsi" w:cs="Times New Roman"/>
          <w:lang w:eastAsia="en-IN"/>
        </w:rPr>
        <w:t>CD4017 (</w:t>
      </w:r>
      <w:r w:rsidR="003356F9" w:rsidRPr="002C0364">
        <w:rPr>
          <w:rFonts w:asciiTheme="majorHAnsi" w:eastAsia="Times New Roman" w:hAnsiTheme="majorHAnsi" w:cs="Times New Roman"/>
          <w:lang w:eastAsia="en-IN"/>
        </w:rPr>
        <w:t>counter)</w:t>
      </w:r>
      <w:r w:rsidR="003D76C5" w:rsidRPr="002C0364">
        <w:rPr>
          <w:rFonts w:asciiTheme="majorHAnsi" w:eastAsia="Times New Roman" w:hAnsiTheme="majorHAnsi" w:cs="Times New Roman"/>
          <w:lang w:eastAsia="en-IN"/>
        </w:rPr>
        <w:t>,</w:t>
      </w:r>
      <w:r w:rsidR="00371376" w:rsidRPr="002C0364">
        <w:rPr>
          <w:rFonts w:asciiTheme="majorHAnsi" w:eastAsia="Times New Roman" w:hAnsiTheme="majorHAnsi" w:cs="Times New Roman"/>
          <w:lang w:eastAsia="en-IN"/>
        </w:rPr>
        <w:t xml:space="preserve"> can be used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for this purpose</w:t>
      </w:r>
      <w:r w:rsidR="003356F9" w:rsidRPr="002C0364">
        <w:rPr>
          <w:rFonts w:asciiTheme="majorHAnsi" w:eastAsia="Times New Roman" w:hAnsiTheme="majorHAnsi" w:cs="Times New Roman"/>
          <w:lang w:eastAsia="en-IN"/>
        </w:rPr>
        <w:t xml:space="preserve"> which uses only two I/O pins</w:t>
      </w:r>
      <w:r w:rsidR="00BA710D" w:rsidRPr="002C0364">
        <w:rPr>
          <w:rFonts w:asciiTheme="majorHAnsi" w:eastAsia="Times New Roman" w:hAnsiTheme="majorHAnsi" w:cs="Times New Roman"/>
          <w:lang w:eastAsia="en-IN"/>
        </w:rPr>
        <w:t xml:space="preserve"> of </w:t>
      </w:r>
      <w:proofErr w:type="spellStart"/>
      <w:r w:rsidR="00BA710D" w:rsidRPr="002C0364">
        <w:rPr>
          <w:rFonts w:asciiTheme="majorHAnsi" w:eastAsia="Times New Roman" w:hAnsiTheme="majorHAnsi" w:cs="Times New Roman"/>
          <w:lang w:eastAsia="en-IN"/>
        </w:rPr>
        <w:t>arduino</w:t>
      </w:r>
      <w:proofErr w:type="spellEnd"/>
      <w:r w:rsidRPr="002C0364">
        <w:rPr>
          <w:rFonts w:asciiTheme="majorHAnsi" w:eastAsia="Times New Roman" w:hAnsiTheme="majorHAnsi" w:cs="Times New Roman"/>
          <w:lang w:eastAsia="en-IN"/>
        </w:rPr>
        <w:t>.</w:t>
      </w:r>
      <w:r w:rsidR="003356F9" w:rsidRPr="002C0364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2C0364">
        <w:rPr>
          <w:rFonts w:asciiTheme="majorHAnsi" w:eastAsia="Times New Roman" w:hAnsiTheme="majorHAnsi" w:cs="Times New Roman"/>
          <w:lang w:eastAsia="en-IN"/>
        </w:rPr>
        <w:t>The counter is cleared to zero count by a logical “1” on its reset line (15). The counter is advanced on the positive edge of the clock signal (pin 14), when the clock inhib</w:t>
      </w:r>
      <w:r w:rsidR="003356F9" w:rsidRPr="002C0364">
        <w:rPr>
          <w:rFonts w:asciiTheme="majorHAnsi" w:eastAsia="Times New Roman" w:hAnsiTheme="majorHAnsi" w:cs="Times New Roman"/>
          <w:lang w:eastAsia="en-IN"/>
        </w:rPr>
        <w:t>it</w:t>
      </w:r>
      <w:r w:rsidR="00BA710D" w:rsidRPr="002C0364">
        <w:rPr>
          <w:rFonts w:asciiTheme="majorHAnsi" w:eastAsia="Times New Roman" w:hAnsiTheme="majorHAnsi" w:cs="Times New Roman"/>
          <w:lang w:eastAsia="en-IN"/>
        </w:rPr>
        <w:t xml:space="preserve"> (pin </w:t>
      </w:r>
      <w:r w:rsidR="003356F9" w:rsidRPr="002C0364">
        <w:rPr>
          <w:rFonts w:asciiTheme="majorHAnsi" w:eastAsia="Times New Roman" w:hAnsiTheme="majorHAnsi" w:cs="Times New Roman"/>
          <w:lang w:eastAsia="en-IN"/>
        </w:rPr>
        <w:t xml:space="preserve">13) is grounded. The 8 </w:t>
      </w:r>
      <w:r w:rsidRPr="002C0364">
        <w:rPr>
          <w:rFonts w:asciiTheme="majorHAnsi" w:eastAsia="Times New Roman" w:hAnsiTheme="majorHAnsi" w:cs="Times New Roman"/>
          <w:lang w:eastAsia="en-IN"/>
        </w:rPr>
        <w:t>decoded outputs are normally in the logical “0” state and go to the logical “1” state only at their respective time slot. Each decoded output remains high for 1 full clock cycle. The carry-out signal com</w:t>
      </w:r>
      <w:r w:rsidR="003356F9" w:rsidRPr="002C0364">
        <w:rPr>
          <w:rFonts w:asciiTheme="majorHAnsi" w:eastAsia="Times New Roman" w:hAnsiTheme="majorHAnsi" w:cs="Times New Roman"/>
          <w:lang w:eastAsia="en-IN"/>
        </w:rPr>
        <w:t>pletes a full cycle for every 8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clock input cycles and is used as a ripple carry signal to any succeeding stages. The 8 rows of </w:t>
      </w:r>
      <w:r w:rsidR="00787A7E" w:rsidRPr="002C0364">
        <w:rPr>
          <w:rFonts w:asciiTheme="majorHAnsi" w:eastAsia="Times New Roman" w:hAnsiTheme="majorHAnsi" w:cs="Times New Roman"/>
          <w:lang w:eastAsia="en-IN"/>
        </w:rPr>
        <w:t>LED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matrix are sequentially connected to the decoded outputs, Q0- </w:t>
      </w:r>
      <w:r w:rsidR="003356F9" w:rsidRPr="002C0364">
        <w:rPr>
          <w:rFonts w:asciiTheme="majorHAnsi" w:eastAsia="Times New Roman" w:hAnsiTheme="majorHAnsi" w:cs="Times New Roman"/>
          <w:lang w:eastAsia="en-IN"/>
        </w:rPr>
        <w:t>Q7, of CD4017 through 8 transistors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each of which provides a ground path to sink the combined current of all </w:t>
      </w:r>
      <w:r w:rsidR="00787A7E" w:rsidRPr="002C0364">
        <w:rPr>
          <w:rFonts w:asciiTheme="majorHAnsi" w:eastAsia="Times New Roman" w:hAnsiTheme="majorHAnsi" w:cs="Times New Roman"/>
          <w:lang w:eastAsia="en-IN"/>
        </w:rPr>
        <w:t>LED</w:t>
      </w:r>
      <w:r w:rsidRPr="002C0364">
        <w:rPr>
          <w:rFonts w:asciiTheme="majorHAnsi" w:eastAsia="Times New Roman" w:hAnsiTheme="majorHAnsi" w:cs="Times New Roman"/>
          <w:lang w:eastAsia="en-IN"/>
        </w:rPr>
        <w:t>s in a row. At the end of every 8th clock cycle, the</w:t>
      </w:r>
      <w:r w:rsidR="003356F9" w:rsidRPr="002C0364">
        <w:rPr>
          <w:rFonts w:asciiTheme="majorHAnsi" w:eastAsia="Times New Roman" w:hAnsiTheme="majorHAnsi" w:cs="Times New Roman"/>
          <w:lang w:eastAsia="en-IN"/>
        </w:rPr>
        <w:t xml:space="preserve"> </w:t>
      </w:r>
      <w:proofErr w:type="spellStart"/>
      <w:r w:rsidR="003356F9" w:rsidRPr="002C0364">
        <w:rPr>
          <w:rFonts w:asciiTheme="majorHAnsi" w:eastAsia="Times New Roman" w:hAnsiTheme="majorHAnsi" w:cs="Times New Roman"/>
          <w:lang w:eastAsia="en-IN"/>
        </w:rPr>
        <w:t>arduino</w:t>
      </w:r>
      <w:proofErr w:type="spellEnd"/>
      <w:r w:rsidR="003356F9" w:rsidRPr="002C0364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will reset the counter by issuing a logical “1” to its Reset pin (15). </w:t>
      </w:r>
    </w:p>
    <w:p w:rsidR="00AB323D" w:rsidRPr="00C17532" w:rsidRDefault="00C17532" w:rsidP="00C17532">
      <w:pPr>
        <w:ind w:firstLine="720"/>
        <w:rPr>
          <w:rFonts w:asciiTheme="majorHAnsi" w:eastAsia="Times New Roman" w:hAnsiTheme="majorHAnsi" w:cs="Times New Roman"/>
          <w:b/>
          <w:sz w:val="28"/>
          <w:lang w:eastAsia="en-IN"/>
        </w:rPr>
      </w:pPr>
      <w:r w:rsidRPr="00C17532">
        <w:rPr>
          <w:rFonts w:asciiTheme="majorHAnsi" w:eastAsia="Times New Roman" w:hAnsiTheme="majorHAnsi" w:cs="Times New Roman"/>
          <w:b/>
          <w:sz w:val="28"/>
          <w:lang w:eastAsia="en-IN"/>
        </w:rPr>
        <w:t>Working (</w:t>
      </w:r>
      <w:r w:rsidR="00787A7E" w:rsidRPr="00C17532">
        <w:rPr>
          <w:rFonts w:asciiTheme="majorHAnsi" w:eastAsia="Times New Roman" w:hAnsiTheme="majorHAnsi" w:cs="Times New Roman"/>
          <w:b/>
          <w:sz w:val="28"/>
          <w:lang w:eastAsia="en-IN"/>
        </w:rPr>
        <w:t>Considering a 24x8 LED matrix)</w:t>
      </w:r>
    </w:p>
    <w:p w:rsidR="00AB323D" w:rsidRPr="002C0364" w:rsidRDefault="001D528E" w:rsidP="00AB323D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r w:rsidRPr="002C0364">
        <w:rPr>
          <w:rFonts w:asciiTheme="majorHAnsi" w:eastAsia="Times New Roman" w:hAnsiTheme="majorHAnsi" w:cs="Times New Roman"/>
          <w:lang w:eastAsia="en-IN"/>
        </w:rPr>
        <w:t>T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>o display the alphabet A</w:t>
      </w:r>
      <w:r w:rsidR="00DA7DA6" w:rsidRPr="002C0364">
        <w:rPr>
          <w:rFonts w:asciiTheme="majorHAnsi" w:eastAsia="Times New Roman" w:hAnsiTheme="majorHAnsi" w:cs="Times New Roman"/>
          <w:lang w:eastAsia="en-IN"/>
        </w:rPr>
        <w:t>(</w:t>
      </w:r>
      <w:r w:rsidR="00193134" w:rsidRPr="002C0364">
        <w:rPr>
          <w:rFonts w:asciiTheme="majorHAnsi" w:eastAsia="Times New Roman" w:hAnsiTheme="majorHAnsi" w:cs="Times New Roman"/>
          <w:lang w:eastAsia="en-IN"/>
        </w:rPr>
        <w:t xml:space="preserve">any and </w:t>
      </w:r>
      <w:r w:rsidR="00BA710D" w:rsidRPr="002C0364">
        <w:rPr>
          <w:rFonts w:asciiTheme="majorHAnsi" w:eastAsia="Times New Roman" w:hAnsiTheme="majorHAnsi" w:cs="Times New Roman"/>
          <w:lang w:eastAsia="en-IN"/>
        </w:rPr>
        <w:t>every character</w:t>
      </w:r>
      <w:r w:rsidR="00193134" w:rsidRPr="002C0364">
        <w:rPr>
          <w:rFonts w:asciiTheme="majorHAnsi" w:eastAsia="Times New Roman" w:hAnsiTheme="majorHAnsi" w:cs="Times New Roman"/>
          <w:lang w:eastAsia="en-IN"/>
        </w:rPr>
        <w:t xml:space="preserve"> will</w:t>
      </w:r>
      <w:r w:rsidR="00DA7DA6" w:rsidRPr="002C0364">
        <w:rPr>
          <w:rFonts w:asciiTheme="majorHAnsi" w:eastAsia="Times New Roman" w:hAnsiTheme="majorHAnsi" w:cs="Times New Roman"/>
          <w:lang w:eastAsia="en-IN"/>
        </w:rPr>
        <w:t xml:space="preserve"> occupy 8x8 grid)</w:t>
      </w:r>
      <w:r w:rsidRPr="002C0364">
        <w:rPr>
          <w:rFonts w:asciiTheme="majorHAnsi" w:eastAsia="Times New Roman" w:hAnsiTheme="majorHAnsi" w:cs="Times New Roman"/>
          <w:lang w:eastAsia="en-IN"/>
        </w:rPr>
        <w:t>,</w:t>
      </w:r>
      <w:r w:rsidR="002C0364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first 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the row R1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is selected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 xml:space="preserve"> (which means R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>1 is pul</w:t>
      </w:r>
      <w:r w:rsidR="00BA710D" w:rsidRPr="002C0364">
        <w:rPr>
          <w:rFonts w:asciiTheme="majorHAnsi" w:eastAsia="Times New Roman" w:hAnsiTheme="majorHAnsi" w:cs="Times New Roman"/>
          <w:lang w:eastAsia="en-IN"/>
        </w:rPr>
        <w:t>led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 xml:space="preserve"> low in this c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ase), and deselect other rows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 xml:space="preserve"> by blocking their ground paths (one w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ay of doing that is by pulling R2 through R8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 xml:space="preserve"> pins to logic 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high). Now, the first row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 xml:space="preserve"> is active, and 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 xml:space="preserve">the </w:t>
      </w:r>
      <w:r w:rsidR="00787A7E" w:rsidRPr="002C0364">
        <w:rPr>
          <w:rFonts w:asciiTheme="majorHAnsi" w:eastAsia="Times New Roman" w:hAnsiTheme="majorHAnsi" w:cs="Times New Roman"/>
          <w:lang w:eastAsia="en-IN"/>
        </w:rPr>
        <w:t>LED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s in the column C2 through C7 of this row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are to be turned on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>, which can be done by applying for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 xml:space="preserve">ward bias voltages to these </w:t>
      </w:r>
      <w:r w:rsidR="003F44BC" w:rsidRPr="002C0364">
        <w:rPr>
          <w:rFonts w:asciiTheme="majorHAnsi" w:eastAsia="Times New Roman" w:hAnsiTheme="majorHAnsi" w:cs="Times New Roman"/>
          <w:lang w:eastAsia="en-IN"/>
        </w:rPr>
        <w:t xml:space="preserve">column. </w:t>
      </w:r>
      <w:r w:rsidRPr="002C0364">
        <w:rPr>
          <w:rFonts w:asciiTheme="majorHAnsi" w:eastAsia="Times New Roman" w:hAnsiTheme="majorHAnsi" w:cs="Times New Roman"/>
          <w:lang w:eastAsia="en-IN"/>
        </w:rPr>
        <w:t>Next, select the row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 xml:space="preserve"> R2 (and deselect all other row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>s), and apply for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ward bias to C1 and C8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>, and so on. Therefor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e, by scanning across the row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 xml:space="preserve"> quickly </w:t>
      </w:r>
      <w:r w:rsidR="00AB323D" w:rsidRPr="002C0364">
        <w:rPr>
          <w:rFonts w:asciiTheme="majorHAnsi" w:eastAsia="Times New Roman" w:hAnsiTheme="majorHAnsi" w:cs="Times New Roman"/>
          <w:b/>
          <w:lang w:eastAsia="en-IN"/>
        </w:rPr>
        <w:t>(&gt; 100 times per second)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>, and turning on the respective</w:t>
      </w:r>
      <w:r w:rsidR="003F44BC">
        <w:rPr>
          <w:rFonts w:asciiTheme="majorHAnsi" w:eastAsia="Times New Roman" w:hAnsiTheme="majorHAnsi" w:cs="Times New Roman"/>
          <w:lang w:eastAsia="en-IN"/>
        </w:rPr>
        <w:t xml:space="preserve"> </w:t>
      </w:r>
      <w:r w:rsidR="00787A7E" w:rsidRPr="002C0364">
        <w:rPr>
          <w:rFonts w:asciiTheme="majorHAnsi" w:eastAsia="Times New Roman" w:hAnsiTheme="majorHAnsi" w:cs="Times New Roman"/>
          <w:lang w:eastAsia="en-IN"/>
        </w:rPr>
        <w:t>LED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s in each column of that row</w:t>
      </w:r>
      <w:r w:rsidR="00AB323D" w:rsidRPr="002C0364">
        <w:rPr>
          <w:rFonts w:asciiTheme="majorHAnsi" w:eastAsia="Times New Roman" w:hAnsiTheme="majorHAnsi" w:cs="Times New Roman"/>
          <w:lang w:eastAsia="en-IN"/>
        </w:rPr>
        <w:t>, the persistence of vision comes in to play, and we perceive the display image as st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 xml:space="preserve">ill. </w:t>
      </w:r>
    </w:p>
    <w:p w:rsidR="00193134" w:rsidRPr="002C0364" w:rsidRDefault="00193134" w:rsidP="00AB323D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</w:p>
    <w:p w:rsidR="00C624DD" w:rsidRPr="002C0364" w:rsidRDefault="00787A7E" w:rsidP="00AB323D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proofErr w:type="spellStart"/>
      <w:r w:rsidRPr="002C0364">
        <w:rPr>
          <w:rFonts w:asciiTheme="majorHAnsi" w:eastAsia="Times New Roman" w:hAnsiTheme="majorHAnsi" w:cs="Times New Roman"/>
          <w:lang w:eastAsia="en-IN"/>
        </w:rPr>
        <w:t>A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rd</w:t>
      </w:r>
      <w:r w:rsidRPr="002C0364">
        <w:rPr>
          <w:rFonts w:asciiTheme="majorHAnsi" w:eastAsia="Times New Roman" w:hAnsiTheme="majorHAnsi" w:cs="Times New Roman"/>
          <w:lang w:eastAsia="en-IN"/>
        </w:rPr>
        <w:t>uino</w:t>
      </w:r>
      <w:proofErr w:type="spellEnd"/>
      <w:r w:rsidR="00BA710D" w:rsidRPr="002C0364">
        <w:rPr>
          <w:rFonts w:asciiTheme="majorHAnsi" w:eastAsia="Times New Roman" w:hAnsiTheme="majorHAnsi" w:cs="Times New Roman"/>
          <w:lang w:eastAsia="en-IN"/>
        </w:rPr>
        <w:t xml:space="preserve"> </w:t>
      </w:r>
      <w:r w:rsidR="001D528E" w:rsidRPr="002C0364">
        <w:rPr>
          <w:rFonts w:asciiTheme="majorHAnsi" w:eastAsia="Times New Roman" w:hAnsiTheme="majorHAnsi" w:cs="Times New Roman"/>
          <w:lang w:eastAsia="en-IN"/>
        </w:rPr>
        <w:t>provide</w:t>
      </w:r>
      <w:r w:rsidRPr="002C0364">
        <w:rPr>
          <w:rFonts w:asciiTheme="majorHAnsi" w:eastAsia="Times New Roman" w:hAnsiTheme="majorHAnsi" w:cs="Times New Roman"/>
          <w:lang w:eastAsia="en-IN"/>
        </w:rPr>
        <w:t>s</w:t>
      </w:r>
      <w:r w:rsidR="00BA710D" w:rsidRPr="002C0364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a </w:t>
      </w:r>
      <w:r w:rsidR="001D528E" w:rsidRPr="002C0364">
        <w:rPr>
          <w:rFonts w:asciiTheme="majorHAnsi" w:eastAsia="Times New Roman" w:hAnsiTheme="majorHAnsi" w:cs="Times New Roman"/>
          <w:lang w:eastAsia="en-IN"/>
        </w:rPr>
        <w:t>24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bit serial output, which is given as input to</w:t>
      </w:r>
      <w:r w:rsidR="00193134" w:rsidRPr="002C0364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3 </w:t>
      </w:r>
      <w:r w:rsidR="00AB3095" w:rsidRPr="002C0364">
        <w:rPr>
          <w:rFonts w:asciiTheme="majorHAnsi" w:eastAsia="Times New Roman" w:hAnsiTheme="majorHAnsi" w:cs="Times New Roman"/>
          <w:lang w:eastAsia="en-IN"/>
        </w:rPr>
        <w:t>seria</w:t>
      </w:r>
      <w:r w:rsidR="00C624DD" w:rsidRPr="002C0364">
        <w:rPr>
          <w:rFonts w:asciiTheme="majorHAnsi" w:eastAsia="Times New Roman" w:hAnsiTheme="majorHAnsi" w:cs="Times New Roman"/>
          <w:lang w:eastAsia="en-IN"/>
        </w:rPr>
        <w:t>lly connec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ted shift registers, which then </w:t>
      </w:r>
      <w:r w:rsidR="00C624DD" w:rsidRPr="002C0364">
        <w:rPr>
          <w:rFonts w:asciiTheme="majorHAnsi" w:eastAsia="Times New Roman" w:hAnsiTheme="majorHAnsi" w:cs="Times New Roman"/>
          <w:lang w:eastAsia="en-IN"/>
        </w:rPr>
        <w:t>co</w:t>
      </w:r>
      <w:r w:rsidRPr="002C0364">
        <w:rPr>
          <w:rFonts w:asciiTheme="majorHAnsi" w:eastAsia="Times New Roman" w:hAnsiTheme="majorHAnsi" w:cs="Times New Roman"/>
          <w:lang w:eastAsia="en-IN"/>
        </w:rPr>
        <w:t>nverts it</w:t>
      </w:r>
      <w:r w:rsidR="00193134" w:rsidRPr="002C0364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2C0364">
        <w:rPr>
          <w:rFonts w:asciiTheme="majorHAnsi" w:eastAsia="Times New Roman" w:hAnsiTheme="majorHAnsi" w:cs="Times New Roman"/>
          <w:lang w:eastAsia="en-IN"/>
        </w:rPr>
        <w:t>in</w:t>
      </w:r>
      <w:r w:rsidR="00C624DD" w:rsidRPr="002C0364">
        <w:rPr>
          <w:rFonts w:asciiTheme="majorHAnsi" w:eastAsia="Times New Roman" w:hAnsiTheme="majorHAnsi" w:cs="Times New Roman"/>
          <w:lang w:eastAsia="en-IN"/>
        </w:rPr>
        <w:t>to 24 bit parallel output.</w:t>
      </w:r>
      <w:r w:rsidR="003F44BC">
        <w:rPr>
          <w:rFonts w:asciiTheme="majorHAnsi" w:eastAsia="Times New Roman" w:hAnsiTheme="majorHAnsi" w:cs="Times New Roman"/>
          <w:lang w:eastAsia="en-IN"/>
        </w:rPr>
        <w:t xml:space="preserve"> </w:t>
      </w:r>
      <w:r w:rsidR="00C624DD" w:rsidRPr="002C0364">
        <w:rPr>
          <w:rFonts w:asciiTheme="majorHAnsi" w:eastAsia="Times New Roman" w:hAnsiTheme="majorHAnsi" w:cs="Times New Roman"/>
          <w:lang w:eastAsia="en-IN"/>
        </w:rPr>
        <w:t xml:space="preserve">This output </w:t>
      </w:r>
      <w:r w:rsidRPr="002C0364">
        <w:rPr>
          <w:rFonts w:asciiTheme="majorHAnsi" w:eastAsia="Times New Roman" w:hAnsiTheme="majorHAnsi" w:cs="Times New Roman"/>
          <w:lang w:eastAsia="en-IN"/>
        </w:rPr>
        <w:t>is then fed</w:t>
      </w:r>
      <w:r w:rsidR="00C624DD" w:rsidRPr="002C0364">
        <w:rPr>
          <w:rFonts w:asciiTheme="majorHAnsi" w:eastAsia="Times New Roman" w:hAnsiTheme="majorHAnsi" w:cs="Times New Roman"/>
          <w:lang w:eastAsia="en-IN"/>
        </w:rPr>
        <w:t xml:space="preserve"> to</w:t>
      </w:r>
      <w:r w:rsidRPr="002C0364">
        <w:rPr>
          <w:rFonts w:asciiTheme="majorHAnsi" w:eastAsia="Times New Roman" w:hAnsiTheme="majorHAnsi" w:cs="Times New Roman"/>
          <w:lang w:eastAsia="en-IN"/>
        </w:rPr>
        <w:t xml:space="preserve"> the </w:t>
      </w:r>
      <w:r w:rsidR="00C624DD" w:rsidRPr="002C0364">
        <w:rPr>
          <w:rFonts w:asciiTheme="majorHAnsi" w:eastAsia="Times New Roman" w:hAnsiTheme="majorHAnsi" w:cs="Times New Roman"/>
          <w:lang w:eastAsia="en-IN"/>
        </w:rPr>
        <w:t xml:space="preserve">24 columns of </w:t>
      </w:r>
      <w:r w:rsidRPr="002C0364">
        <w:rPr>
          <w:rFonts w:asciiTheme="majorHAnsi" w:eastAsia="Times New Roman" w:hAnsiTheme="majorHAnsi" w:cs="Times New Roman"/>
          <w:lang w:eastAsia="en-IN"/>
        </w:rPr>
        <w:t>LED</w:t>
      </w:r>
      <w:r w:rsidR="00C624DD" w:rsidRPr="002C0364">
        <w:rPr>
          <w:rFonts w:asciiTheme="majorHAnsi" w:eastAsia="Times New Roman" w:hAnsiTheme="majorHAnsi" w:cs="Times New Roman"/>
          <w:lang w:eastAsia="en-IN"/>
        </w:rPr>
        <w:t xml:space="preserve"> matrix display</w:t>
      </w:r>
      <w:r w:rsidRPr="002C0364">
        <w:rPr>
          <w:rFonts w:asciiTheme="majorHAnsi" w:eastAsia="Times New Roman" w:hAnsiTheme="majorHAnsi" w:cs="Times New Roman"/>
          <w:lang w:eastAsia="en-IN"/>
        </w:rPr>
        <w:t>.</w:t>
      </w:r>
    </w:p>
    <w:p w:rsidR="00193134" w:rsidRPr="002C0364" w:rsidRDefault="00193134" w:rsidP="00AB323D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</w:p>
    <w:p w:rsidR="00193134" w:rsidRPr="002C0364" w:rsidRDefault="00193134" w:rsidP="00AB323D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proofErr w:type="spellStart"/>
      <w:r w:rsidRPr="002C0364">
        <w:rPr>
          <w:rFonts w:asciiTheme="majorHAnsi" w:eastAsia="Times New Roman" w:hAnsiTheme="majorHAnsi" w:cs="Times New Roman"/>
          <w:lang w:eastAsia="en-IN"/>
        </w:rPr>
        <w:t>Arduino</w:t>
      </w:r>
      <w:proofErr w:type="spellEnd"/>
      <w:r w:rsidRPr="002C0364">
        <w:rPr>
          <w:rFonts w:asciiTheme="majorHAnsi" w:eastAsia="Times New Roman" w:hAnsiTheme="majorHAnsi" w:cs="Times New Roman"/>
          <w:lang w:eastAsia="en-IN"/>
        </w:rPr>
        <w:t xml:space="preserve"> also provide input to CD4017 counter which is then supplied to the rows of LED matrix through transistors.</w:t>
      </w:r>
    </w:p>
    <w:p w:rsidR="00B82FD2" w:rsidRPr="002C0364" w:rsidRDefault="00B82FD2" w:rsidP="00AB323D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</w:p>
    <w:p w:rsidR="00B82FD2" w:rsidRPr="002C0364" w:rsidRDefault="00B82FD2" w:rsidP="00AB323D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</w:p>
    <w:p w:rsidR="00DC4D71" w:rsidRPr="002C0364" w:rsidRDefault="00C17532" w:rsidP="00C17532">
      <w:pPr>
        <w:jc w:val="both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-381000</wp:posOffset>
            </wp:positionV>
            <wp:extent cx="7527290" cy="54254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A5NE3H99479ZY.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4D71" w:rsidRPr="002C0364" w:rsidSect="00F71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0F2C"/>
    <w:multiLevelType w:val="hybridMultilevel"/>
    <w:tmpl w:val="77AA2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4C4A"/>
    <w:multiLevelType w:val="hybridMultilevel"/>
    <w:tmpl w:val="FD623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B1695"/>
    <w:multiLevelType w:val="hybridMultilevel"/>
    <w:tmpl w:val="33BAB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271FF"/>
    <w:multiLevelType w:val="hybridMultilevel"/>
    <w:tmpl w:val="BBA8A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55700"/>
    <w:multiLevelType w:val="hybridMultilevel"/>
    <w:tmpl w:val="F2B21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E4FFF"/>
    <w:multiLevelType w:val="hybridMultilevel"/>
    <w:tmpl w:val="5FFCD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1"/>
    <w:rsid w:val="000A7E7E"/>
    <w:rsid w:val="0017774C"/>
    <w:rsid w:val="001857DF"/>
    <w:rsid w:val="00193134"/>
    <w:rsid w:val="001A7E76"/>
    <w:rsid w:val="001D528E"/>
    <w:rsid w:val="001F5F4B"/>
    <w:rsid w:val="002C0364"/>
    <w:rsid w:val="003356F9"/>
    <w:rsid w:val="00341C52"/>
    <w:rsid w:val="00371376"/>
    <w:rsid w:val="003D76C5"/>
    <w:rsid w:val="003F44BC"/>
    <w:rsid w:val="003F466B"/>
    <w:rsid w:val="00495B56"/>
    <w:rsid w:val="005F0FE0"/>
    <w:rsid w:val="00787A7E"/>
    <w:rsid w:val="008823EE"/>
    <w:rsid w:val="008D385B"/>
    <w:rsid w:val="008D49FB"/>
    <w:rsid w:val="00AB3095"/>
    <w:rsid w:val="00AB323D"/>
    <w:rsid w:val="00B82FD2"/>
    <w:rsid w:val="00B91A29"/>
    <w:rsid w:val="00BA710D"/>
    <w:rsid w:val="00C17532"/>
    <w:rsid w:val="00C624DD"/>
    <w:rsid w:val="00D22AF6"/>
    <w:rsid w:val="00DA7DA6"/>
    <w:rsid w:val="00DC4D71"/>
    <w:rsid w:val="00F71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BD2D0-B238-4048-9C77-6C43AADD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D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1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Bhusara</dc:creator>
  <cp:lastModifiedBy>Str!kEr</cp:lastModifiedBy>
  <cp:revision>2</cp:revision>
  <dcterms:created xsi:type="dcterms:W3CDTF">2016-03-04T11:07:00Z</dcterms:created>
  <dcterms:modified xsi:type="dcterms:W3CDTF">2016-03-04T11:07:00Z</dcterms:modified>
</cp:coreProperties>
</file>