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Nome: Fulano</w:t>
      </w:r>
    </w:p>
    <w:p>
      <w:r>
        <w:t>Setor: TESTE</w:t>
      </w:r>
    </w:p>
    <w:p>
      <w:r>
        <w:t>Assunto: Diário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7280"/>
    </w:tblGrid>
    <w:tr>
      <w:tc>
        <w:tcPr>
          <w:tcW w:type="dxa" w:w="172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5486400" cy="18288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8288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