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258BD" w14:textId="11CE603A" w:rsidR="00023311" w:rsidRPr="00023311" w:rsidRDefault="00023311" w:rsidP="00023311">
      <w:pPr>
        <w:jc w:val="center"/>
        <w:rPr>
          <w:rFonts w:ascii="Libre" w:hAnsi="Libre"/>
          <w:b/>
          <w:bCs/>
          <w:sz w:val="28"/>
          <w:szCs w:val="28"/>
        </w:rPr>
      </w:pPr>
      <w:r w:rsidRPr="00F04AB6">
        <w:rPr>
          <w:rFonts w:ascii="Libre" w:hAnsi="Libre"/>
          <w:b/>
          <w:bCs/>
          <w:sz w:val="28"/>
          <w:szCs w:val="28"/>
        </w:rPr>
        <w:t xml:space="preserve">Project </w:t>
      </w:r>
      <w:r w:rsidRPr="00F04AB6">
        <w:rPr>
          <w:rFonts w:ascii="Libre" w:hAnsi="Libre"/>
          <w:b/>
          <w:bCs/>
          <w:sz w:val="28"/>
          <w:szCs w:val="28"/>
        </w:rPr>
        <w:t>t</w:t>
      </w:r>
      <w:r w:rsidRPr="00F04AB6">
        <w:rPr>
          <w:rFonts w:ascii="Libre" w:hAnsi="Libre"/>
          <w:b/>
          <w:bCs/>
          <w:sz w:val="28"/>
          <w:szCs w:val="28"/>
        </w:rPr>
        <w:t>itle:</w:t>
      </w:r>
      <w:r w:rsidRPr="00023311">
        <w:rPr>
          <w:rFonts w:ascii="Libre" w:hAnsi="Libre"/>
          <w:sz w:val="28"/>
          <w:szCs w:val="28"/>
        </w:rPr>
        <w:t xml:space="preserve"> TN Marginal Workers Assessment</w:t>
      </w:r>
    </w:p>
    <w:p w14:paraId="220312BE" w14:textId="77777777" w:rsidR="00023311" w:rsidRPr="00023311" w:rsidRDefault="00023311" w:rsidP="00023311">
      <w:pPr>
        <w:rPr>
          <w:rFonts w:ascii="Libre" w:hAnsi="Libre"/>
          <w:sz w:val="28"/>
          <w:szCs w:val="28"/>
        </w:rPr>
      </w:pPr>
    </w:p>
    <w:p w14:paraId="7D185B4A" w14:textId="77777777" w:rsidR="005E7623" w:rsidRDefault="00023311" w:rsidP="005E7623">
      <w:pPr>
        <w:rPr>
          <w:rFonts w:ascii="Libre" w:hAnsi="Libre"/>
          <w:sz w:val="28"/>
          <w:szCs w:val="28"/>
        </w:rPr>
      </w:pPr>
      <w:r w:rsidRPr="00023311">
        <w:rPr>
          <w:rFonts w:ascii="Libre" w:hAnsi="Libre"/>
          <w:b/>
          <w:bCs/>
          <w:sz w:val="28"/>
          <w:szCs w:val="28"/>
        </w:rPr>
        <w:t>Problem Statement:</w:t>
      </w:r>
      <w:r w:rsidRPr="00023311">
        <w:rPr>
          <w:rFonts w:ascii="Libre" w:hAnsi="Libre"/>
          <w:sz w:val="28"/>
          <w:szCs w:val="28"/>
        </w:rPr>
        <w:t xml:space="preserve"> </w:t>
      </w:r>
    </w:p>
    <w:p w14:paraId="4C2F2B57" w14:textId="23D352B3" w:rsidR="005E7623" w:rsidRDefault="00023311" w:rsidP="005E7623">
      <w:pPr>
        <w:ind w:firstLine="720"/>
        <w:rPr>
          <w:rFonts w:ascii="Libre" w:hAnsi="Libre"/>
          <w:sz w:val="28"/>
          <w:szCs w:val="28"/>
        </w:rPr>
      </w:pPr>
      <w:r w:rsidRPr="005E7623">
        <w:rPr>
          <w:rFonts w:ascii="Libre" w:hAnsi="Libre"/>
          <w:b/>
          <w:bCs/>
          <w:i/>
          <w:iCs/>
          <w:sz w:val="28"/>
          <w:szCs w:val="28"/>
          <w:u w:val="single"/>
        </w:rPr>
        <w:t>A Socioeconomic Analysis:</w:t>
      </w:r>
      <w:r w:rsidRPr="00023311">
        <w:rPr>
          <w:rFonts w:ascii="Libre" w:hAnsi="Libre"/>
          <w:sz w:val="28"/>
          <w:szCs w:val="28"/>
        </w:rPr>
        <w:t xml:space="preserve"> </w:t>
      </w:r>
      <w:proofErr w:type="spellStart"/>
      <w:r w:rsidRPr="00023311">
        <w:rPr>
          <w:rFonts w:ascii="Libre" w:hAnsi="Libre"/>
          <w:sz w:val="28"/>
          <w:szCs w:val="28"/>
        </w:rPr>
        <w:t>Analyze</w:t>
      </w:r>
      <w:proofErr w:type="spellEnd"/>
      <w:r w:rsidRPr="00023311">
        <w:rPr>
          <w:rFonts w:ascii="Libre" w:hAnsi="Libre"/>
          <w:sz w:val="28"/>
          <w:szCs w:val="28"/>
        </w:rPr>
        <w:t xml:space="preserve"> the demographic characteristics of marginal workers based on age, industrial category, and sex. Create visualizations such as bar charts, pie charts, or heatmaps to represent the distribution across different categories.</w:t>
      </w:r>
    </w:p>
    <w:p w14:paraId="5DE3998B" w14:textId="3131524D" w:rsidR="00023311" w:rsidRPr="005E7623" w:rsidRDefault="00023311" w:rsidP="005E7623">
      <w:pPr>
        <w:rPr>
          <w:rFonts w:ascii="Libre" w:hAnsi="Libre"/>
          <w:b/>
          <w:bCs/>
          <w:sz w:val="28"/>
          <w:szCs w:val="28"/>
        </w:rPr>
      </w:pPr>
      <w:r w:rsidRPr="005E7623">
        <w:rPr>
          <w:rFonts w:ascii="Libre" w:hAnsi="Libre"/>
          <w:b/>
          <w:bCs/>
          <w:sz w:val="28"/>
          <w:szCs w:val="28"/>
        </w:rPr>
        <w:t>Problem Definition:</w:t>
      </w:r>
    </w:p>
    <w:p w14:paraId="41263CE1" w14:textId="5A48226B" w:rsidR="00023311" w:rsidRDefault="00023311" w:rsidP="005E7623">
      <w:pPr>
        <w:ind w:firstLine="720"/>
        <w:rPr>
          <w:rFonts w:ascii="Libre" w:hAnsi="Libre"/>
          <w:sz w:val="28"/>
          <w:szCs w:val="28"/>
        </w:rPr>
      </w:pPr>
      <w:r w:rsidRPr="00023311">
        <w:rPr>
          <w:rFonts w:ascii="Libre" w:hAnsi="Libre"/>
          <w:sz w:val="28"/>
          <w:szCs w:val="28"/>
        </w:rPr>
        <w:t>The project aims to conduct a comprehensive analysis of the demographic characteristics of marginal workers in Tamil Nadu. The focus will be on age, industrial category, and sex to gain insights into the socioeconomic landscape of this specific group. The primary goal is to perform a thorough analysis and present the findings through meaningful visualizations.</w:t>
      </w:r>
    </w:p>
    <w:p w14:paraId="0915D1C1" w14:textId="1C5D36DE" w:rsidR="00023311" w:rsidRPr="00023311" w:rsidRDefault="00023311" w:rsidP="00023311">
      <w:pPr>
        <w:rPr>
          <w:rFonts w:ascii="Libre" w:hAnsi="Libre"/>
          <w:b/>
          <w:bCs/>
          <w:sz w:val="28"/>
          <w:szCs w:val="28"/>
        </w:rPr>
      </w:pPr>
      <w:r w:rsidRPr="00023311">
        <w:rPr>
          <w:rFonts w:ascii="Libre" w:hAnsi="Libre"/>
          <w:b/>
          <w:bCs/>
          <w:sz w:val="28"/>
          <w:szCs w:val="28"/>
        </w:rPr>
        <w:t>Objectives:</w:t>
      </w:r>
    </w:p>
    <w:p w14:paraId="6CCA80B0" w14:textId="48C625B0" w:rsidR="00023311" w:rsidRPr="00F04AB6" w:rsidRDefault="00023311" w:rsidP="00F04AB6">
      <w:pPr>
        <w:pStyle w:val="ListParagraph"/>
        <w:numPr>
          <w:ilvl w:val="0"/>
          <w:numId w:val="11"/>
        </w:numPr>
        <w:rPr>
          <w:rFonts w:ascii="Libre" w:hAnsi="Libre"/>
          <w:b/>
          <w:bCs/>
          <w:sz w:val="28"/>
          <w:szCs w:val="28"/>
        </w:rPr>
      </w:pPr>
      <w:r w:rsidRPr="00F04AB6">
        <w:rPr>
          <w:rFonts w:ascii="Libre" w:hAnsi="Libre"/>
          <w:b/>
          <w:bCs/>
          <w:sz w:val="28"/>
          <w:szCs w:val="28"/>
        </w:rPr>
        <w:t>Demographic Analysis:</w:t>
      </w:r>
    </w:p>
    <w:p w14:paraId="2FB7D653" w14:textId="77777777" w:rsidR="00023311" w:rsidRPr="005E7623" w:rsidRDefault="00023311" w:rsidP="005E7623">
      <w:pPr>
        <w:pStyle w:val="ListParagraph"/>
        <w:numPr>
          <w:ilvl w:val="0"/>
          <w:numId w:val="1"/>
        </w:numPr>
        <w:rPr>
          <w:rFonts w:ascii="Libre" w:hAnsi="Libre"/>
          <w:sz w:val="28"/>
          <w:szCs w:val="28"/>
        </w:rPr>
      </w:pPr>
      <w:r w:rsidRPr="005E7623">
        <w:rPr>
          <w:rFonts w:ascii="Libre" w:hAnsi="Libre"/>
          <w:sz w:val="28"/>
          <w:szCs w:val="28"/>
        </w:rPr>
        <w:t>Understand the distribution of marginal workers based on age groups.</w:t>
      </w:r>
    </w:p>
    <w:p w14:paraId="3AA607B1" w14:textId="77777777" w:rsidR="00023311" w:rsidRPr="005E7623" w:rsidRDefault="00023311" w:rsidP="005E7623">
      <w:pPr>
        <w:pStyle w:val="ListParagraph"/>
        <w:numPr>
          <w:ilvl w:val="0"/>
          <w:numId w:val="1"/>
        </w:numPr>
        <w:rPr>
          <w:rFonts w:ascii="Libre" w:hAnsi="Libre"/>
          <w:sz w:val="28"/>
          <w:szCs w:val="28"/>
        </w:rPr>
      </w:pPr>
      <w:r w:rsidRPr="005E7623">
        <w:rPr>
          <w:rFonts w:ascii="Libre" w:hAnsi="Libre"/>
          <w:sz w:val="28"/>
          <w:szCs w:val="28"/>
        </w:rPr>
        <w:t>Explore the gender distribution among marginal workers.</w:t>
      </w:r>
    </w:p>
    <w:p w14:paraId="0E81ED77" w14:textId="77777777" w:rsidR="00023311" w:rsidRPr="005E7623" w:rsidRDefault="00023311" w:rsidP="005E7623">
      <w:pPr>
        <w:pStyle w:val="ListParagraph"/>
        <w:numPr>
          <w:ilvl w:val="0"/>
          <w:numId w:val="1"/>
        </w:numPr>
        <w:rPr>
          <w:rFonts w:ascii="Libre" w:hAnsi="Libre"/>
          <w:sz w:val="28"/>
          <w:szCs w:val="28"/>
        </w:rPr>
      </w:pPr>
      <w:r w:rsidRPr="005E7623">
        <w:rPr>
          <w:rFonts w:ascii="Libre" w:hAnsi="Libre"/>
          <w:sz w:val="28"/>
          <w:szCs w:val="28"/>
        </w:rPr>
        <w:t>Examine the prevalence of marginal workers in different industrial categories.</w:t>
      </w:r>
    </w:p>
    <w:p w14:paraId="22D292C1" w14:textId="4BB931C8" w:rsidR="00023311" w:rsidRPr="00F04AB6" w:rsidRDefault="00023311" w:rsidP="00F04AB6">
      <w:pPr>
        <w:pStyle w:val="ListParagraph"/>
        <w:numPr>
          <w:ilvl w:val="0"/>
          <w:numId w:val="11"/>
        </w:numPr>
        <w:rPr>
          <w:rFonts w:ascii="Libre" w:hAnsi="Libre"/>
          <w:b/>
          <w:bCs/>
          <w:sz w:val="28"/>
          <w:szCs w:val="28"/>
        </w:rPr>
      </w:pPr>
      <w:r w:rsidRPr="00F04AB6">
        <w:rPr>
          <w:rFonts w:ascii="Libre" w:hAnsi="Libre"/>
          <w:b/>
          <w:bCs/>
          <w:sz w:val="28"/>
          <w:szCs w:val="28"/>
        </w:rPr>
        <w:t>Socioeconomic Analysis:</w:t>
      </w:r>
    </w:p>
    <w:p w14:paraId="0354A998" w14:textId="77777777" w:rsidR="00023311" w:rsidRPr="005E7623" w:rsidRDefault="00023311" w:rsidP="005E7623">
      <w:pPr>
        <w:pStyle w:val="ListParagraph"/>
        <w:numPr>
          <w:ilvl w:val="0"/>
          <w:numId w:val="2"/>
        </w:numPr>
        <w:rPr>
          <w:rFonts w:ascii="Libre" w:hAnsi="Libre"/>
          <w:sz w:val="28"/>
          <w:szCs w:val="28"/>
        </w:rPr>
      </w:pPr>
      <w:r w:rsidRPr="005E7623">
        <w:rPr>
          <w:rFonts w:ascii="Libre" w:hAnsi="Libre"/>
          <w:sz w:val="28"/>
          <w:szCs w:val="28"/>
        </w:rPr>
        <w:t>Identify trends and patterns in the data that may indicate socioeconomic factors.</w:t>
      </w:r>
    </w:p>
    <w:p w14:paraId="61FAD787" w14:textId="77777777" w:rsidR="00023311" w:rsidRPr="005E7623" w:rsidRDefault="00023311" w:rsidP="005E7623">
      <w:pPr>
        <w:pStyle w:val="ListParagraph"/>
        <w:numPr>
          <w:ilvl w:val="0"/>
          <w:numId w:val="2"/>
        </w:numPr>
        <w:rPr>
          <w:rFonts w:ascii="Libre" w:hAnsi="Libre"/>
          <w:sz w:val="28"/>
          <w:szCs w:val="28"/>
        </w:rPr>
      </w:pPr>
      <w:r w:rsidRPr="005E7623">
        <w:rPr>
          <w:rFonts w:ascii="Libre" w:hAnsi="Libre"/>
          <w:sz w:val="28"/>
          <w:szCs w:val="28"/>
        </w:rPr>
        <w:t>Uncover correlations between age, gender, and industrial categories among marginal workers.</w:t>
      </w:r>
    </w:p>
    <w:p w14:paraId="6F2B2F6F" w14:textId="54FEB24F" w:rsidR="00023311" w:rsidRPr="00F04AB6" w:rsidRDefault="00023311" w:rsidP="00F04AB6">
      <w:pPr>
        <w:pStyle w:val="ListParagraph"/>
        <w:numPr>
          <w:ilvl w:val="0"/>
          <w:numId w:val="11"/>
        </w:numPr>
        <w:rPr>
          <w:rFonts w:ascii="Libre" w:hAnsi="Libre"/>
          <w:b/>
          <w:bCs/>
          <w:sz w:val="28"/>
          <w:szCs w:val="28"/>
        </w:rPr>
      </w:pPr>
      <w:r w:rsidRPr="00F04AB6">
        <w:rPr>
          <w:rFonts w:ascii="Libre" w:hAnsi="Libre"/>
          <w:b/>
          <w:bCs/>
          <w:sz w:val="28"/>
          <w:szCs w:val="28"/>
        </w:rPr>
        <w:t>Visualization:</w:t>
      </w:r>
    </w:p>
    <w:p w14:paraId="7DBE69E4" w14:textId="77777777" w:rsidR="00023311" w:rsidRPr="005E7623" w:rsidRDefault="00023311" w:rsidP="005E7623">
      <w:pPr>
        <w:pStyle w:val="ListParagraph"/>
        <w:numPr>
          <w:ilvl w:val="0"/>
          <w:numId w:val="3"/>
        </w:numPr>
        <w:rPr>
          <w:rFonts w:ascii="Libre" w:hAnsi="Libre"/>
          <w:sz w:val="28"/>
          <w:szCs w:val="28"/>
        </w:rPr>
      </w:pPr>
      <w:r w:rsidRPr="005E7623">
        <w:rPr>
          <w:rFonts w:ascii="Libre" w:hAnsi="Libre"/>
          <w:sz w:val="28"/>
          <w:szCs w:val="28"/>
        </w:rPr>
        <w:t>Create clear and informative visualizations to represent the demographic characteristics.</w:t>
      </w:r>
    </w:p>
    <w:p w14:paraId="795DB619" w14:textId="4F9E0F51" w:rsidR="00023311" w:rsidRPr="005E7623" w:rsidRDefault="00023311" w:rsidP="005E7623">
      <w:pPr>
        <w:pStyle w:val="ListParagraph"/>
        <w:numPr>
          <w:ilvl w:val="0"/>
          <w:numId w:val="3"/>
        </w:numPr>
        <w:rPr>
          <w:rFonts w:ascii="Libre" w:hAnsi="Libre"/>
          <w:sz w:val="28"/>
          <w:szCs w:val="28"/>
        </w:rPr>
      </w:pPr>
      <w:r w:rsidRPr="005E7623">
        <w:rPr>
          <w:rFonts w:ascii="Libre" w:hAnsi="Libre"/>
          <w:sz w:val="28"/>
          <w:szCs w:val="28"/>
        </w:rPr>
        <w:t>Use visualizations to communicate insights effectively.</w:t>
      </w:r>
    </w:p>
    <w:p w14:paraId="1B1FE022" w14:textId="4AB16195" w:rsidR="00023311" w:rsidRPr="00023311" w:rsidRDefault="00023311" w:rsidP="00023311">
      <w:pPr>
        <w:rPr>
          <w:rFonts w:ascii="Libre" w:hAnsi="Libre"/>
          <w:b/>
          <w:bCs/>
          <w:sz w:val="28"/>
          <w:szCs w:val="28"/>
        </w:rPr>
      </w:pPr>
      <w:r w:rsidRPr="00023311">
        <w:rPr>
          <w:rFonts w:ascii="Libre" w:hAnsi="Libre"/>
          <w:b/>
          <w:bCs/>
          <w:sz w:val="28"/>
          <w:szCs w:val="28"/>
        </w:rPr>
        <w:t>Design Thinking:</w:t>
      </w:r>
    </w:p>
    <w:p w14:paraId="30E6465A" w14:textId="77777777" w:rsidR="00023311" w:rsidRDefault="00023311" w:rsidP="00023311">
      <w:pPr>
        <w:rPr>
          <w:rFonts w:ascii="Libre" w:hAnsi="Libre"/>
          <w:b/>
          <w:bCs/>
          <w:sz w:val="28"/>
          <w:szCs w:val="28"/>
        </w:rPr>
      </w:pPr>
      <w:r w:rsidRPr="00023311">
        <w:rPr>
          <w:rFonts w:ascii="Libre" w:hAnsi="Libre"/>
          <w:b/>
          <w:bCs/>
          <w:sz w:val="28"/>
          <w:szCs w:val="28"/>
        </w:rPr>
        <w:t>Analysis Approach:</w:t>
      </w:r>
    </w:p>
    <w:p w14:paraId="51FD6827" w14:textId="77777777" w:rsidR="00F04AB6" w:rsidRDefault="00F04AB6" w:rsidP="00023311">
      <w:pPr>
        <w:rPr>
          <w:rFonts w:ascii="Libre" w:hAnsi="Libre"/>
          <w:b/>
          <w:bCs/>
          <w:sz w:val="28"/>
          <w:szCs w:val="28"/>
        </w:rPr>
      </w:pPr>
    </w:p>
    <w:p w14:paraId="447B567A" w14:textId="77777777" w:rsidR="00F04AB6" w:rsidRPr="00023311" w:rsidRDefault="00F04AB6" w:rsidP="00023311">
      <w:pPr>
        <w:rPr>
          <w:rFonts w:ascii="Libre" w:hAnsi="Libre"/>
          <w:b/>
          <w:bCs/>
          <w:sz w:val="28"/>
          <w:szCs w:val="28"/>
        </w:rPr>
      </w:pPr>
    </w:p>
    <w:p w14:paraId="7D72E79E" w14:textId="42E7F7E1" w:rsidR="00023311" w:rsidRPr="00F04AB6" w:rsidRDefault="00023311" w:rsidP="00F04AB6">
      <w:pPr>
        <w:pStyle w:val="ListParagraph"/>
        <w:numPr>
          <w:ilvl w:val="0"/>
          <w:numId w:val="12"/>
        </w:numPr>
        <w:rPr>
          <w:rFonts w:ascii="Libre" w:hAnsi="Libre"/>
          <w:b/>
          <w:bCs/>
          <w:sz w:val="28"/>
          <w:szCs w:val="28"/>
        </w:rPr>
      </w:pPr>
      <w:r w:rsidRPr="00F04AB6">
        <w:rPr>
          <w:rFonts w:ascii="Libre" w:hAnsi="Libre"/>
          <w:b/>
          <w:bCs/>
          <w:sz w:val="28"/>
          <w:szCs w:val="28"/>
        </w:rPr>
        <w:lastRenderedPageBreak/>
        <w:t>Data Collection:</w:t>
      </w:r>
    </w:p>
    <w:p w14:paraId="3C2C9E85" w14:textId="77777777" w:rsidR="00023311" w:rsidRPr="005E7623" w:rsidRDefault="00023311" w:rsidP="005E7623">
      <w:pPr>
        <w:pStyle w:val="ListParagraph"/>
        <w:numPr>
          <w:ilvl w:val="0"/>
          <w:numId w:val="4"/>
        </w:numPr>
        <w:rPr>
          <w:rFonts w:ascii="Libre" w:hAnsi="Libre"/>
          <w:sz w:val="28"/>
          <w:szCs w:val="28"/>
        </w:rPr>
      </w:pPr>
      <w:r w:rsidRPr="005E7623">
        <w:rPr>
          <w:rFonts w:ascii="Libre" w:hAnsi="Libre"/>
          <w:sz w:val="28"/>
          <w:szCs w:val="28"/>
        </w:rPr>
        <w:t>Identify and gather relevant datasets containing information on marginal workers in Tamil Nadu.</w:t>
      </w:r>
    </w:p>
    <w:p w14:paraId="16CA338E" w14:textId="77777777" w:rsidR="00023311" w:rsidRPr="005E7623" w:rsidRDefault="00023311" w:rsidP="005E7623">
      <w:pPr>
        <w:pStyle w:val="ListParagraph"/>
        <w:numPr>
          <w:ilvl w:val="0"/>
          <w:numId w:val="4"/>
        </w:numPr>
        <w:rPr>
          <w:rFonts w:ascii="Libre" w:hAnsi="Libre"/>
          <w:sz w:val="28"/>
          <w:szCs w:val="28"/>
        </w:rPr>
      </w:pPr>
      <w:r w:rsidRPr="005E7623">
        <w:rPr>
          <w:rFonts w:ascii="Libre" w:hAnsi="Libre"/>
          <w:sz w:val="28"/>
          <w:szCs w:val="28"/>
        </w:rPr>
        <w:t>Ensure the datasets include variables such as age, gender, industrial category, and any other pertinent information.</w:t>
      </w:r>
    </w:p>
    <w:p w14:paraId="2CABED1D" w14:textId="60C5C5A4" w:rsidR="00023311" w:rsidRPr="00F04AB6" w:rsidRDefault="00023311" w:rsidP="00F04AB6">
      <w:pPr>
        <w:pStyle w:val="ListParagraph"/>
        <w:numPr>
          <w:ilvl w:val="0"/>
          <w:numId w:val="12"/>
        </w:numPr>
        <w:rPr>
          <w:rFonts w:ascii="Libre" w:hAnsi="Libre"/>
          <w:b/>
          <w:bCs/>
          <w:sz w:val="28"/>
          <w:szCs w:val="28"/>
        </w:rPr>
      </w:pPr>
      <w:r w:rsidRPr="00F04AB6">
        <w:rPr>
          <w:rFonts w:ascii="Libre" w:hAnsi="Libre"/>
          <w:b/>
          <w:bCs/>
          <w:sz w:val="28"/>
          <w:szCs w:val="28"/>
        </w:rPr>
        <w:t>Data Cleaning:</w:t>
      </w:r>
    </w:p>
    <w:p w14:paraId="149DF0FC" w14:textId="2D5839BE" w:rsidR="00023311" w:rsidRPr="005E7623" w:rsidRDefault="00023311" w:rsidP="005E7623">
      <w:pPr>
        <w:pStyle w:val="ListParagraph"/>
        <w:numPr>
          <w:ilvl w:val="0"/>
          <w:numId w:val="5"/>
        </w:numPr>
        <w:rPr>
          <w:rFonts w:ascii="Libre" w:hAnsi="Libre"/>
          <w:b/>
          <w:bCs/>
          <w:sz w:val="28"/>
          <w:szCs w:val="28"/>
        </w:rPr>
      </w:pPr>
      <w:r w:rsidRPr="005E7623">
        <w:rPr>
          <w:rFonts w:ascii="Libre" w:hAnsi="Libre"/>
          <w:sz w:val="28"/>
          <w:szCs w:val="28"/>
        </w:rPr>
        <w:t>Address missing or inconsistent data to ensure the dataset's integrity.</w:t>
      </w:r>
    </w:p>
    <w:p w14:paraId="0A32A7ED" w14:textId="77777777" w:rsidR="00023311" w:rsidRPr="005E7623" w:rsidRDefault="00023311" w:rsidP="005E7623">
      <w:pPr>
        <w:pStyle w:val="ListParagraph"/>
        <w:numPr>
          <w:ilvl w:val="0"/>
          <w:numId w:val="5"/>
        </w:numPr>
        <w:rPr>
          <w:rFonts w:ascii="Libre" w:hAnsi="Libre"/>
          <w:sz w:val="28"/>
          <w:szCs w:val="28"/>
        </w:rPr>
      </w:pPr>
      <w:r w:rsidRPr="005E7623">
        <w:rPr>
          <w:rFonts w:ascii="Libre" w:hAnsi="Libre"/>
          <w:sz w:val="28"/>
          <w:szCs w:val="28"/>
        </w:rPr>
        <w:t>Standardize categorical variables for consistency in analysis.</w:t>
      </w:r>
    </w:p>
    <w:p w14:paraId="59693287" w14:textId="04B2CB94" w:rsidR="00023311" w:rsidRPr="00F04AB6" w:rsidRDefault="00023311" w:rsidP="00F04AB6">
      <w:pPr>
        <w:pStyle w:val="ListParagraph"/>
        <w:numPr>
          <w:ilvl w:val="0"/>
          <w:numId w:val="12"/>
        </w:numPr>
        <w:rPr>
          <w:rFonts w:ascii="Libre" w:hAnsi="Libre"/>
          <w:b/>
          <w:bCs/>
          <w:sz w:val="28"/>
          <w:szCs w:val="28"/>
        </w:rPr>
      </w:pPr>
      <w:r w:rsidRPr="00F04AB6">
        <w:rPr>
          <w:rFonts w:ascii="Libre" w:hAnsi="Libre"/>
          <w:b/>
          <w:bCs/>
          <w:sz w:val="28"/>
          <w:szCs w:val="28"/>
        </w:rPr>
        <w:t>Exploratory Data Analysis (EDA):</w:t>
      </w:r>
    </w:p>
    <w:p w14:paraId="5CE465AF" w14:textId="77777777" w:rsidR="00023311" w:rsidRPr="005E7623" w:rsidRDefault="00023311" w:rsidP="005E7623">
      <w:pPr>
        <w:pStyle w:val="ListParagraph"/>
        <w:numPr>
          <w:ilvl w:val="0"/>
          <w:numId w:val="6"/>
        </w:numPr>
        <w:rPr>
          <w:rFonts w:ascii="Libre" w:hAnsi="Libre"/>
          <w:b/>
          <w:bCs/>
          <w:sz w:val="28"/>
          <w:szCs w:val="28"/>
        </w:rPr>
      </w:pPr>
      <w:r w:rsidRPr="005E7623">
        <w:rPr>
          <w:rFonts w:ascii="Libre" w:hAnsi="Libre"/>
          <w:sz w:val="28"/>
          <w:szCs w:val="28"/>
        </w:rPr>
        <w:t>Conduct exploratory analysis to understand the distribution of variables.</w:t>
      </w:r>
    </w:p>
    <w:p w14:paraId="182C2D07" w14:textId="0D003B02" w:rsidR="00023311" w:rsidRPr="005E7623" w:rsidRDefault="00023311" w:rsidP="005E7623">
      <w:pPr>
        <w:pStyle w:val="ListParagraph"/>
        <w:numPr>
          <w:ilvl w:val="0"/>
          <w:numId w:val="6"/>
        </w:numPr>
        <w:rPr>
          <w:rFonts w:ascii="Libre" w:hAnsi="Libre"/>
          <w:b/>
          <w:bCs/>
          <w:sz w:val="28"/>
          <w:szCs w:val="28"/>
        </w:rPr>
      </w:pPr>
      <w:r w:rsidRPr="005E7623">
        <w:rPr>
          <w:rFonts w:ascii="Libre" w:hAnsi="Libre"/>
          <w:sz w:val="28"/>
          <w:szCs w:val="28"/>
        </w:rPr>
        <w:t>Use statistical measures to identify outliers or anomalies.</w:t>
      </w:r>
    </w:p>
    <w:p w14:paraId="76462C49" w14:textId="6C231E69" w:rsidR="00023311" w:rsidRPr="00F04AB6" w:rsidRDefault="00023311" w:rsidP="00F04AB6">
      <w:pPr>
        <w:pStyle w:val="ListParagraph"/>
        <w:numPr>
          <w:ilvl w:val="0"/>
          <w:numId w:val="12"/>
        </w:numPr>
        <w:rPr>
          <w:rFonts w:ascii="Libre" w:hAnsi="Libre"/>
          <w:b/>
          <w:bCs/>
          <w:sz w:val="28"/>
          <w:szCs w:val="28"/>
        </w:rPr>
      </w:pPr>
      <w:r w:rsidRPr="00F04AB6">
        <w:rPr>
          <w:rFonts w:ascii="Libre" w:hAnsi="Libre"/>
          <w:b/>
          <w:bCs/>
          <w:sz w:val="28"/>
          <w:szCs w:val="28"/>
        </w:rPr>
        <w:t>Statistical Analysis:</w:t>
      </w:r>
    </w:p>
    <w:p w14:paraId="283A6F62" w14:textId="77777777" w:rsidR="00023311" w:rsidRPr="005E7623" w:rsidRDefault="00023311" w:rsidP="005E7623">
      <w:pPr>
        <w:pStyle w:val="ListParagraph"/>
        <w:numPr>
          <w:ilvl w:val="0"/>
          <w:numId w:val="7"/>
        </w:numPr>
        <w:rPr>
          <w:rFonts w:ascii="Libre" w:hAnsi="Libre"/>
          <w:b/>
          <w:bCs/>
          <w:sz w:val="28"/>
          <w:szCs w:val="28"/>
        </w:rPr>
      </w:pPr>
      <w:r w:rsidRPr="005E7623">
        <w:rPr>
          <w:rFonts w:ascii="Libre" w:hAnsi="Libre"/>
          <w:sz w:val="28"/>
          <w:szCs w:val="28"/>
        </w:rPr>
        <w:t>Perform statistical tests to identify significant relationships between variables.</w:t>
      </w:r>
    </w:p>
    <w:p w14:paraId="044684A5" w14:textId="7F34D0C7" w:rsidR="00023311" w:rsidRPr="005E7623" w:rsidRDefault="00023311" w:rsidP="005E7623">
      <w:pPr>
        <w:pStyle w:val="ListParagraph"/>
        <w:numPr>
          <w:ilvl w:val="0"/>
          <w:numId w:val="7"/>
        </w:numPr>
        <w:rPr>
          <w:rFonts w:ascii="Libre" w:hAnsi="Libre"/>
          <w:b/>
          <w:bCs/>
          <w:sz w:val="28"/>
          <w:szCs w:val="28"/>
        </w:rPr>
      </w:pPr>
      <w:r w:rsidRPr="005E7623">
        <w:rPr>
          <w:rFonts w:ascii="Libre" w:hAnsi="Libre"/>
          <w:sz w:val="28"/>
          <w:szCs w:val="28"/>
        </w:rPr>
        <w:t>Utilize descriptive statistics to summarize key features of the dataset.</w:t>
      </w:r>
    </w:p>
    <w:p w14:paraId="645CD50D" w14:textId="38E4ABE5" w:rsidR="00023311" w:rsidRPr="00F04AB6" w:rsidRDefault="00023311" w:rsidP="00F04AB6">
      <w:pPr>
        <w:pStyle w:val="ListParagraph"/>
        <w:numPr>
          <w:ilvl w:val="0"/>
          <w:numId w:val="12"/>
        </w:numPr>
        <w:rPr>
          <w:rFonts w:ascii="Libre" w:hAnsi="Libre"/>
          <w:b/>
          <w:bCs/>
          <w:sz w:val="28"/>
          <w:szCs w:val="28"/>
        </w:rPr>
      </w:pPr>
      <w:r w:rsidRPr="00F04AB6">
        <w:rPr>
          <w:rFonts w:ascii="Libre" w:hAnsi="Libre"/>
          <w:b/>
          <w:bCs/>
          <w:sz w:val="28"/>
          <w:szCs w:val="28"/>
        </w:rPr>
        <w:t>Visualization Implementation:</w:t>
      </w:r>
    </w:p>
    <w:p w14:paraId="2B3C61C1" w14:textId="77777777" w:rsidR="00023311" w:rsidRPr="005E7623" w:rsidRDefault="00023311" w:rsidP="005E7623">
      <w:pPr>
        <w:pStyle w:val="ListParagraph"/>
        <w:numPr>
          <w:ilvl w:val="0"/>
          <w:numId w:val="8"/>
        </w:numPr>
        <w:rPr>
          <w:rFonts w:ascii="Libre" w:hAnsi="Libre"/>
          <w:b/>
          <w:bCs/>
          <w:sz w:val="28"/>
          <w:szCs w:val="28"/>
        </w:rPr>
      </w:pPr>
      <w:r w:rsidRPr="005E7623">
        <w:rPr>
          <w:rFonts w:ascii="Libre" w:hAnsi="Libre"/>
          <w:sz w:val="28"/>
          <w:szCs w:val="28"/>
        </w:rPr>
        <w:t>Based on the analysis, select appropriate visualization types for each aspect of the demographic characteristics.</w:t>
      </w:r>
    </w:p>
    <w:p w14:paraId="0E08E830" w14:textId="63E0341E" w:rsidR="00023311" w:rsidRPr="005E7623" w:rsidRDefault="00023311" w:rsidP="005E7623">
      <w:pPr>
        <w:pStyle w:val="ListParagraph"/>
        <w:numPr>
          <w:ilvl w:val="0"/>
          <w:numId w:val="8"/>
        </w:numPr>
        <w:rPr>
          <w:rFonts w:ascii="Libre" w:hAnsi="Libre"/>
          <w:b/>
          <w:bCs/>
          <w:sz w:val="28"/>
          <w:szCs w:val="28"/>
        </w:rPr>
      </w:pPr>
      <w:r w:rsidRPr="005E7623">
        <w:rPr>
          <w:rFonts w:ascii="Libre" w:hAnsi="Libre"/>
          <w:sz w:val="28"/>
          <w:szCs w:val="28"/>
        </w:rPr>
        <w:t>Utilize Python and relevant data visualization libraries (e.g., Matplotlib, Seaborn) for implementation.</w:t>
      </w:r>
    </w:p>
    <w:p w14:paraId="06C036A8" w14:textId="77777777" w:rsidR="00023311" w:rsidRPr="00023311" w:rsidRDefault="00023311" w:rsidP="00023311">
      <w:pPr>
        <w:rPr>
          <w:rFonts w:ascii="Libre" w:hAnsi="Libre"/>
          <w:b/>
          <w:bCs/>
          <w:sz w:val="28"/>
          <w:szCs w:val="28"/>
        </w:rPr>
      </w:pPr>
      <w:r w:rsidRPr="00023311">
        <w:rPr>
          <w:rFonts w:ascii="Libre" w:hAnsi="Libre"/>
          <w:b/>
          <w:bCs/>
          <w:sz w:val="28"/>
          <w:szCs w:val="28"/>
        </w:rPr>
        <w:t>Visualization Selection:</w:t>
      </w:r>
    </w:p>
    <w:p w14:paraId="06D7D776" w14:textId="0BB6FF47" w:rsidR="00023311" w:rsidRPr="00F04AB6" w:rsidRDefault="00023311" w:rsidP="00F04AB6">
      <w:pPr>
        <w:pStyle w:val="ListParagraph"/>
        <w:numPr>
          <w:ilvl w:val="0"/>
          <w:numId w:val="13"/>
        </w:numPr>
        <w:rPr>
          <w:rFonts w:ascii="Libre" w:hAnsi="Libre"/>
          <w:b/>
          <w:bCs/>
          <w:sz w:val="28"/>
          <w:szCs w:val="28"/>
        </w:rPr>
      </w:pPr>
      <w:r w:rsidRPr="00F04AB6">
        <w:rPr>
          <w:rFonts w:ascii="Libre" w:hAnsi="Libre"/>
          <w:b/>
          <w:bCs/>
          <w:sz w:val="28"/>
          <w:szCs w:val="28"/>
        </w:rPr>
        <w:t>Age Distribution:</w:t>
      </w:r>
    </w:p>
    <w:p w14:paraId="44A3A688" w14:textId="0EDB1C42" w:rsidR="00023311" w:rsidRPr="00023311" w:rsidRDefault="00023311" w:rsidP="00F04AB6">
      <w:pPr>
        <w:ind w:firstLine="720"/>
        <w:rPr>
          <w:rFonts w:ascii="Libre" w:hAnsi="Libre"/>
          <w:b/>
          <w:bCs/>
          <w:sz w:val="28"/>
          <w:szCs w:val="28"/>
        </w:rPr>
      </w:pPr>
      <w:r w:rsidRPr="00023311">
        <w:rPr>
          <w:rFonts w:ascii="Libre" w:hAnsi="Libre"/>
          <w:b/>
          <w:bCs/>
          <w:sz w:val="28"/>
          <w:szCs w:val="28"/>
          <w:u w:val="single"/>
        </w:rPr>
        <w:t>Bar chart:</w:t>
      </w:r>
      <w:r w:rsidRPr="00023311">
        <w:rPr>
          <w:rFonts w:ascii="Libre" w:hAnsi="Libre"/>
          <w:sz w:val="28"/>
          <w:szCs w:val="28"/>
        </w:rPr>
        <w:t xml:space="preserve"> Display the count of marginal workers in different age groups.</w:t>
      </w:r>
    </w:p>
    <w:p w14:paraId="55387DB5" w14:textId="77777777" w:rsidR="00023311" w:rsidRPr="00023311" w:rsidRDefault="00023311" w:rsidP="00F04AB6">
      <w:pPr>
        <w:ind w:firstLine="720"/>
        <w:rPr>
          <w:rFonts w:ascii="Libre" w:hAnsi="Libre"/>
          <w:sz w:val="28"/>
          <w:szCs w:val="28"/>
        </w:rPr>
      </w:pPr>
      <w:r w:rsidRPr="00023311">
        <w:rPr>
          <w:rFonts w:ascii="Libre" w:hAnsi="Libre"/>
          <w:b/>
          <w:bCs/>
          <w:sz w:val="28"/>
          <w:szCs w:val="28"/>
          <w:u w:val="single"/>
        </w:rPr>
        <w:t>Histogram:</w:t>
      </w:r>
      <w:r w:rsidRPr="00023311">
        <w:rPr>
          <w:rFonts w:ascii="Libre" w:hAnsi="Libre"/>
          <w:sz w:val="28"/>
          <w:szCs w:val="28"/>
        </w:rPr>
        <w:t xml:space="preserve"> Illustrate the frequency distribution of ages.</w:t>
      </w:r>
    </w:p>
    <w:p w14:paraId="64A3D57A" w14:textId="4A39DC91" w:rsidR="005E7623" w:rsidRPr="00F04AB6" w:rsidRDefault="005E7623" w:rsidP="00F04AB6">
      <w:pPr>
        <w:pStyle w:val="ListParagraph"/>
        <w:numPr>
          <w:ilvl w:val="0"/>
          <w:numId w:val="13"/>
        </w:numPr>
        <w:rPr>
          <w:rFonts w:ascii="Libre" w:hAnsi="Libre"/>
          <w:b/>
          <w:bCs/>
          <w:sz w:val="28"/>
          <w:szCs w:val="28"/>
        </w:rPr>
      </w:pPr>
      <w:r w:rsidRPr="00F04AB6">
        <w:rPr>
          <w:rFonts w:ascii="Libre" w:hAnsi="Libre"/>
          <w:b/>
          <w:bCs/>
          <w:sz w:val="28"/>
          <w:szCs w:val="28"/>
        </w:rPr>
        <w:t>Gender Distribution:</w:t>
      </w:r>
    </w:p>
    <w:p w14:paraId="4285E2AE" w14:textId="3C24A391" w:rsidR="00023311" w:rsidRPr="00023311" w:rsidRDefault="00023311" w:rsidP="00F04AB6">
      <w:pPr>
        <w:ind w:firstLine="720"/>
        <w:rPr>
          <w:rFonts w:ascii="Libre" w:hAnsi="Libre"/>
          <w:sz w:val="28"/>
          <w:szCs w:val="28"/>
        </w:rPr>
      </w:pPr>
      <w:r w:rsidRPr="00023311">
        <w:rPr>
          <w:rFonts w:ascii="Libre" w:hAnsi="Libre"/>
          <w:b/>
          <w:bCs/>
          <w:sz w:val="28"/>
          <w:szCs w:val="28"/>
          <w:u w:val="single"/>
        </w:rPr>
        <w:t>Pie chart:</w:t>
      </w:r>
      <w:r w:rsidRPr="00023311">
        <w:rPr>
          <w:rFonts w:ascii="Libre" w:hAnsi="Libre"/>
          <w:sz w:val="28"/>
          <w:szCs w:val="28"/>
        </w:rPr>
        <w:t xml:space="preserve"> Represent the proportion of male and female marginal workers.</w:t>
      </w:r>
    </w:p>
    <w:p w14:paraId="6959E2BB" w14:textId="26A8B317" w:rsidR="005E7623" w:rsidRDefault="00023311" w:rsidP="00F04AB6">
      <w:pPr>
        <w:ind w:firstLine="720"/>
        <w:rPr>
          <w:rFonts w:ascii="Libre" w:hAnsi="Libre"/>
          <w:sz w:val="28"/>
          <w:szCs w:val="28"/>
        </w:rPr>
      </w:pPr>
      <w:r w:rsidRPr="00023311">
        <w:rPr>
          <w:rFonts w:ascii="Libre" w:hAnsi="Libre"/>
          <w:b/>
          <w:bCs/>
          <w:sz w:val="28"/>
          <w:szCs w:val="28"/>
          <w:u w:val="single"/>
        </w:rPr>
        <w:t>Stacked bar chart:</w:t>
      </w:r>
      <w:r w:rsidRPr="00023311">
        <w:rPr>
          <w:rFonts w:ascii="Libre" w:hAnsi="Libre"/>
          <w:sz w:val="28"/>
          <w:szCs w:val="28"/>
        </w:rPr>
        <w:t xml:space="preserve"> Show the gender distribution within each age group.</w:t>
      </w:r>
    </w:p>
    <w:p w14:paraId="49D31129" w14:textId="77777777" w:rsidR="00F04AB6" w:rsidRDefault="00F04AB6" w:rsidP="00F04AB6">
      <w:pPr>
        <w:ind w:firstLine="720"/>
        <w:rPr>
          <w:rFonts w:ascii="Libre" w:hAnsi="Libre"/>
          <w:sz w:val="28"/>
          <w:szCs w:val="28"/>
        </w:rPr>
      </w:pPr>
    </w:p>
    <w:p w14:paraId="3E89A021" w14:textId="77777777" w:rsidR="00F04AB6" w:rsidRPr="00F04AB6" w:rsidRDefault="00F04AB6" w:rsidP="00F04AB6">
      <w:pPr>
        <w:ind w:firstLine="720"/>
        <w:rPr>
          <w:rFonts w:ascii="Libre" w:hAnsi="Libre"/>
          <w:sz w:val="28"/>
          <w:szCs w:val="28"/>
        </w:rPr>
      </w:pPr>
    </w:p>
    <w:p w14:paraId="686757D0" w14:textId="1CE070F3" w:rsidR="00023311" w:rsidRPr="005E7623" w:rsidRDefault="00023311" w:rsidP="00023311">
      <w:pPr>
        <w:rPr>
          <w:rFonts w:ascii="Libre" w:hAnsi="Libre"/>
          <w:b/>
          <w:bCs/>
          <w:sz w:val="28"/>
          <w:szCs w:val="28"/>
        </w:rPr>
      </w:pPr>
      <w:r w:rsidRPr="005E7623">
        <w:rPr>
          <w:rFonts w:ascii="Libre" w:hAnsi="Libre"/>
          <w:b/>
          <w:bCs/>
          <w:sz w:val="28"/>
          <w:szCs w:val="28"/>
        </w:rPr>
        <w:lastRenderedPageBreak/>
        <w:t>Industrial Category Analysis:</w:t>
      </w:r>
    </w:p>
    <w:p w14:paraId="5FA0B1C9" w14:textId="77777777" w:rsidR="00023311" w:rsidRPr="00023311" w:rsidRDefault="00023311" w:rsidP="00F04AB6">
      <w:pPr>
        <w:ind w:firstLine="720"/>
        <w:rPr>
          <w:rFonts w:ascii="Libre" w:hAnsi="Libre"/>
          <w:sz w:val="28"/>
          <w:szCs w:val="28"/>
        </w:rPr>
      </w:pPr>
      <w:r w:rsidRPr="005E7623">
        <w:rPr>
          <w:rFonts w:ascii="Libre" w:hAnsi="Libre"/>
          <w:b/>
          <w:bCs/>
          <w:sz w:val="28"/>
          <w:szCs w:val="28"/>
          <w:u w:val="single"/>
        </w:rPr>
        <w:t>Grouped bar chart:</w:t>
      </w:r>
      <w:r w:rsidRPr="00023311">
        <w:rPr>
          <w:rFonts w:ascii="Libre" w:hAnsi="Libre"/>
          <w:sz w:val="28"/>
          <w:szCs w:val="28"/>
        </w:rPr>
        <w:t xml:space="preserve"> Compare the number of marginal workers in different industries.</w:t>
      </w:r>
    </w:p>
    <w:p w14:paraId="32D14316" w14:textId="77777777" w:rsidR="00023311" w:rsidRPr="00023311" w:rsidRDefault="00023311" w:rsidP="00F04AB6">
      <w:pPr>
        <w:ind w:firstLine="720"/>
        <w:rPr>
          <w:rFonts w:ascii="Libre" w:hAnsi="Libre"/>
          <w:sz w:val="28"/>
          <w:szCs w:val="28"/>
        </w:rPr>
      </w:pPr>
      <w:r w:rsidRPr="005E7623">
        <w:rPr>
          <w:rFonts w:ascii="Libre" w:hAnsi="Libre"/>
          <w:b/>
          <w:bCs/>
          <w:sz w:val="28"/>
          <w:szCs w:val="28"/>
          <w:u w:val="single"/>
        </w:rPr>
        <w:t>Heatmap:</w:t>
      </w:r>
      <w:r w:rsidRPr="00023311">
        <w:rPr>
          <w:rFonts w:ascii="Libre" w:hAnsi="Libre"/>
          <w:sz w:val="28"/>
          <w:szCs w:val="28"/>
        </w:rPr>
        <w:t xml:space="preserve"> Visualize the intensity of marginal workers in various age and industrial categories.</w:t>
      </w:r>
    </w:p>
    <w:p w14:paraId="398C6695" w14:textId="77777777" w:rsidR="005E7623" w:rsidRDefault="00023311" w:rsidP="00023311">
      <w:pPr>
        <w:rPr>
          <w:rFonts w:ascii="Libre" w:hAnsi="Libre"/>
          <w:b/>
          <w:bCs/>
          <w:sz w:val="28"/>
          <w:szCs w:val="28"/>
        </w:rPr>
      </w:pPr>
      <w:r w:rsidRPr="005E7623">
        <w:rPr>
          <w:rFonts w:ascii="Libre" w:hAnsi="Libre"/>
          <w:b/>
          <w:bCs/>
          <w:sz w:val="28"/>
          <w:szCs w:val="28"/>
        </w:rPr>
        <w:t>Comprehensive Dashboard:</w:t>
      </w:r>
    </w:p>
    <w:p w14:paraId="3D23E165" w14:textId="53E2466C" w:rsidR="00023311" w:rsidRPr="00F04AB6" w:rsidRDefault="00023311" w:rsidP="00F04AB6">
      <w:pPr>
        <w:pStyle w:val="ListParagraph"/>
        <w:numPr>
          <w:ilvl w:val="0"/>
          <w:numId w:val="10"/>
        </w:numPr>
        <w:rPr>
          <w:rFonts w:ascii="Libre" w:hAnsi="Libre"/>
          <w:b/>
          <w:bCs/>
          <w:sz w:val="28"/>
          <w:szCs w:val="28"/>
        </w:rPr>
      </w:pPr>
      <w:r w:rsidRPr="00F04AB6">
        <w:rPr>
          <w:rFonts w:ascii="Libre" w:hAnsi="Libre"/>
          <w:sz w:val="28"/>
          <w:szCs w:val="28"/>
        </w:rPr>
        <w:t>Combine individual visualizations into a cohesive dashboard for a holistic view.</w:t>
      </w:r>
    </w:p>
    <w:p w14:paraId="5C4352BC" w14:textId="77777777" w:rsidR="00023311" w:rsidRPr="005E7623" w:rsidRDefault="00023311" w:rsidP="00023311">
      <w:pPr>
        <w:rPr>
          <w:rFonts w:ascii="Libre" w:hAnsi="Libre"/>
          <w:b/>
          <w:bCs/>
          <w:sz w:val="28"/>
          <w:szCs w:val="28"/>
        </w:rPr>
      </w:pPr>
      <w:r w:rsidRPr="005E7623">
        <w:rPr>
          <w:rFonts w:ascii="Libre" w:hAnsi="Libre"/>
          <w:b/>
          <w:bCs/>
          <w:sz w:val="28"/>
          <w:szCs w:val="28"/>
        </w:rPr>
        <w:t>Conclusion:</w:t>
      </w:r>
    </w:p>
    <w:p w14:paraId="3B48D980" w14:textId="1DC9CFB0" w:rsidR="00641797" w:rsidRPr="005E7623" w:rsidRDefault="00023311" w:rsidP="005E7623">
      <w:pPr>
        <w:ind w:firstLine="720"/>
        <w:rPr>
          <w:rFonts w:ascii="Libre" w:hAnsi="Libre"/>
          <w:sz w:val="28"/>
          <w:szCs w:val="28"/>
        </w:rPr>
      </w:pPr>
      <w:r w:rsidRPr="005E7623">
        <w:rPr>
          <w:rFonts w:ascii="Libre" w:hAnsi="Libre"/>
          <w:sz w:val="28"/>
          <w:szCs w:val="28"/>
        </w:rPr>
        <w:t>This document outlines the problem statement, objectives, and design thinking for the demographic analysis of marginal workers in Tamil Nadu. The proposed approach ensures a systematic exploration of the dataset and the creation of meaningful visualizations to communicate key insights. The project timeline provides a roadmap for efficient execution and timely delivery of results.</w:t>
      </w:r>
    </w:p>
    <w:sectPr w:rsidR="00641797" w:rsidRPr="005E7623" w:rsidSect="000233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r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10937"/>
    <w:multiLevelType w:val="hybridMultilevel"/>
    <w:tmpl w:val="FE3A8F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6492D59"/>
    <w:multiLevelType w:val="hybridMultilevel"/>
    <w:tmpl w:val="0FC0B67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910360B"/>
    <w:multiLevelType w:val="hybridMultilevel"/>
    <w:tmpl w:val="9704DF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C4E6A05"/>
    <w:multiLevelType w:val="hybridMultilevel"/>
    <w:tmpl w:val="FD54064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E400887"/>
    <w:multiLevelType w:val="hybridMultilevel"/>
    <w:tmpl w:val="A40628F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5F24A42"/>
    <w:multiLevelType w:val="hybridMultilevel"/>
    <w:tmpl w:val="E51AA5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88054CA"/>
    <w:multiLevelType w:val="hybridMultilevel"/>
    <w:tmpl w:val="1F184E9E"/>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09B215F"/>
    <w:multiLevelType w:val="hybridMultilevel"/>
    <w:tmpl w:val="B8785B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0E94EB8"/>
    <w:multiLevelType w:val="hybridMultilevel"/>
    <w:tmpl w:val="CDB415F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B4531AA"/>
    <w:multiLevelType w:val="hybridMultilevel"/>
    <w:tmpl w:val="042A09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36C04E6"/>
    <w:multiLevelType w:val="hybridMultilevel"/>
    <w:tmpl w:val="D6202B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5F40ABB"/>
    <w:multiLevelType w:val="hybridMultilevel"/>
    <w:tmpl w:val="25D0282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8B04F2F"/>
    <w:multiLevelType w:val="hybridMultilevel"/>
    <w:tmpl w:val="8B549F0E"/>
    <w:lvl w:ilvl="0" w:tplc="EFC055A8">
      <w:numFmt w:val="bullet"/>
      <w:lvlText w:val=""/>
      <w:lvlJc w:val="left"/>
      <w:pPr>
        <w:ind w:left="1080" w:hanging="360"/>
      </w:pPr>
      <w:rPr>
        <w:rFonts w:ascii="Wingdings" w:eastAsiaTheme="minorHAnsi" w:hAnsi="Wingdings" w:cstheme="minorBidi" w:hint="default"/>
        <w:b w:val="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712121909">
    <w:abstractNumId w:val="0"/>
  </w:num>
  <w:num w:numId="2" w16cid:durableId="389116620">
    <w:abstractNumId w:val="7"/>
  </w:num>
  <w:num w:numId="3" w16cid:durableId="446240709">
    <w:abstractNumId w:val="2"/>
  </w:num>
  <w:num w:numId="4" w16cid:durableId="810942518">
    <w:abstractNumId w:val="8"/>
  </w:num>
  <w:num w:numId="5" w16cid:durableId="1107119052">
    <w:abstractNumId w:val="1"/>
  </w:num>
  <w:num w:numId="6" w16cid:durableId="1819302096">
    <w:abstractNumId w:val="11"/>
  </w:num>
  <w:num w:numId="7" w16cid:durableId="73282127">
    <w:abstractNumId w:val="4"/>
  </w:num>
  <w:num w:numId="8" w16cid:durableId="346758546">
    <w:abstractNumId w:val="3"/>
  </w:num>
  <w:num w:numId="9" w16cid:durableId="104693065">
    <w:abstractNumId w:val="6"/>
  </w:num>
  <w:num w:numId="10" w16cid:durableId="1334338359">
    <w:abstractNumId w:val="12"/>
  </w:num>
  <w:num w:numId="11" w16cid:durableId="1341473131">
    <w:abstractNumId w:val="10"/>
  </w:num>
  <w:num w:numId="12" w16cid:durableId="637106927">
    <w:abstractNumId w:val="9"/>
  </w:num>
  <w:num w:numId="13" w16cid:durableId="15735864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11"/>
    <w:rsid w:val="00023311"/>
    <w:rsid w:val="000B503C"/>
    <w:rsid w:val="005E7623"/>
    <w:rsid w:val="00641797"/>
    <w:rsid w:val="00C32163"/>
    <w:rsid w:val="00E549F5"/>
    <w:rsid w:val="00F04A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8286A"/>
  <w15:chartTrackingRefBased/>
  <w15:docId w15:val="{031C6CB8-1E74-4491-8137-6963BD63C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6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Amreen Fathima A</dc:creator>
  <cp:keywords/>
  <dc:description/>
  <cp:lastModifiedBy>Amreen Fathima A</cp:lastModifiedBy>
  <cp:revision>1</cp:revision>
  <dcterms:created xsi:type="dcterms:W3CDTF">2023-10-04T15:27:00Z</dcterms:created>
  <dcterms:modified xsi:type="dcterms:W3CDTF">2023-10-04T15:54:00Z</dcterms:modified>
</cp:coreProperties>
</file>