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41246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41246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12467">
            <w:r>
              <w:t>Date</w:t>
            </w:r>
          </w:p>
        </w:tc>
        <w:tc>
          <w:tcPr>
            <w:tcW w:w="4508" w:type="dxa"/>
          </w:tcPr>
          <w:p w14:paraId="6C6AD7EB" w14:textId="1BA81299" w:rsidR="004360B1" w:rsidRDefault="00412467">
            <w:r>
              <w:t xml:space="preserve">26 </w:t>
            </w:r>
            <w:bookmarkStart w:id="0" w:name="_GoBack"/>
            <w:bookmarkEnd w:id="0"/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12467">
            <w:r>
              <w:t>Team ID</w:t>
            </w:r>
          </w:p>
        </w:tc>
        <w:tc>
          <w:tcPr>
            <w:tcW w:w="4508" w:type="dxa"/>
          </w:tcPr>
          <w:p w14:paraId="3384612E" w14:textId="7768091D" w:rsidR="004360B1" w:rsidRDefault="00412467">
            <w:r w:rsidRPr="00412467">
              <w:t>LTVIP2025TMID48508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12467">
            <w:r>
              <w:t>Project Name</w:t>
            </w:r>
          </w:p>
        </w:tc>
        <w:tc>
          <w:tcPr>
            <w:tcW w:w="4508" w:type="dxa"/>
          </w:tcPr>
          <w:p w14:paraId="381D29FA" w14:textId="44DE8FBF" w:rsidR="004360B1" w:rsidRDefault="00412467">
            <w:r w:rsidRPr="00412467">
              <w:t>Heritage Treasures: An In-Depth Analysis of UNESCO World Heritage Sites in Tableau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12467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12467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Pr="00412467" w:rsidRDefault="00412467">
      <w:pPr>
        <w:rPr>
          <w:b/>
          <w:sz w:val="40"/>
          <w:szCs w:val="40"/>
        </w:rPr>
      </w:pPr>
      <w:r w:rsidRPr="00412467">
        <w:rPr>
          <w:b/>
          <w:sz w:val="40"/>
          <w:szCs w:val="40"/>
        </w:rPr>
        <w:t>Problem – Solution Fit Template:</w:t>
      </w:r>
    </w:p>
    <w:p w14:paraId="12F21FA8" w14:textId="77777777" w:rsidR="00412467" w:rsidRDefault="00412467" w:rsidP="00412467">
      <w:pPr>
        <w:pStyle w:val="Heading3"/>
      </w:pPr>
      <w:r>
        <w:t xml:space="preserve">1. </w:t>
      </w:r>
      <w:r>
        <w:rPr>
          <w:rStyle w:val="Strong"/>
          <w:b/>
          <w:bCs w:val="0"/>
        </w:rPr>
        <w:t>Target Customer</w:t>
      </w:r>
    </w:p>
    <w:p w14:paraId="6DB52B4C" w14:textId="77777777" w:rsidR="00412467" w:rsidRDefault="00412467" w:rsidP="00412467">
      <w:pPr>
        <w:pStyle w:val="NormalWeb"/>
      </w:pPr>
      <w:r>
        <w:t xml:space="preserve">Tourists, researchers, cultural conservationists, educators, and policy makers interested in </w:t>
      </w:r>
      <w:proofErr w:type="spellStart"/>
      <w:r>
        <w:t>analyzing</w:t>
      </w:r>
      <w:proofErr w:type="spellEnd"/>
      <w:r>
        <w:t xml:space="preserve"> global or regional UNESCO World Heritage Sites data.</w:t>
      </w:r>
    </w:p>
    <w:p w14:paraId="5A4AF672" w14:textId="3F8CD48D" w:rsidR="00412467" w:rsidRDefault="00412467" w:rsidP="00412467"/>
    <w:p w14:paraId="08DD6CBA" w14:textId="39384A72" w:rsidR="00412467" w:rsidRDefault="00412467" w:rsidP="00412467">
      <w:pPr>
        <w:pStyle w:val="Heading3"/>
      </w:pPr>
      <w:r>
        <w:t xml:space="preserve">2. </w:t>
      </w:r>
      <w:r>
        <w:rPr>
          <w:rStyle w:val="Strong"/>
          <w:b/>
          <w:bCs w:val="0"/>
        </w:rPr>
        <w:t>Customer Problem</w:t>
      </w:r>
    </w:p>
    <w:p w14:paraId="31A0D1F8" w14:textId="77777777" w:rsidR="00412467" w:rsidRDefault="00412467" w:rsidP="00412467">
      <w:pPr>
        <w:pStyle w:val="NormalWeb"/>
        <w:numPr>
          <w:ilvl w:val="0"/>
          <w:numId w:val="3"/>
        </w:numPr>
      </w:pPr>
      <w:r>
        <w:t xml:space="preserve">Lack of </w:t>
      </w:r>
      <w:r>
        <w:rPr>
          <w:rStyle w:val="Strong"/>
        </w:rPr>
        <w:t>interactive tools</w:t>
      </w:r>
      <w:r>
        <w:t xml:space="preserve"> to explore and </w:t>
      </w:r>
      <w:proofErr w:type="spellStart"/>
      <w:r>
        <w:t>analyze</w:t>
      </w:r>
      <w:proofErr w:type="spellEnd"/>
      <w:r>
        <w:t xml:space="preserve"> UNESCO heritage data.</w:t>
      </w:r>
    </w:p>
    <w:p w14:paraId="01A3EBFE" w14:textId="77777777" w:rsidR="00412467" w:rsidRDefault="00412467" w:rsidP="00412467">
      <w:pPr>
        <w:pStyle w:val="NormalWeb"/>
        <w:numPr>
          <w:ilvl w:val="0"/>
          <w:numId w:val="3"/>
        </w:numPr>
      </w:pPr>
      <w:r>
        <w:t xml:space="preserve">Difficulty in identifying </w:t>
      </w:r>
      <w:r>
        <w:rPr>
          <w:rStyle w:val="Strong"/>
        </w:rPr>
        <w:t>trends</w:t>
      </w:r>
      <w:r>
        <w:t xml:space="preserve">, </w:t>
      </w:r>
      <w:r>
        <w:rPr>
          <w:rStyle w:val="Strong"/>
        </w:rPr>
        <w:t>regional imbalances</w:t>
      </w:r>
      <w:r>
        <w:t xml:space="preserve">, or </w:t>
      </w:r>
      <w:r>
        <w:rPr>
          <w:rStyle w:val="Strong"/>
        </w:rPr>
        <w:t>preservation statuses</w:t>
      </w:r>
      <w:r>
        <w:t>.</w:t>
      </w:r>
    </w:p>
    <w:p w14:paraId="08A11B09" w14:textId="77777777" w:rsidR="00412467" w:rsidRDefault="00412467" w:rsidP="00412467">
      <w:pPr>
        <w:pStyle w:val="NormalWeb"/>
        <w:numPr>
          <w:ilvl w:val="0"/>
          <w:numId w:val="3"/>
        </w:numPr>
      </w:pPr>
      <w:r>
        <w:t xml:space="preserve">Raw datasets are often </w:t>
      </w:r>
      <w:r>
        <w:rPr>
          <w:rStyle w:val="Strong"/>
        </w:rPr>
        <w:t>non-visual, complex</w:t>
      </w:r>
      <w:r>
        <w:t xml:space="preserve">, and </w:t>
      </w:r>
      <w:r>
        <w:rPr>
          <w:rStyle w:val="Strong"/>
        </w:rPr>
        <w:t>hard to interpret</w:t>
      </w:r>
      <w:r>
        <w:t xml:space="preserve"> for non-technical users.</w:t>
      </w:r>
    </w:p>
    <w:p w14:paraId="2796DEBF" w14:textId="77777777" w:rsidR="00412467" w:rsidRDefault="00412467" w:rsidP="00412467">
      <w:pPr>
        <w:pStyle w:val="NormalWeb"/>
        <w:numPr>
          <w:ilvl w:val="0"/>
          <w:numId w:val="3"/>
        </w:numPr>
      </w:pPr>
      <w:r>
        <w:t xml:space="preserve">Difficulty in communicating </w:t>
      </w:r>
      <w:r>
        <w:rPr>
          <w:rStyle w:val="Strong"/>
        </w:rPr>
        <w:t>insights to the public</w:t>
      </w:r>
      <w:r>
        <w:t xml:space="preserve"> or stakeholders without strong visual storytelling.</w:t>
      </w:r>
    </w:p>
    <w:p w14:paraId="61EC0663" w14:textId="211E28EB" w:rsidR="00412467" w:rsidRDefault="00412467" w:rsidP="00412467"/>
    <w:p w14:paraId="36BDE09D" w14:textId="4BDE1025" w:rsidR="00412467" w:rsidRDefault="00412467" w:rsidP="00412467">
      <w:pPr>
        <w:pStyle w:val="Heading3"/>
      </w:pPr>
      <w:r>
        <w:t xml:space="preserve">3. </w:t>
      </w:r>
      <w:r>
        <w:rPr>
          <w:rStyle w:val="Strong"/>
          <w:b/>
          <w:bCs w:val="0"/>
        </w:rPr>
        <w:t>Current Solutions or Workarounds</w:t>
      </w:r>
    </w:p>
    <w:p w14:paraId="2D5EC4B2" w14:textId="77777777" w:rsidR="00412467" w:rsidRDefault="00412467" w:rsidP="00412467">
      <w:pPr>
        <w:pStyle w:val="NormalWeb"/>
        <w:numPr>
          <w:ilvl w:val="0"/>
          <w:numId w:val="4"/>
        </w:numPr>
      </w:pPr>
      <w:r>
        <w:t xml:space="preserve">Static UNESCO reports (PDFs, </w:t>
      </w:r>
      <w:proofErr w:type="spellStart"/>
      <w:r>
        <w:t>spreadsheets</w:t>
      </w:r>
      <w:proofErr w:type="spellEnd"/>
      <w:r>
        <w:t>).</w:t>
      </w:r>
    </w:p>
    <w:p w14:paraId="27ACBC74" w14:textId="77777777" w:rsidR="00412467" w:rsidRDefault="00412467" w:rsidP="00412467">
      <w:pPr>
        <w:pStyle w:val="NormalWeb"/>
        <w:numPr>
          <w:ilvl w:val="0"/>
          <w:numId w:val="4"/>
        </w:numPr>
      </w:pPr>
      <w:r>
        <w:t>Text-heavy websites or databases with limited filter/search ability.</w:t>
      </w:r>
    </w:p>
    <w:p w14:paraId="28C6752D" w14:textId="77777777" w:rsidR="00412467" w:rsidRDefault="00412467" w:rsidP="00412467">
      <w:pPr>
        <w:pStyle w:val="NormalWeb"/>
        <w:numPr>
          <w:ilvl w:val="0"/>
          <w:numId w:val="4"/>
        </w:numPr>
      </w:pPr>
      <w:r>
        <w:t>Manual research or use of GIS tools (complex and not user-friendly for average users).</w:t>
      </w:r>
    </w:p>
    <w:p w14:paraId="6089FA51" w14:textId="77777777" w:rsidR="00412467" w:rsidRDefault="00412467" w:rsidP="00412467">
      <w:pPr>
        <w:pStyle w:val="NormalWeb"/>
        <w:numPr>
          <w:ilvl w:val="0"/>
          <w:numId w:val="4"/>
        </w:numPr>
      </w:pPr>
      <w:r>
        <w:t>Fragmented information sources – no centralized, visual access point.</w:t>
      </w:r>
    </w:p>
    <w:p w14:paraId="5858589B" w14:textId="13A120FF" w:rsidR="00412467" w:rsidRDefault="00412467" w:rsidP="00412467">
      <w:pPr>
        <w:pStyle w:val="Heading3"/>
      </w:pPr>
      <w:r>
        <w:t xml:space="preserve"> 4. </w:t>
      </w:r>
      <w:r>
        <w:rPr>
          <w:rStyle w:val="Strong"/>
          <w:b/>
          <w:bCs w:val="0"/>
        </w:rPr>
        <w:t>Your Solution</w:t>
      </w:r>
    </w:p>
    <w:p w14:paraId="504C25FF" w14:textId="77777777" w:rsidR="00412467" w:rsidRDefault="00412467" w:rsidP="00412467">
      <w:pPr>
        <w:pStyle w:val="NormalWeb"/>
      </w:pPr>
      <w:r>
        <w:rPr>
          <w:rStyle w:val="Strong"/>
        </w:rPr>
        <w:t>An Interactive Tableau Dashboard</w:t>
      </w:r>
      <w:r>
        <w:t xml:space="preserve"> titled </w:t>
      </w:r>
      <w:r>
        <w:rPr>
          <w:rStyle w:val="Emphasis"/>
        </w:rPr>
        <w:t>"Heritage Treasures: An In-Depth Analysis of UNESCO World Heritage Sites"</w:t>
      </w:r>
    </w:p>
    <w:p w14:paraId="145A92DD" w14:textId="77777777" w:rsidR="00412467" w:rsidRDefault="00412467" w:rsidP="00412467">
      <w:pPr>
        <w:pStyle w:val="NormalWeb"/>
        <w:numPr>
          <w:ilvl w:val="0"/>
          <w:numId w:val="5"/>
        </w:numPr>
      </w:pPr>
      <w:r>
        <w:t xml:space="preserve">Allows </w:t>
      </w:r>
      <w:r>
        <w:rPr>
          <w:rStyle w:val="Strong"/>
        </w:rPr>
        <w:t>exploratory visual analysis</w:t>
      </w:r>
      <w:r>
        <w:t xml:space="preserve"> through maps, bar charts, pie/donut charts, and filters.</w:t>
      </w:r>
    </w:p>
    <w:p w14:paraId="71C0D8FC" w14:textId="77777777" w:rsidR="00412467" w:rsidRDefault="00412467" w:rsidP="00412467">
      <w:pPr>
        <w:pStyle w:val="NormalWeb"/>
        <w:numPr>
          <w:ilvl w:val="0"/>
          <w:numId w:val="5"/>
        </w:numPr>
      </w:pPr>
      <w:r>
        <w:t xml:space="preserve">Enables users to view sites by </w:t>
      </w:r>
      <w:r>
        <w:rPr>
          <w:rStyle w:val="Strong"/>
        </w:rPr>
        <w:t>continent, country, type (cultural/natural/mixed), year of inscription, and threat status</w:t>
      </w:r>
      <w:r>
        <w:t>.</w:t>
      </w:r>
    </w:p>
    <w:p w14:paraId="0E513E4D" w14:textId="77777777" w:rsidR="00412467" w:rsidRDefault="00412467" w:rsidP="00412467">
      <w:pPr>
        <w:pStyle w:val="NormalWeb"/>
        <w:numPr>
          <w:ilvl w:val="0"/>
          <w:numId w:val="5"/>
        </w:numPr>
      </w:pPr>
      <w:r>
        <w:t xml:space="preserve">Combines </w:t>
      </w:r>
      <w:r>
        <w:rPr>
          <w:rStyle w:val="Strong"/>
        </w:rPr>
        <w:t>storytelling + data</w:t>
      </w:r>
      <w:r>
        <w:t xml:space="preserve"> to support decision-making and public awareness.</w:t>
      </w:r>
    </w:p>
    <w:p w14:paraId="5DCFC219" w14:textId="77777777" w:rsidR="00412467" w:rsidRDefault="00412467" w:rsidP="00412467">
      <w:pPr>
        <w:pStyle w:val="NormalWeb"/>
        <w:numPr>
          <w:ilvl w:val="0"/>
          <w:numId w:val="5"/>
        </w:numPr>
      </w:pPr>
      <w:r>
        <w:t>Visually accessible and usable across devices (including for presentations or classroom use).</w:t>
      </w:r>
    </w:p>
    <w:p w14:paraId="321A7723" w14:textId="5D0493A6" w:rsidR="00412467" w:rsidRDefault="00412467" w:rsidP="00412467">
      <w:pPr>
        <w:pStyle w:val="Heading3"/>
      </w:pPr>
      <w:r>
        <w:lastRenderedPageBreak/>
        <w:t xml:space="preserve">5. </w:t>
      </w:r>
      <w:r>
        <w:rPr>
          <w:rStyle w:val="Strong"/>
          <w:b/>
          <w:bCs w:val="0"/>
        </w:rPr>
        <w:t>Why This Works (Behavior Fit)</w:t>
      </w:r>
    </w:p>
    <w:p w14:paraId="3C594132" w14:textId="77777777" w:rsidR="00412467" w:rsidRDefault="00412467" w:rsidP="00412467">
      <w:pPr>
        <w:pStyle w:val="NormalWeb"/>
        <w:numPr>
          <w:ilvl w:val="0"/>
          <w:numId w:val="6"/>
        </w:numPr>
      </w:pPr>
      <w:r>
        <w:t xml:space="preserve">Taps into the growing use of </w:t>
      </w:r>
      <w:r>
        <w:rPr>
          <w:rStyle w:val="Strong"/>
        </w:rPr>
        <w:t>data visualization tools like Tableau</w:t>
      </w:r>
      <w:r>
        <w:t xml:space="preserve"> in education, journalism, and tourism research.</w:t>
      </w:r>
    </w:p>
    <w:p w14:paraId="4726FFF1" w14:textId="77777777" w:rsidR="00412467" w:rsidRDefault="00412467" w:rsidP="00412467">
      <w:pPr>
        <w:pStyle w:val="NormalWeb"/>
        <w:numPr>
          <w:ilvl w:val="0"/>
          <w:numId w:val="6"/>
        </w:numPr>
      </w:pPr>
      <w:r>
        <w:t xml:space="preserve">Fits existing </w:t>
      </w:r>
      <w:proofErr w:type="spellStart"/>
      <w:r>
        <w:t>behavior</w:t>
      </w:r>
      <w:proofErr w:type="spellEnd"/>
      <w:r>
        <w:t xml:space="preserve"> of users relying on dashboards (e.g., in policy meetings, classrooms).</w:t>
      </w:r>
    </w:p>
    <w:p w14:paraId="3E35A627" w14:textId="77777777" w:rsidR="00412467" w:rsidRDefault="00412467" w:rsidP="00412467">
      <w:pPr>
        <w:pStyle w:val="NormalWeb"/>
        <w:numPr>
          <w:ilvl w:val="0"/>
          <w:numId w:val="6"/>
        </w:numPr>
      </w:pPr>
      <w:r>
        <w:t xml:space="preserve">Appeals to visual learners and decision-makers who </w:t>
      </w:r>
      <w:r>
        <w:rPr>
          <w:rStyle w:val="Strong"/>
        </w:rPr>
        <w:t>prefer insights at a glance</w:t>
      </w:r>
      <w:r>
        <w:t xml:space="preserve"> over raw data.</w:t>
      </w:r>
    </w:p>
    <w:p w14:paraId="2B340BB3" w14:textId="77777777" w:rsidR="00412467" w:rsidRDefault="00412467" w:rsidP="00412467">
      <w:pPr>
        <w:pStyle w:val="NormalWeb"/>
        <w:numPr>
          <w:ilvl w:val="0"/>
          <w:numId w:val="6"/>
        </w:numPr>
      </w:pPr>
      <w:r>
        <w:t xml:space="preserve">Bridges the gap between </w:t>
      </w:r>
      <w:r>
        <w:rPr>
          <w:rStyle w:val="Strong"/>
        </w:rPr>
        <w:t>UNESCO datasets</w:t>
      </w:r>
      <w:r>
        <w:t xml:space="preserve"> and the </w:t>
      </w:r>
      <w:r>
        <w:rPr>
          <w:rStyle w:val="Strong"/>
        </w:rPr>
        <w:t>general public's understanding</w:t>
      </w:r>
      <w:r>
        <w:t>.</w:t>
      </w:r>
    </w:p>
    <w:p w14:paraId="64108F63" w14:textId="639F26EC" w:rsidR="00412467" w:rsidRDefault="00412467" w:rsidP="00412467">
      <w:pPr>
        <w:pStyle w:val="Heading3"/>
      </w:pPr>
      <w:r>
        <w:t xml:space="preserve">6. </w:t>
      </w:r>
      <w:r>
        <w:rPr>
          <w:rStyle w:val="Strong"/>
          <w:b/>
          <w:bCs w:val="0"/>
        </w:rPr>
        <w:t>Success Criteria</w:t>
      </w:r>
    </w:p>
    <w:p w14:paraId="6A59AB45" w14:textId="77777777" w:rsidR="00412467" w:rsidRDefault="00412467" w:rsidP="00412467">
      <w:pPr>
        <w:pStyle w:val="NormalWeb"/>
        <w:numPr>
          <w:ilvl w:val="0"/>
          <w:numId w:val="7"/>
        </w:numPr>
      </w:pPr>
      <w:r>
        <w:t>Increased engagement and time-on-tool by users.</w:t>
      </w:r>
    </w:p>
    <w:p w14:paraId="0D0C5BE6" w14:textId="77777777" w:rsidR="00412467" w:rsidRDefault="00412467" w:rsidP="00412467">
      <w:pPr>
        <w:pStyle w:val="NormalWeb"/>
        <w:numPr>
          <w:ilvl w:val="0"/>
          <w:numId w:val="7"/>
        </w:numPr>
      </w:pPr>
      <w:r>
        <w:t xml:space="preserve">Users (e.g., teachers, tourists, researchers) able to </w:t>
      </w:r>
      <w:r>
        <w:rPr>
          <w:rStyle w:val="Strong"/>
        </w:rPr>
        <w:t>draw insights</w:t>
      </w:r>
      <w:r>
        <w:t xml:space="preserve"> (e.g., which country has the most sites, or most endangered ones).</w:t>
      </w:r>
    </w:p>
    <w:p w14:paraId="2E2E3443" w14:textId="77777777" w:rsidR="00412467" w:rsidRDefault="00412467" w:rsidP="00412467">
      <w:pPr>
        <w:pStyle w:val="NormalWeb"/>
        <w:numPr>
          <w:ilvl w:val="0"/>
          <w:numId w:val="7"/>
        </w:numPr>
      </w:pPr>
      <w:r>
        <w:t>Shared and embedded dashboards across blogs, university portals, and tourism websites.</w:t>
      </w:r>
    </w:p>
    <w:p w14:paraId="3D97C089" w14:textId="77777777" w:rsidR="00412467" w:rsidRDefault="00412467" w:rsidP="00412467">
      <w:pPr>
        <w:pStyle w:val="NormalWeb"/>
        <w:numPr>
          <w:ilvl w:val="0"/>
          <w:numId w:val="7"/>
        </w:numPr>
      </w:pPr>
      <w:r>
        <w:t>Feedback loop confirms ease of use and usefulness in understanding global heritage trends.</w:t>
      </w:r>
    </w:p>
    <w:p w14:paraId="110E7E26" w14:textId="6BA5087E" w:rsidR="00412467" w:rsidRDefault="00412467" w:rsidP="00412467">
      <w:pPr>
        <w:pStyle w:val="Heading3"/>
      </w:pPr>
      <w:r>
        <w:t xml:space="preserve"> 7. </w:t>
      </w:r>
      <w:r>
        <w:rPr>
          <w:rStyle w:val="Strong"/>
          <w:b/>
          <w:bCs w:val="0"/>
        </w:rPr>
        <w:t>Channels to Reach Customers</w:t>
      </w:r>
    </w:p>
    <w:p w14:paraId="740A1FD1" w14:textId="77777777" w:rsidR="00412467" w:rsidRDefault="00412467" w:rsidP="00412467">
      <w:pPr>
        <w:pStyle w:val="NormalWeb"/>
        <w:numPr>
          <w:ilvl w:val="0"/>
          <w:numId w:val="8"/>
        </w:numPr>
      </w:pPr>
      <w:r>
        <w:t>Academic institutions and research journals.</w:t>
      </w:r>
    </w:p>
    <w:p w14:paraId="4373859E" w14:textId="77777777" w:rsidR="00412467" w:rsidRDefault="00412467" w:rsidP="00412467">
      <w:pPr>
        <w:pStyle w:val="NormalWeb"/>
        <w:numPr>
          <w:ilvl w:val="0"/>
          <w:numId w:val="8"/>
        </w:numPr>
      </w:pPr>
      <w:r>
        <w:t>Cultural tourism agencies and travel platforms.</w:t>
      </w:r>
    </w:p>
    <w:p w14:paraId="41D9DF6E" w14:textId="77777777" w:rsidR="00412467" w:rsidRDefault="00412467" w:rsidP="00412467">
      <w:pPr>
        <w:pStyle w:val="NormalWeb"/>
        <w:numPr>
          <w:ilvl w:val="0"/>
          <w:numId w:val="8"/>
        </w:numPr>
      </w:pPr>
      <w:r>
        <w:t>UNESCO partner platforms and heritage newsletters.</w:t>
      </w:r>
    </w:p>
    <w:p w14:paraId="5E5D616A" w14:textId="77777777" w:rsidR="00412467" w:rsidRDefault="00412467" w:rsidP="00412467">
      <w:pPr>
        <w:pStyle w:val="NormalWeb"/>
        <w:numPr>
          <w:ilvl w:val="0"/>
          <w:numId w:val="8"/>
        </w:numPr>
      </w:pPr>
      <w:r>
        <w:t xml:space="preserve">Social media (visual storytelling on </w:t>
      </w:r>
      <w:proofErr w:type="spellStart"/>
      <w:r>
        <w:t>Instagram</w:t>
      </w:r>
      <w:proofErr w:type="spellEnd"/>
      <w:r>
        <w:t>, LinkedIn).</w:t>
      </w:r>
    </w:p>
    <w:p w14:paraId="3F6F1346" w14:textId="77777777" w:rsidR="00412467" w:rsidRDefault="00412467" w:rsidP="00412467">
      <w:pPr>
        <w:pStyle w:val="NormalWeb"/>
        <w:numPr>
          <w:ilvl w:val="0"/>
          <w:numId w:val="8"/>
        </w:numPr>
      </w:pPr>
      <w:r>
        <w:t>Public seminars or workshops on digital heritage.</w:t>
      </w:r>
    </w:p>
    <w:p w14:paraId="186ADF36" w14:textId="77777777" w:rsidR="004360B1" w:rsidRPr="00412467" w:rsidRDefault="00412467">
      <w:pPr>
        <w:rPr>
          <w:b/>
          <w:sz w:val="28"/>
          <w:szCs w:val="28"/>
        </w:rPr>
      </w:pPr>
      <w:r w:rsidRPr="00412467">
        <w:rPr>
          <w:b/>
          <w:sz w:val="28"/>
          <w:szCs w:val="28"/>
        </w:rPr>
        <w:t>Template:</w:t>
      </w:r>
    </w:p>
    <w:p w14:paraId="5701E65E" w14:textId="1484A23B" w:rsidR="004360B1" w:rsidRDefault="004360B1"/>
    <w:p w14:paraId="7EEF967C" w14:textId="2ED5E37F" w:rsidR="004360B1" w:rsidRDefault="00412467">
      <w:r>
        <w:rPr>
          <w:noProof/>
          <w:lang w:val="en-IN"/>
        </w:rPr>
        <w:drawing>
          <wp:inline distT="0" distB="0" distL="0" distR="0" wp14:anchorId="0C8F158D" wp14:editId="2151CCAE">
            <wp:extent cx="3819525" cy="1885950"/>
            <wp:effectExtent l="0" t="0" r="9525" b="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052" cy="1887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C0E79" w14:textId="77777777" w:rsidR="00412467" w:rsidRDefault="00412467" w:rsidP="0041246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1246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632BFAB-40F0-4149-85B1-343931E351B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32732A9-8316-48E3-9855-9246C0B16B70}"/>
    <w:embedBold r:id="rId3" w:fontKey="{76173508-895A-4074-9CAD-5B31988EEC3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FA25488-3DA9-497F-B674-5CBA9DC9B711}"/>
    <w:embedItalic r:id="rId5" w:fontKey="{32942D8B-B4E1-4C2B-AEB4-ADF957F0970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0CF0121-C818-4BA5-8316-FD40D9EF86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A0D3726-CEB7-416B-ADE6-451EFFDF9C4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04EAD"/>
    <w:multiLevelType w:val="multilevel"/>
    <w:tmpl w:val="2BD4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B0B16"/>
    <w:multiLevelType w:val="multilevel"/>
    <w:tmpl w:val="E278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8467B4D"/>
    <w:multiLevelType w:val="multilevel"/>
    <w:tmpl w:val="1B701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8385088"/>
    <w:multiLevelType w:val="multilevel"/>
    <w:tmpl w:val="65AC0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A77B9B"/>
    <w:multiLevelType w:val="multilevel"/>
    <w:tmpl w:val="7DA4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2C708E"/>
    <w:multiLevelType w:val="multilevel"/>
    <w:tmpl w:val="6D3E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12467"/>
    <w:rsid w:val="004360B1"/>
    <w:rsid w:val="005902FC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2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46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124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2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Emphasis">
    <w:name w:val="Emphasis"/>
    <w:basedOn w:val="DefaultParagraphFont"/>
    <w:uiPriority w:val="20"/>
    <w:qFormat/>
    <w:rsid w:val="0041246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2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46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124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2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Emphasis">
    <w:name w:val="Emphasis"/>
    <w:basedOn w:val="DefaultParagraphFont"/>
    <w:uiPriority w:val="20"/>
    <w:qFormat/>
    <w:rsid w:val="004124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3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cp:lastPrinted>2025-02-15T04:32:00Z</cp:lastPrinted>
  <dcterms:created xsi:type="dcterms:W3CDTF">2025-06-26T08:40:00Z</dcterms:created>
  <dcterms:modified xsi:type="dcterms:W3CDTF">2025-06-26T08:40:00Z</dcterms:modified>
</cp:coreProperties>
</file>