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9C56" w14:textId="68BCC29E" w:rsidR="00B50B68" w:rsidRDefault="00F60744">
      <w:pPr>
        <w:pStyle w:val="BodyText"/>
        <w:rPr>
          <w:rFonts w:ascii="Times New Roman"/>
          <w:sz w:val="20"/>
        </w:rPr>
      </w:pPr>
      <w:r>
        <w:rPr>
          <w:noProof/>
        </w:rPr>
        <mc:AlternateContent>
          <mc:Choice Requires="wpg">
            <w:drawing>
              <wp:anchor distT="0" distB="0" distL="114300" distR="114300" simplePos="0" relativeHeight="15736832" behindDoc="0" locked="0" layoutInCell="1" allowOverlap="1" wp14:anchorId="2FAB1A21" wp14:editId="715DDE09">
                <wp:simplePos x="0" y="0"/>
                <wp:positionH relativeFrom="page">
                  <wp:posOffset>-30480</wp:posOffset>
                </wp:positionH>
                <wp:positionV relativeFrom="paragraph">
                  <wp:posOffset>-81280</wp:posOffset>
                </wp:positionV>
                <wp:extent cx="7802880" cy="1387475"/>
                <wp:effectExtent l="0" t="0" r="7620" b="3175"/>
                <wp:wrapNone/>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02880" cy="1387475"/>
                          <a:chOff x="-48" y="-2490"/>
                          <a:chExt cx="12288" cy="2185"/>
                        </a:xfrm>
                      </wpg:grpSpPr>
                      <wps:wsp>
                        <wps:cNvPr id="16" name="Rectangle 20"/>
                        <wps:cNvSpPr>
                          <a:spLocks noChangeArrowheads="1"/>
                        </wps:cNvSpPr>
                        <wps:spPr bwMode="auto">
                          <a:xfrm>
                            <a:off x="0" y="-1610"/>
                            <a:ext cx="12240" cy="130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9"/>
                        <wps:cNvSpPr>
                          <a:spLocks noChangeArrowheads="1"/>
                        </wps:cNvSpPr>
                        <wps:spPr bwMode="auto">
                          <a:xfrm>
                            <a:off x="3870" y="-2360"/>
                            <a:ext cx="4500" cy="1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Text Box 18"/>
                        <wps:cNvSpPr txBox="1">
                          <a:spLocks noChangeArrowheads="1"/>
                        </wps:cNvSpPr>
                        <wps:spPr bwMode="auto">
                          <a:xfrm>
                            <a:off x="-48" y="-2490"/>
                            <a:ext cx="12240" cy="2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81F34" w14:textId="77777777" w:rsidR="00B50B68" w:rsidRDefault="00B50B68">
                              <w:pPr>
                                <w:rPr>
                                  <w:sz w:val="52"/>
                                </w:rPr>
                              </w:pPr>
                            </w:p>
                            <w:p w14:paraId="44B215F6" w14:textId="77777777" w:rsidR="00B50B68" w:rsidRDefault="00B50B68">
                              <w:pPr>
                                <w:spacing w:before="4"/>
                                <w:rPr>
                                  <w:sz w:val="57"/>
                                </w:rPr>
                              </w:pPr>
                            </w:p>
                            <w:p w14:paraId="7F0152CF" w14:textId="0DB28FBA" w:rsidR="00B50B68" w:rsidRPr="00F60744" w:rsidRDefault="00C46E35" w:rsidP="00F60744">
                              <w:pPr>
                                <w:ind w:left="4340" w:right="4345"/>
                                <w:jc w:val="center"/>
                                <w:rPr>
                                  <w:sz w:val="32"/>
                                  <w:szCs w:val="32"/>
                                </w:rPr>
                              </w:pPr>
                              <w:r w:rsidRPr="00F60744">
                                <w:rPr>
                                  <w:color w:val="202529"/>
                                  <w:w w:val="105"/>
                                  <w:sz w:val="32"/>
                                  <w:szCs w:val="32"/>
                                </w:rPr>
                                <w:t>Senior</w:t>
                              </w:r>
                              <w:r w:rsidRPr="00F60744">
                                <w:rPr>
                                  <w:color w:val="202529"/>
                                  <w:spacing w:val="-11"/>
                                  <w:w w:val="105"/>
                                  <w:sz w:val="32"/>
                                  <w:szCs w:val="32"/>
                                </w:rPr>
                                <w:t xml:space="preserve"> </w:t>
                              </w:r>
                              <w:r w:rsidR="00F60744" w:rsidRPr="00F60744">
                                <w:rPr>
                                  <w:color w:val="202529"/>
                                  <w:w w:val="105"/>
                                  <w:sz w:val="32"/>
                                  <w:szCs w:val="32"/>
                                </w:rPr>
                                <w:t>Consultant @ SAP</w:t>
                              </w:r>
                              <w:r w:rsidR="00F60744">
                                <w:rPr>
                                  <w:color w:val="202529"/>
                                  <w:w w:val="105"/>
                                  <w:sz w:val="32"/>
                                  <w:szCs w:val="32"/>
                                </w:rPr>
                                <w:t xml:space="preserve"> India</w:t>
                              </w:r>
                            </w:p>
                          </w:txbxContent>
                        </wps:txbx>
                        <wps:bodyPr rot="0" vert="horz" wrap="square" lIns="0" tIns="0" rIns="0" bIns="0" anchor="t" anchorCtr="0" upright="1">
                          <a:noAutofit/>
                        </wps:bodyPr>
                      </wps:wsp>
                      <wps:wsp>
                        <wps:cNvPr id="19" name="Text Box 17"/>
                        <wps:cNvSpPr txBox="1">
                          <a:spLocks noChangeArrowheads="1"/>
                        </wps:cNvSpPr>
                        <wps:spPr bwMode="auto">
                          <a:xfrm>
                            <a:off x="3348" y="-2004"/>
                            <a:ext cx="5472" cy="738"/>
                          </a:xfrm>
                          <a:prstGeom prst="rect">
                            <a:avLst/>
                          </a:prstGeom>
                          <a:noFill/>
                          <a:ln w="9525">
                            <a:solidFill>
                              <a:srgbClr val="D96FD5"/>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BF2782" w14:textId="3642334E" w:rsidR="00B50B68" w:rsidRPr="00F60744" w:rsidRDefault="00F60744">
                              <w:pPr>
                                <w:spacing w:before="109"/>
                                <w:ind w:left="720"/>
                                <w:rPr>
                                  <w:sz w:val="40"/>
                                  <w:szCs w:val="40"/>
                                </w:rPr>
                              </w:pPr>
                              <w:r w:rsidRPr="00F60744">
                                <w:rPr>
                                  <w:color w:val="202529"/>
                                  <w:sz w:val="40"/>
                                  <w:szCs w:val="40"/>
                                </w:rPr>
                                <w:t>DEEPAN</w:t>
                              </w:r>
                              <w:r>
                                <w:rPr>
                                  <w:color w:val="202529"/>
                                  <w:sz w:val="40"/>
                                  <w:szCs w:val="40"/>
                                </w:rPr>
                                <w:t xml:space="preserve"> </w:t>
                              </w:r>
                              <w:r w:rsidRPr="00F60744">
                                <w:rPr>
                                  <w:color w:val="202529"/>
                                  <w:sz w:val="40"/>
                                  <w:szCs w:val="40"/>
                                </w:rPr>
                                <w:t>SHANMMUGAM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AB1A21" id="Group 16" o:spid="_x0000_s1026" style="position:absolute;margin-left:-2.4pt;margin-top:-6.4pt;width:614.4pt;height:109.25pt;z-index:15736832;mso-position-horizontal-relative:page" coordorigin="-48,-2490" coordsize="12288,2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tTQMAADwMAAAOAAAAZHJzL2Uyb0RvYy54bWzsVllu2zAQ/S/QOxD8t7VYtmUhcpDGcVAg&#10;bYMmPQAtUQsqkSpJR05P3yFpy1sCZEG6ALUBgetw5s2b5eR0VVfojgpZchZjr+9iRFnC05LlMf52&#10;O++FGElFWEoqzmiM76nEp9P3707aJqI+L3iVUoFACJNR28S4UKqJHEcmBa2J7POGMtjMuKiJgqnI&#10;nVSQFqTXleO77shpuUgbwRMqJazO7CaeGvlZRhP1JcskVaiKMeimzFeY70J/nekJiXJBmqJM1mqQ&#10;F2hRk5LBo52oGVEELUV5JKouE8Elz1Q/4bXDs6xMqLEBrPHcA2suBV82xpY8avOmgwmgPcDpxWKT&#10;z3eXorlproXVHoZXPPkuARenbfJod1/Pc3sYLdpPPAV/kqXixvBVJmotAkxCK4PvfYcvXSmUwOI4&#10;dP0wBDcksOcNwnEwHloPJAW4Sd/rBUAY2O35wWTtnaS4WN/3fLhub/teaK46JLIvG23X2mnvA53k&#10;FjH5OsRuCtJQ4wipEbkWqEzBghFGjNSAwlfgGWF5RZFvlNbPw7kNrNJiihg/L+AYPROCtwUlKajl&#10;aQBA+Z0LeiLBI08EueeNvDVUG6ABqKCD2d0HikSNkOqS8hrpQYwFKG9cSO6upNLabI9oj0pelem8&#10;rCozEfnivBLojkBAzT39NwYcHKuYPsy4vmYl6hVjprbMOmjB03uwUnAblZBFYFBw8ROjFiIyxvLH&#10;kgiKUfWRAVITL9BGKTMJhmOAGondncXuDmEJiIqxwsgOz5UN+2UjyryAlzxjNONnQOGsNIZr5K1W&#10;a2WBQ7+LTONjMnkTje0eNwDnNyIThCMAakJvMDrgUzB0N3TyLNe6uNty5fV0muvffzr1n5XNH8lN&#10;kCdtbrrVSeEDXyEvPGATUitY3wTCW/HqgYz+QJo6yufP5lWXbEj0pOyjVovVOrqemYi6JNQlIBjY&#10;5AODfy7xTI6ZMv4jTBkMuuLvuoFWgUQbqgyDsW8r/3hgePzyBLRHFNRCYRn6Q1MLHq90s8loPtvU&#10;0b1juobOiCxsRTRbVvO6VNDZVmUd49DVP7usy/4FS41xipSVHYM1DxRITVHbaWz88bcy1XRf0KKa&#10;5mHdTuseeHduSuq26Z/+AgAA//8DAFBLAwQUAAYACAAAACEA8pQLYOEAAAALAQAADwAAAGRycy9k&#10;b3ducmV2LnhtbEyPQUvDQBCF74L/YRnBW7vJ2qrEbEop6qkItoJ4m2anSWh2N2S3SfrvnZ70NDO8&#10;x5vv5avJtmKgPjTeaUjnCQhypTeNqzR87d9mzyBCRGew9Y40XCjAqri9yTEzfnSfNOxiJTjEhQw1&#10;1DF2mZShrMlimPuOHGtH31uMfPaVND2OHG5bqZLkUVpsHH+osaNNTeVpd7Ya3kcc1w/p67A9HTeX&#10;n/3y43ubktb3d9P6BUSkKf6Z4YrP6FAw08GfnQmi1TBbMHnkmSpergalFtzuoEElyyeQRS7/dyh+&#10;AQAA//8DAFBLAQItABQABgAIAAAAIQC2gziS/gAAAOEBAAATAAAAAAAAAAAAAAAAAAAAAABbQ29u&#10;dGVudF9UeXBlc10ueG1sUEsBAi0AFAAGAAgAAAAhADj9If/WAAAAlAEAAAsAAAAAAAAAAAAAAAAA&#10;LwEAAF9yZWxzLy5yZWxzUEsBAi0AFAAGAAgAAAAhAH+0Iu1NAwAAPAwAAA4AAAAAAAAAAAAAAAAA&#10;LgIAAGRycy9lMm9Eb2MueG1sUEsBAi0AFAAGAAgAAAAhAPKUC2DhAAAACwEAAA8AAAAAAAAAAAAA&#10;AAAApwUAAGRycy9kb3ducmV2LnhtbFBLBQYAAAAABAAEAPMAAAC1BgAAAAA=&#10;">
                <v:rect id="Rectangle 20" o:spid="_x0000_s1027" style="position:absolute;top:-1610;width:12240;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gYlxQAAANsAAAAPAAAAZHJzL2Rvd25yZXYueG1sRI9Ba8JA&#10;EIXvBf/DMgUvpW4qRdroJkgx0HozEcTbkJ0mIdnZkF1N2l/fFYTeZnjvffNmk06mE1caXGNZwcsi&#10;AkFcWt1wpeBYZM9vIJxH1thZJgU/5CBNZg8bjLUd+UDX3FciQNjFqKD2vo+ldGVNBt3C9sRB+7aD&#10;QR/WoZJ6wDHATSeXUbSSBhsOF2rs6aOmss0vJlAOrTmXr7to//SV8em9KPZT/6vU/HHarkF4mvy/&#10;+Z7+1KH+Cm6/hAFk8gcAAP//AwBQSwECLQAUAAYACAAAACEA2+H2y+4AAACFAQAAEwAAAAAAAAAA&#10;AAAAAAAAAAAAW0NvbnRlbnRfVHlwZXNdLnhtbFBLAQItABQABgAIAAAAIQBa9CxbvwAAABUBAAAL&#10;AAAAAAAAAAAAAAAAAB8BAABfcmVscy8ucmVsc1BLAQItABQABgAIAAAAIQCHJgYlxQAAANsAAAAP&#10;AAAAAAAAAAAAAAAAAAcCAABkcnMvZG93bnJldi54bWxQSwUGAAAAAAMAAwC3AAAA+QIAAAAA&#10;" fillcolor="#f1f1f1" stroked="f"/>
                <v:rect id="Rectangle 19" o:spid="_x0000_s1028" style="position:absolute;left:3870;top:-2360;width:4500;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shapetype id="_x0000_t202" coordsize="21600,21600" o:spt="202" path="m,l,21600r21600,l21600,xe">
                  <v:stroke joinstyle="miter"/>
                  <v:path gradientshapeok="t" o:connecttype="rect"/>
                </v:shapetype>
                <v:shape id="Text Box 18" o:spid="_x0000_s1029" type="#_x0000_t202" style="position:absolute;left:-48;top:-2490;width:1224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9581F34" w14:textId="77777777" w:rsidR="00B50B68" w:rsidRDefault="00B50B68">
                        <w:pPr>
                          <w:rPr>
                            <w:sz w:val="52"/>
                          </w:rPr>
                        </w:pPr>
                      </w:p>
                      <w:p w14:paraId="44B215F6" w14:textId="77777777" w:rsidR="00B50B68" w:rsidRDefault="00B50B68">
                        <w:pPr>
                          <w:spacing w:before="4"/>
                          <w:rPr>
                            <w:sz w:val="57"/>
                          </w:rPr>
                        </w:pPr>
                      </w:p>
                      <w:p w14:paraId="7F0152CF" w14:textId="0DB28FBA" w:rsidR="00B50B68" w:rsidRPr="00F60744" w:rsidRDefault="00C46E35" w:rsidP="00F60744">
                        <w:pPr>
                          <w:ind w:left="4340" w:right="4345"/>
                          <w:jc w:val="center"/>
                          <w:rPr>
                            <w:sz w:val="32"/>
                            <w:szCs w:val="32"/>
                          </w:rPr>
                        </w:pPr>
                        <w:r w:rsidRPr="00F60744">
                          <w:rPr>
                            <w:color w:val="202529"/>
                            <w:w w:val="105"/>
                            <w:sz w:val="32"/>
                            <w:szCs w:val="32"/>
                          </w:rPr>
                          <w:t>Senior</w:t>
                        </w:r>
                        <w:r w:rsidRPr="00F60744">
                          <w:rPr>
                            <w:color w:val="202529"/>
                            <w:spacing w:val="-11"/>
                            <w:w w:val="105"/>
                            <w:sz w:val="32"/>
                            <w:szCs w:val="32"/>
                          </w:rPr>
                          <w:t xml:space="preserve"> </w:t>
                        </w:r>
                        <w:r w:rsidR="00F60744" w:rsidRPr="00F60744">
                          <w:rPr>
                            <w:color w:val="202529"/>
                            <w:w w:val="105"/>
                            <w:sz w:val="32"/>
                            <w:szCs w:val="32"/>
                          </w:rPr>
                          <w:t>Consultant @ SAP</w:t>
                        </w:r>
                        <w:r w:rsidR="00F60744">
                          <w:rPr>
                            <w:color w:val="202529"/>
                            <w:w w:val="105"/>
                            <w:sz w:val="32"/>
                            <w:szCs w:val="32"/>
                          </w:rPr>
                          <w:t xml:space="preserve"> India</w:t>
                        </w:r>
                      </w:p>
                    </w:txbxContent>
                  </v:textbox>
                </v:shape>
                <v:shape id="Text Box 17" o:spid="_x0000_s1030" type="#_x0000_t202" style="position:absolute;left:3348;top:-2004;width:5472;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vdlvwAAANsAAAAPAAAAZHJzL2Rvd25yZXYueG1sRE/NisIw&#10;EL4LvkMYwYusqQqi1ShSEPa62geYbca22ExqM2p3n36zIHibj+93tvveNepBXag9G5hNE1DEhbc1&#10;lwby8/FjBSoIssXGMxn4oQD73XCwxdT6J3/R4ySliiEcUjRQibSp1qGoyGGY+pY4chffOZQIu1Lb&#10;Dp8x3DV6niRL7bDm2FBhS1lFxfV0dwbWxWrxK/pSn/u7TG6HPM+y76sx41F/2IAS6uUtfrk/bZy/&#10;hv9f4gF69wcAAP//AwBQSwECLQAUAAYACAAAACEA2+H2y+4AAACFAQAAEwAAAAAAAAAAAAAAAAAA&#10;AAAAW0NvbnRlbnRfVHlwZXNdLnhtbFBLAQItABQABgAIAAAAIQBa9CxbvwAAABUBAAALAAAAAAAA&#10;AAAAAAAAAB8BAABfcmVscy8ucmVsc1BLAQItABQABgAIAAAAIQAMRvdlvwAAANsAAAAPAAAAAAAA&#10;AAAAAAAAAAcCAABkcnMvZG93bnJldi54bWxQSwUGAAAAAAMAAwC3AAAA8wIAAAAA&#10;" filled="f" strokecolor="#d96fd5">
                  <v:textbox inset="0,0,0,0">
                    <w:txbxContent>
                      <w:p w14:paraId="60BF2782" w14:textId="3642334E" w:rsidR="00B50B68" w:rsidRPr="00F60744" w:rsidRDefault="00F60744">
                        <w:pPr>
                          <w:spacing w:before="109"/>
                          <w:ind w:left="720"/>
                          <w:rPr>
                            <w:sz w:val="40"/>
                            <w:szCs w:val="40"/>
                          </w:rPr>
                        </w:pPr>
                        <w:r w:rsidRPr="00F60744">
                          <w:rPr>
                            <w:color w:val="202529"/>
                            <w:sz w:val="40"/>
                            <w:szCs w:val="40"/>
                          </w:rPr>
                          <w:t>DEEPAN</w:t>
                        </w:r>
                        <w:r>
                          <w:rPr>
                            <w:color w:val="202529"/>
                            <w:sz w:val="40"/>
                            <w:szCs w:val="40"/>
                          </w:rPr>
                          <w:t xml:space="preserve"> </w:t>
                        </w:r>
                        <w:r w:rsidRPr="00F60744">
                          <w:rPr>
                            <w:color w:val="202529"/>
                            <w:sz w:val="40"/>
                            <w:szCs w:val="40"/>
                          </w:rPr>
                          <w:t>SHANMMUGAM</w:t>
                        </w:r>
                      </w:p>
                    </w:txbxContent>
                  </v:textbox>
                </v:shape>
                <w10:wrap anchorx="page"/>
              </v:group>
            </w:pict>
          </mc:Fallback>
        </mc:AlternateContent>
      </w:r>
    </w:p>
    <w:p w14:paraId="2A005274" w14:textId="77777777" w:rsidR="00B50B68" w:rsidRDefault="00B50B68">
      <w:pPr>
        <w:pStyle w:val="BodyText"/>
        <w:rPr>
          <w:rFonts w:ascii="Times New Roman"/>
          <w:sz w:val="20"/>
        </w:rPr>
      </w:pPr>
    </w:p>
    <w:p w14:paraId="6968035B" w14:textId="77777777" w:rsidR="00B50B68" w:rsidRDefault="00B50B68">
      <w:pPr>
        <w:pStyle w:val="BodyText"/>
        <w:rPr>
          <w:rFonts w:ascii="Times New Roman"/>
          <w:sz w:val="20"/>
        </w:rPr>
      </w:pPr>
    </w:p>
    <w:p w14:paraId="5655A461" w14:textId="77777777" w:rsidR="00B50B68" w:rsidRDefault="00B50B68">
      <w:pPr>
        <w:pStyle w:val="BodyText"/>
        <w:rPr>
          <w:rFonts w:ascii="Times New Roman"/>
          <w:sz w:val="20"/>
        </w:rPr>
      </w:pPr>
    </w:p>
    <w:p w14:paraId="2E9013C7" w14:textId="77777777" w:rsidR="00B50B68" w:rsidRDefault="00B50B68">
      <w:pPr>
        <w:pStyle w:val="BodyText"/>
        <w:rPr>
          <w:rFonts w:ascii="Times New Roman"/>
          <w:sz w:val="20"/>
        </w:rPr>
      </w:pPr>
    </w:p>
    <w:p w14:paraId="68537A67" w14:textId="77777777" w:rsidR="00B50B68" w:rsidRDefault="00B50B68">
      <w:pPr>
        <w:pStyle w:val="BodyText"/>
        <w:rPr>
          <w:rFonts w:ascii="Times New Roman"/>
          <w:sz w:val="20"/>
        </w:rPr>
      </w:pPr>
    </w:p>
    <w:p w14:paraId="658BBBB3" w14:textId="77777777" w:rsidR="00B50B68" w:rsidRDefault="00B50B68">
      <w:pPr>
        <w:pStyle w:val="BodyText"/>
        <w:rPr>
          <w:rFonts w:ascii="Times New Roman"/>
          <w:sz w:val="20"/>
        </w:rPr>
      </w:pPr>
    </w:p>
    <w:p w14:paraId="3CACACA7" w14:textId="77777777" w:rsidR="00B50B68" w:rsidRDefault="00B50B68">
      <w:pPr>
        <w:pStyle w:val="BodyText"/>
        <w:rPr>
          <w:rFonts w:ascii="Times New Roman"/>
          <w:sz w:val="20"/>
        </w:rPr>
      </w:pPr>
    </w:p>
    <w:p w14:paraId="4768485A" w14:textId="77777777" w:rsidR="00B50B68" w:rsidRDefault="00B50B68">
      <w:pPr>
        <w:pStyle w:val="BodyText"/>
        <w:rPr>
          <w:rFonts w:ascii="Times New Roman"/>
          <w:sz w:val="20"/>
        </w:rPr>
      </w:pPr>
    </w:p>
    <w:p w14:paraId="06AC7BB1" w14:textId="77777777" w:rsidR="00B50B68" w:rsidRDefault="00B50B68">
      <w:pPr>
        <w:pStyle w:val="BodyText"/>
        <w:rPr>
          <w:rFonts w:ascii="Times New Roman"/>
          <w:sz w:val="26"/>
        </w:rPr>
      </w:pPr>
    </w:p>
    <w:p w14:paraId="2211E45C" w14:textId="77777777" w:rsidR="00B50B68" w:rsidRDefault="00B50B68">
      <w:pPr>
        <w:rPr>
          <w:rFonts w:ascii="Times New Roman"/>
          <w:sz w:val="26"/>
        </w:rPr>
        <w:sectPr w:rsidR="00B50B68">
          <w:headerReference w:type="even" r:id="rId7"/>
          <w:headerReference w:type="default" r:id="rId8"/>
          <w:footerReference w:type="even" r:id="rId9"/>
          <w:footerReference w:type="default" r:id="rId10"/>
          <w:headerReference w:type="first" r:id="rId11"/>
          <w:footerReference w:type="first" r:id="rId12"/>
          <w:type w:val="continuous"/>
          <w:pgSz w:w="12240" w:h="15840"/>
          <w:pgMar w:top="740" w:right="0" w:bottom="0" w:left="0" w:header="720" w:footer="720" w:gutter="0"/>
          <w:cols w:space="720"/>
        </w:sectPr>
      </w:pPr>
    </w:p>
    <w:p w14:paraId="23725399" w14:textId="2AF73519" w:rsidR="00B50B68" w:rsidRDefault="00C46E35">
      <w:pPr>
        <w:pStyle w:val="Heading1"/>
        <w:ind w:right="1"/>
      </w:pPr>
      <w:r>
        <w:rPr>
          <w:color w:val="202529"/>
        </w:rPr>
        <w:t>CONTACT</w:t>
      </w:r>
    </w:p>
    <w:p w14:paraId="73FDD491" w14:textId="4B844772" w:rsidR="00B50B68" w:rsidRDefault="00C46E35">
      <w:pPr>
        <w:pStyle w:val="BodyText"/>
        <w:spacing w:before="168"/>
        <w:ind w:right="318"/>
        <w:jc w:val="right"/>
      </w:pPr>
      <w:r>
        <w:rPr>
          <w:noProof/>
        </w:rPr>
        <w:drawing>
          <wp:anchor distT="0" distB="0" distL="0" distR="0" simplePos="0" relativeHeight="15729152" behindDoc="0" locked="0" layoutInCell="1" allowOverlap="1" wp14:anchorId="521628B2" wp14:editId="37242429">
            <wp:simplePos x="0" y="0"/>
            <wp:positionH relativeFrom="page">
              <wp:posOffset>2339325</wp:posOffset>
            </wp:positionH>
            <wp:positionV relativeFrom="paragraph">
              <wp:posOffset>155951</wp:posOffset>
            </wp:positionV>
            <wp:extent cx="121949" cy="857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121949" cy="85725"/>
                    </a:xfrm>
                    <a:prstGeom prst="rect">
                      <a:avLst/>
                    </a:prstGeom>
                  </pic:spPr>
                </pic:pic>
              </a:graphicData>
            </a:graphic>
          </wp:anchor>
        </w:drawing>
      </w:r>
      <w:hyperlink r:id="rId14" w:history="1">
        <w:r w:rsidR="00F60744" w:rsidRPr="000001ED">
          <w:rPr>
            <w:rStyle w:val="Hyperlink"/>
            <w:w w:val="110"/>
          </w:rPr>
          <w:t>deepanshanmugam13@gmail.com</w:t>
        </w:r>
      </w:hyperlink>
    </w:p>
    <w:p w14:paraId="6BD0C385" w14:textId="5471F62E" w:rsidR="00B50B68" w:rsidRDefault="00C46E35">
      <w:pPr>
        <w:pStyle w:val="BodyText"/>
        <w:spacing w:before="100"/>
        <w:ind w:right="314"/>
        <w:jc w:val="right"/>
      </w:pPr>
      <w:r>
        <w:rPr>
          <w:noProof/>
        </w:rPr>
        <w:drawing>
          <wp:anchor distT="0" distB="0" distL="0" distR="0" simplePos="0" relativeHeight="15729664" behindDoc="0" locked="0" layoutInCell="1" allowOverlap="1" wp14:anchorId="008BF72A" wp14:editId="1495B790">
            <wp:simplePos x="0" y="0"/>
            <wp:positionH relativeFrom="page">
              <wp:posOffset>2338848</wp:posOffset>
            </wp:positionH>
            <wp:positionV relativeFrom="paragraph">
              <wp:posOffset>98037</wp:posOffset>
            </wp:positionV>
            <wp:extent cx="122425" cy="11474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122425" cy="114746"/>
                    </a:xfrm>
                    <a:prstGeom prst="rect">
                      <a:avLst/>
                    </a:prstGeom>
                  </pic:spPr>
                </pic:pic>
              </a:graphicData>
            </a:graphic>
          </wp:anchor>
        </w:drawing>
      </w:r>
      <w:r w:rsidR="00F60744">
        <w:rPr>
          <w:color w:val="202529"/>
          <w:spacing w:val="-2"/>
        </w:rPr>
        <w:t>(91)9003055370</w:t>
      </w:r>
    </w:p>
    <w:p w14:paraId="42E9C778" w14:textId="6C4BF9D0" w:rsidR="00B50B68" w:rsidRDefault="00F60744">
      <w:pPr>
        <w:pStyle w:val="BodyText"/>
        <w:spacing w:before="101"/>
        <w:ind w:left="2436"/>
      </w:pPr>
      <w:r>
        <w:rPr>
          <w:color w:val="202529"/>
          <w:w w:val="105"/>
        </w:rPr>
        <w:t>Chennai, Tamil Nadu, India</w:t>
      </w:r>
      <w:r w:rsidR="00C46E35">
        <w:rPr>
          <w:color w:val="202529"/>
          <w:spacing w:val="51"/>
          <w:w w:val="105"/>
        </w:rPr>
        <w:t xml:space="preserve"> </w:t>
      </w:r>
      <w:r w:rsidR="00C46E35">
        <w:rPr>
          <w:noProof/>
          <w:color w:val="202529"/>
          <w:spacing w:val="-6"/>
          <w:position w:val="-4"/>
        </w:rPr>
        <w:drawing>
          <wp:inline distT="0" distB="0" distL="0" distR="0" wp14:anchorId="4EAFD6B8" wp14:editId="4ACD3A28">
            <wp:extent cx="91462" cy="12465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91462" cy="124657"/>
                    </a:xfrm>
                    <a:prstGeom prst="rect">
                      <a:avLst/>
                    </a:prstGeom>
                  </pic:spPr>
                </pic:pic>
              </a:graphicData>
            </a:graphic>
          </wp:inline>
        </w:drawing>
      </w:r>
    </w:p>
    <w:p w14:paraId="1D960DB4" w14:textId="755457BF" w:rsidR="00B50B68" w:rsidRDefault="00C46E35">
      <w:pPr>
        <w:pStyle w:val="BodyText"/>
        <w:spacing w:before="94"/>
        <w:ind w:left="2811"/>
      </w:pPr>
      <w:r>
        <w:rPr>
          <w:noProof/>
        </w:rPr>
        <w:drawing>
          <wp:anchor distT="0" distB="0" distL="0" distR="0" simplePos="0" relativeHeight="15730176" behindDoc="0" locked="0" layoutInCell="1" allowOverlap="1" wp14:anchorId="3E3CE281" wp14:editId="40CA3DC3">
            <wp:simplePos x="0" y="0"/>
            <wp:positionH relativeFrom="page">
              <wp:posOffset>2346947</wp:posOffset>
            </wp:positionH>
            <wp:positionV relativeFrom="paragraph">
              <wp:posOffset>92887</wp:posOffset>
            </wp:positionV>
            <wp:extent cx="106705" cy="108346"/>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106705" cy="108346"/>
                    </a:xfrm>
                    <a:prstGeom prst="rect">
                      <a:avLst/>
                    </a:prstGeom>
                  </pic:spPr>
                </pic:pic>
              </a:graphicData>
            </a:graphic>
          </wp:anchor>
        </w:drawing>
      </w:r>
      <w:hyperlink r:id="rId18">
        <w:r>
          <w:rPr>
            <w:color w:val="007BFF"/>
            <w:w w:val="105"/>
            <w:u w:val="single" w:color="007BFF"/>
          </w:rPr>
          <w:t>LinkedIn</w:t>
        </w:r>
      </w:hyperlink>
    </w:p>
    <w:p w14:paraId="20987454" w14:textId="77777777" w:rsidR="00B50B68" w:rsidRDefault="00B50B68">
      <w:pPr>
        <w:pStyle w:val="BodyText"/>
        <w:rPr>
          <w:sz w:val="26"/>
        </w:rPr>
      </w:pPr>
    </w:p>
    <w:p w14:paraId="13B38E5D" w14:textId="77777777" w:rsidR="00B50B68" w:rsidRDefault="00B50B68">
      <w:pPr>
        <w:pStyle w:val="BodyText"/>
        <w:spacing w:before="11"/>
        <w:rPr>
          <w:sz w:val="30"/>
        </w:rPr>
      </w:pPr>
    </w:p>
    <w:p w14:paraId="6A694313" w14:textId="6259EC31" w:rsidR="00B50B68" w:rsidRDefault="00C46E35">
      <w:pPr>
        <w:pStyle w:val="Heading1"/>
        <w:spacing w:before="1"/>
      </w:pPr>
      <w:r>
        <w:rPr>
          <w:color w:val="202529"/>
          <w:w w:val="105"/>
        </w:rPr>
        <w:t>EDUCATION</w:t>
      </w:r>
    </w:p>
    <w:p w14:paraId="633F2011" w14:textId="72AE8BD7" w:rsidR="00B50B68" w:rsidRPr="00203BCC" w:rsidRDefault="00C46E35" w:rsidP="00F60744">
      <w:pPr>
        <w:spacing w:before="167"/>
        <w:ind w:right="5"/>
        <w:jc w:val="right"/>
        <w:rPr>
          <w:color w:val="202529"/>
          <w:w w:val="105"/>
          <w:sz w:val="19"/>
          <w:szCs w:val="19"/>
        </w:rPr>
      </w:pPr>
      <w:r w:rsidRPr="00203BCC">
        <w:rPr>
          <w:color w:val="202529"/>
          <w:w w:val="105"/>
          <w:sz w:val="19"/>
          <w:szCs w:val="19"/>
        </w:rPr>
        <w:t>B.</w:t>
      </w:r>
      <w:r w:rsidR="00F60744" w:rsidRPr="00203BCC">
        <w:rPr>
          <w:color w:val="202529"/>
          <w:w w:val="105"/>
          <w:sz w:val="19"/>
          <w:szCs w:val="19"/>
        </w:rPr>
        <w:t>E</w:t>
      </w:r>
      <w:r w:rsidRPr="00203BCC">
        <w:rPr>
          <w:color w:val="202529"/>
          <w:w w:val="105"/>
          <w:sz w:val="19"/>
          <w:szCs w:val="19"/>
        </w:rPr>
        <w:t>.</w:t>
      </w:r>
    </w:p>
    <w:p w14:paraId="50878FAB" w14:textId="379E3C99" w:rsidR="00F60744" w:rsidRPr="00203BCC" w:rsidRDefault="00F60744" w:rsidP="00F60744">
      <w:pPr>
        <w:spacing w:before="80" w:line="312" w:lineRule="auto"/>
        <w:ind w:left="1431"/>
        <w:jc w:val="right"/>
        <w:rPr>
          <w:color w:val="202529"/>
          <w:w w:val="105"/>
          <w:sz w:val="19"/>
          <w:szCs w:val="19"/>
        </w:rPr>
      </w:pPr>
      <w:r w:rsidRPr="00203BCC">
        <w:rPr>
          <w:color w:val="202529"/>
          <w:w w:val="105"/>
          <w:sz w:val="19"/>
          <w:szCs w:val="19"/>
        </w:rPr>
        <w:t xml:space="preserve">Electronics &amp; Communication </w:t>
      </w:r>
      <w:proofErr w:type="spellStart"/>
      <w:r w:rsidRPr="00203BCC">
        <w:rPr>
          <w:color w:val="202529"/>
          <w:w w:val="105"/>
          <w:sz w:val="19"/>
          <w:szCs w:val="19"/>
        </w:rPr>
        <w:t>Engg</w:t>
      </w:r>
      <w:proofErr w:type="spellEnd"/>
      <w:r w:rsidRPr="00203BCC">
        <w:rPr>
          <w:color w:val="202529"/>
          <w:w w:val="105"/>
          <w:sz w:val="19"/>
          <w:szCs w:val="19"/>
        </w:rPr>
        <w:t>., Sri Ramakrishna Institute of Technology, Coimbatore</w:t>
      </w:r>
    </w:p>
    <w:p w14:paraId="07BE2929" w14:textId="6559A766" w:rsidR="00B50B68" w:rsidRDefault="00F60744" w:rsidP="00F60744">
      <w:pPr>
        <w:spacing w:before="80" w:line="312" w:lineRule="auto"/>
        <w:ind w:left="1431"/>
        <w:jc w:val="both"/>
        <w:rPr>
          <w:sz w:val="19"/>
        </w:rPr>
      </w:pPr>
      <w:r>
        <w:rPr>
          <w:color w:val="202529"/>
          <w:w w:val="105"/>
          <w:sz w:val="19"/>
        </w:rPr>
        <w:t>August</w:t>
      </w:r>
      <w:r w:rsidR="00C46E35">
        <w:rPr>
          <w:color w:val="202529"/>
          <w:spacing w:val="-19"/>
          <w:w w:val="105"/>
          <w:sz w:val="19"/>
        </w:rPr>
        <w:t xml:space="preserve"> </w:t>
      </w:r>
      <w:r w:rsidR="00C46E35">
        <w:rPr>
          <w:color w:val="202529"/>
          <w:w w:val="105"/>
          <w:sz w:val="19"/>
        </w:rPr>
        <w:t>20</w:t>
      </w:r>
      <w:r>
        <w:rPr>
          <w:color w:val="202529"/>
          <w:w w:val="105"/>
          <w:sz w:val="19"/>
        </w:rPr>
        <w:t>05</w:t>
      </w:r>
      <w:r w:rsidR="00C46E35">
        <w:rPr>
          <w:color w:val="202529"/>
          <w:spacing w:val="-20"/>
          <w:w w:val="105"/>
          <w:sz w:val="19"/>
        </w:rPr>
        <w:t xml:space="preserve"> </w:t>
      </w:r>
      <w:r w:rsidR="00C46E35">
        <w:rPr>
          <w:color w:val="202529"/>
          <w:w w:val="105"/>
          <w:sz w:val="19"/>
        </w:rPr>
        <w:t>-</w:t>
      </w:r>
      <w:r w:rsidR="00C46E35">
        <w:rPr>
          <w:color w:val="202529"/>
          <w:spacing w:val="-16"/>
          <w:w w:val="105"/>
          <w:sz w:val="19"/>
        </w:rPr>
        <w:t xml:space="preserve"> </w:t>
      </w:r>
      <w:r>
        <w:rPr>
          <w:color w:val="202529"/>
          <w:w w:val="105"/>
          <w:sz w:val="19"/>
        </w:rPr>
        <w:t>July</w:t>
      </w:r>
      <w:r w:rsidR="00C46E35">
        <w:rPr>
          <w:color w:val="202529"/>
          <w:spacing w:val="-18"/>
          <w:w w:val="105"/>
          <w:sz w:val="19"/>
        </w:rPr>
        <w:t xml:space="preserve"> </w:t>
      </w:r>
      <w:r w:rsidR="00C46E35">
        <w:rPr>
          <w:color w:val="202529"/>
          <w:w w:val="105"/>
          <w:sz w:val="19"/>
        </w:rPr>
        <w:t>20</w:t>
      </w:r>
      <w:r>
        <w:rPr>
          <w:color w:val="202529"/>
          <w:w w:val="105"/>
          <w:sz w:val="19"/>
        </w:rPr>
        <w:t>09</w:t>
      </w:r>
    </w:p>
    <w:p w14:paraId="253DBC79" w14:textId="77777777" w:rsidR="00B50B68" w:rsidRDefault="00C46E35">
      <w:pPr>
        <w:pStyle w:val="BodyText"/>
        <w:spacing w:before="16"/>
        <w:ind w:left="2631"/>
        <w:jc w:val="both"/>
      </w:pPr>
      <w:r>
        <w:rPr>
          <w:color w:val="202529"/>
          <w:w w:val="105"/>
        </w:rPr>
        <w:t>Pittsburgh,</w:t>
      </w:r>
      <w:r>
        <w:rPr>
          <w:color w:val="202529"/>
          <w:spacing w:val="24"/>
          <w:w w:val="105"/>
        </w:rPr>
        <w:t xml:space="preserve"> </w:t>
      </w:r>
      <w:r>
        <w:rPr>
          <w:color w:val="202529"/>
          <w:w w:val="105"/>
        </w:rPr>
        <w:t>PA</w:t>
      </w:r>
    </w:p>
    <w:p w14:paraId="4C7438BC" w14:textId="77777777" w:rsidR="00B50B68" w:rsidRDefault="00B50B68">
      <w:pPr>
        <w:pStyle w:val="BodyText"/>
        <w:rPr>
          <w:sz w:val="26"/>
        </w:rPr>
      </w:pPr>
    </w:p>
    <w:p w14:paraId="21B168C7" w14:textId="77777777" w:rsidR="00B50B68" w:rsidRDefault="00B50B68">
      <w:pPr>
        <w:pStyle w:val="BodyText"/>
        <w:rPr>
          <w:sz w:val="31"/>
        </w:rPr>
      </w:pPr>
    </w:p>
    <w:p w14:paraId="2E0D6406" w14:textId="77777777" w:rsidR="00B50B68" w:rsidRDefault="00C46E35">
      <w:pPr>
        <w:pStyle w:val="Heading1"/>
        <w:spacing w:before="0"/>
        <w:ind w:right="1"/>
      </w:pPr>
      <w:r>
        <w:rPr>
          <w:color w:val="202529"/>
          <w:w w:val="105"/>
        </w:rPr>
        <w:t>SKILLS</w:t>
      </w:r>
    </w:p>
    <w:p w14:paraId="050E2E63" w14:textId="77777777" w:rsidR="00203BCC" w:rsidRDefault="00203BCC" w:rsidP="00203BCC">
      <w:pPr>
        <w:pStyle w:val="BodyText"/>
        <w:spacing w:before="168"/>
        <w:ind w:right="1"/>
        <w:jc w:val="right"/>
        <w:rPr>
          <w:rFonts w:ascii="Calibri" w:hAnsi="Calibri" w:cs="Times New Roman"/>
          <w:bCs/>
          <w:sz w:val="20"/>
          <w:szCs w:val="20"/>
        </w:rPr>
      </w:pPr>
      <w:r w:rsidRPr="00203BCC">
        <w:rPr>
          <w:b/>
          <w:bCs/>
          <w:color w:val="202529"/>
          <w:w w:val="105"/>
        </w:rPr>
        <w:t>Technologies</w:t>
      </w:r>
      <w:r w:rsidR="00C46E35" w:rsidRPr="00203BCC">
        <w:rPr>
          <w:b/>
          <w:bCs/>
          <w:color w:val="202529"/>
          <w:w w:val="105"/>
        </w:rPr>
        <w:t>:</w:t>
      </w:r>
      <w:r w:rsidR="00C46E35">
        <w:rPr>
          <w:color w:val="202529"/>
          <w:spacing w:val="-7"/>
          <w:w w:val="105"/>
        </w:rPr>
        <w:t xml:space="preserve"> </w:t>
      </w:r>
      <w:r w:rsidRPr="00905BE4">
        <w:rPr>
          <w:rFonts w:ascii="Calibri" w:hAnsi="Calibri" w:cs="Times New Roman"/>
          <w:bCs/>
          <w:sz w:val="20"/>
          <w:szCs w:val="20"/>
        </w:rPr>
        <w:t>SAP Commissions, Oracle PL SQL, Shell Scripting, SAP Workflow, SAP Territory Quota and Management, SAP Configure Price Quote (CPQ), SAP Conversational AI, SAP Cloud Platform Integration, SAP Commissions Data Loader, SAP Appgyver, SAP BTP, SAP Cloud Foundry, SAP API Business HUB</w:t>
      </w:r>
    </w:p>
    <w:p w14:paraId="28BB9E5C" w14:textId="107A8F28" w:rsidR="00B50B68" w:rsidRDefault="00C46E35" w:rsidP="00203BCC">
      <w:pPr>
        <w:pStyle w:val="BodyText"/>
        <w:spacing w:before="168"/>
        <w:ind w:right="1"/>
        <w:jc w:val="right"/>
      </w:pPr>
      <w:r w:rsidRPr="00203BCC">
        <w:rPr>
          <w:b/>
          <w:bCs/>
          <w:color w:val="202529"/>
          <w:w w:val="105"/>
        </w:rPr>
        <w:t>Databases</w:t>
      </w:r>
      <w:r>
        <w:rPr>
          <w:color w:val="202529"/>
          <w:w w:val="105"/>
        </w:rPr>
        <w:t>:</w:t>
      </w:r>
      <w:r>
        <w:rPr>
          <w:color w:val="202529"/>
          <w:spacing w:val="-3"/>
          <w:w w:val="105"/>
        </w:rPr>
        <w:t xml:space="preserve"> </w:t>
      </w:r>
      <w:r w:rsidR="00203BCC">
        <w:rPr>
          <w:color w:val="202529"/>
          <w:w w:val="105"/>
        </w:rPr>
        <w:t>HANA</w:t>
      </w:r>
      <w:r>
        <w:rPr>
          <w:color w:val="202529"/>
          <w:w w:val="105"/>
        </w:rPr>
        <w:t>,</w:t>
      </w:r>
      <w:r w:rsidR="00203BCC">
        <w:rPr>
          <w:color w:val="202529"/>
          <w:w w:val="105"/>
        </w:rPr>
        <w:t xml:space="preserve"> Oracle,</w:t>
      </w:r>
      <w:r>
        <w:rPr>
          <w:color w:val="202529"/>
          <w:spacing w:val="4"/>
          <w:w w:val="105"/>
        </w:rPr>
        <w:t xml:space="preserve"> </w:t>
      </w:r>
      <w:r>
        <w:rPr>
          <w:color w:val="202529"/>
          <w:w w:val="105"/>
        </w:rPr>
        <w:t>MongoDB,</w:t>
      </w:r>
    </w:p>
    <w:p w14:paraId="40B6F7BA" w14:textId="64E31CD7" w:rsidR="00B50B68" w:rsidRDefault="00203BCC" w:rsidP="00203BCC">
      <w:pPr>
        <w:pStyle w:val="BodyText"/>
        <w:spacing w:before="11"/>
        <w:ind w:right="8"/>
        <w:jc w:val="right"/>
        <w:rPr>
          <w:color w:val="202529"/>
          <w:w w:val="110"/>
        </w:rPr>
      </w:pPr>
      <w:r>
        <w:rPr>
          <w:color w:val="202529"/>
          <w:w w:val="110"/>
        </w:rPr>
        <w:t>SQL Server</w:t>
      </w:r>
    </w:p>
    <w:p w14:paraId="77D64A88" w14:textId="676E0CE0" w:rsidR="00203BCC" w:rsidRDefault="00203BCC" w:rsidP="00203BCC">
      <w:pPr>
        <w:pStyle w:val="BodyText"/>
        <w:spacing w:before="168"/>
        <w:ind w:right="1"/>
        <w:jc w:val="right"/>
      </w:pPr>
      <w:r>
        <w:rPr>
          <w:b/>
          <w:bCs/>
          <w:color w:val="202529"/>
          <w:w w:val="105"/>
        </w:rPr>
        <w:t>Programming</w:t>
      </w:r>
      <w:r>
        <w:rPr>
          <w:color w:val="202529"/>
          <w:w w:val="105"/>
        </w:rPr>
        <w:t>:</w:t>
      </w:r>
      <w:r>
        <w:rPr>
          <w:color w:val="202529"/>
          <w:spacing w:val="-3"/>
          <w:w w:val="105"/>
        </w:rPr>
        <w:t xml:space="preserve"> </w:t>
      </w:r>
      <w:r w:rsidRPr="00203BCC">
        <w:rPr>
          <w:rFonts w:ascii="Calibri" w:hAnsi="Calibri" w:cs="Times New Roman"/>
          <w:bCs/>
          <w:sz w:val="20"/>
          <w:szCs w:val="20"/>
        </w:rPr>
        <w:t>Python, Shell (bash), Batch scripting, Oracle PL SQL, HANA SQL Script, Knockout JS</w:t>
      </w:r>
    </w:p>
    <w:p w14:paraId="464A7F46" w14:textId="77777777" w:rsidR="00B50B68" w:rsidRDefault="00C46E35">
      <w:pPr>
        <w:pStyle w:val="Heading1"/>
        <w:ind w:left="681"/>
        <w:jc w:val="left"/>
      </w:pPr>
      <w:r>
        <w:rPr>
          <w:b w:val="0"/>
        </w:rPr>
        <w:br w:type="column"/>
      </w:r>
      <w:r>
        <w:rPr>
          <w:color w:val="202529"/>
          <w:w w:val="105"/>
        </w:rPr>
        <w:t>WORK</w:t>
      </w:r>
      <w:r>
        <w:rPr>
          <w:color w:val="202529"/>
          <w:spacing w:val="-9"/>
          <w:w w:val="105"/>
        </w:rPr>
        <w:t xml:space="preserve"> </w:t>
      </w:r>
      <w:r>
        <w:rPr>
          <w:color w:val="202529"/>
          <w:w w:val="105"/>
        </w:rPr>
        <w:t>EXPERIENCE</w:t>
      </w:r>
    </w:p>
    <w:p w14:paraId="33017F11" w14:textId="3D7E5A7F" w:rsidR="00B50B68" w:rsidRDefault="005739DF">
      <w:pPr>
        <w:pStyle w:val="Heading2"/>
        <w:spacing w:before="153"/>
      </w:pPr>
      <w:r>
        <w:rPr>
          <w:noProof/>
        </w:rPr>
        <mc:AlternateContent>
          <mc:Choice Requires="wps">
            <w:drawing>
              <wp:anchor distT="0" distB="0" distL="114300" distR="114300" simplePos="0" relativeHeight="487524352" behindDoc="1" locked="0" layoutInCell="1" allowOverlap="1" wp14:anchorId="6A78222A" wp14:editId="64A24BB5">
                <wp:simplePos x="0" y="0"/>
                <wp:positionH relativeFrom="page">
                  <wp:posOffset>2705100</wp:posOffset>
                </wp:positionH>
                <wp:positionV relativeFrom="paragraph">
                  <wp:posOffset>-210820</wp:posOffset>
                </wp:positionV>
                <wp:extent cx="19050" cy="7915275"/>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 cy="7915275"/>
                        </a:xfrm>
                        <a:prstGeom prst="rect">
                          <a:avLst/>
                        </a:prstGeom>
                        <a:solidFill>
                          <a:srgbClr val="D96F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95C21" id="Rectangle 14" o:spid="_x0000_s1026" style="position:absolute;margin-left:213pt;margin-top:-16.6pt;width:1.5pt;height:623.25pt;z-index:-1579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gj/gEAANwDAAAOAAAAZHJzL2Uyb0RvYy54bWysU8GO2jAQvVfqP1i+lxAES4kIqxWIqtK2&#10;XXXbDzCOk1h1PO7YEOjXd+wApd3bqhfL4xk/v/dmvLw/doYdFHoNtuT5aMyZshIqbZuSf/+2ffee&#10;Mx+ErYQBq0p+Up7fr96+WfauUBNowVQKGYFYX/Su5G0IrsgyL1vVCT8Cpywla8BOBAqxySoUPaF3&#10;JpuMx3dZD1g5BKm8p9PNkOSrhF/XSoYvde1VYKbkxC2kFdO6i2u2WoqiQeFaLc80xCtYdEJbevQK&#10;tRFBsD3qF1Cdlgge6jCS0GVQ11qqpIHU5ON/1Dy3wqmkhczx7mqT/3+w8vPhCZmuqHdTzqzoqEdf&#10;yTVhG6MYnZFBvfMF1T27J4wSvXsE+cMzC+uWytQDIvStEhXRymN99teFGHi6ynb9J6gIXuwDJK+O&#10;NXYRkFxgx9SS07Ul6hiYpMN8MZ5R3yRl5ot8NpnP0guiuFx26MMHBR2Lm5IjcU/g4vDoQyQjiktJ&#10;Ig9GV1ttTAqw2a0NsoOg6dgs7rabC7q/LTM2FluI1wbEeJJURmGDQTuoTiQSYRgx+hK0aQF/cdbT&#10;eJXc/9wLVJyZj5aMWuTTaZzHFExn8wkFeJvZ3WaElQRV8sDZsF2HYYb3DnXT0kt5Em3hgcytdRIe&#10;jR9YncnSCCU/zuMeZ/Q2TlV/PuXqNwAAAP//AwBQSwMEFAAGAAgAAAAhAMZY5dPhAAAADAEAAA8A&#10;AABkcnMvZG93bnJldi54bWxMj0FOwzAQRfdI3MEaJHatUztUJY1ToUgsQAiJ0gO48TSJiO0QO2ly&#10;e4YVLGfm6c/7+WG2HZtwCK13CjbrBBi6ypvW1QpOn8+rHbAQtTO68w4VLBjgUNze5Doz/uo+cDrG&#10;mlGIC5lW0MTYZ5yHqkGrw9r36Oh28YPVkcah5mbQVwq3HRdJsuVWt44+NLrHssHq6zhaBQ/j7v1k&#10;vtO0nF7KN/8qF2PCotT93fy0BxZxjn8w/OqTOhTkdPajM4F1ClKxpS5RwUpKAYyIVDzS5kyo2EgJ&#10;vMj5/xLFDwAAAP//AwBQSwECLQAUAAYACAAAACEAtoM4kv4AAADhAQAAEwAAAAAAAAAAAAAAAAAA&#10;AAAAW0NvbnRlbnRfVHlwZXNdLnhtbFBLAQItABQABgAIAAAAIQA4/SH/1gAAAJQBAAALAAAAAAAA&#10;AAAAAAAAAC8BAABfcmVscy8ucmVsc1BLAQItABQABgAIAAAAIQAYLcgj/gEAANwDAAAOAAAAAAAA&#10;AAAAAAAAAC4CAABkcnMvZTJvRG9jLnhtbFBLAQItABQABgAIAAAAIQDGWOXT4QAAAAwBAAAPAAAA&#10;AAAAAAAAAAAAAFgEAABkcnMvZG93bnJldi54bWxQSwUGAAAAAAQABADzAAAAZgUAAAAA&#10;" fillcolor="#d96fd5" stroked="f">
                <w10:wrap anchorx="page"/>
              </v:rect>
            </w:pict>
          </mc:Fallback>
        </mc:AlternateContent>
      </w:r>
      <w:r w:rsidR="00C46E35">
        <w:rPr>
          <w:color w:val="202529"/>
          <w:w w:val="105"/>
        </w:rPr>
        <w:t>Senior</w:t>
      </w:r>
      <w:r w:rsidR="00C46E35">
        <w:rPr>
          <w:color w:val="202529"/>
          <w:spacing w:val="20"/>
          <w:w w:val="105"/>
        </w:rPr>
        <w:t xml:space="preserve"> </w:t>
      </w:r>
      <w:r w:rsidR="00CD7C8B">
        <w:rPr>
          <w:color w:val="202529"/>
          <w:w w:val="105"/>
        </w:rPr>
        <w:t>Consultant</w:t>
      </w:r>
    </w:p>
    <w:p w14:paraId="5B747276" w14:textId="6618EA88" w:rsidR="00B50B68" w:rsidRDefault="00203BCC">
      <w:pPr>
        <w:spacing w:before="97"/>
        <w:ind w:left="681"/>
      </w:pPr>
      <w:r>
        <w:rPr>
          <w:color w:val="202529"/>
          <w:w w:val="105"/>
        </w:rPr>
        <w:t>SAP India</w:t>
      </w:r>
    </w:p>
    <w:p w14:paraId="1D57F70E" w14:textId="5AE0C1F6" w:rsidR="00B50B68" w:rsidRDefault="00203BCC">
      <w:pPr>
        <w:spacing w:before="79"/>
        <w:ind w:left="681"/>
      </w:pPr>
      <w:r>
        <w:rPr>
          <w:color w:val="202529"/>
          <w:w w:val="105"/>
        </w:rPr>
        <w:t>October</w:t>
      </w:r>
      <w:r w:rsidR="00C46E35">
        <w:rPr>
          <w:color w:val="202529"/>
          <w:w w:val="105"/>
        </w:rPr>
        <w:t xml:space="preserve"> </w:t>
      </w:r>
      <w:r>
        <w:rPr>
          <w:color w:val="202529"/>
          <w:w w:val="105"/>
        </w:rPr>
        <w:t>2019</w:t>
      </w:r>
      <w:r w:rsidR="00C46E35">
        <w:rPr>
          <w:color w:val="202529"/>
          <w:spacing w:val="1"/>
          <w:w w:val="105"/>
        </w:rPr>
        <w:t xml:space="preserve"> </w:t>
      </w:r>
      <w:r w:rsidR="00C46E35">
        <w:rPr>
          <w:color w:val="202529"/>
          <w:w w:val="105"/>
        </w:rPr>
        <w:t>-</w:t>
      </w:r>
      <w:r w:rsidR="00C46E35">
        <w:rPr>
          <w:color w:val="202529"/>
          <w:spacing w:val="-5"/>
          <w:w w:val="105"/>
        </w:rPr>
        <w:t xml:space="preserve"> </w:t>
      </w:r>
      <w:r w:rsidR="00C46E35">
        <w:rPr>
          <w:color w:val="202529"/>
          <w:w w:val="105"/>
        </w:rPr>
        <w:t>current</w:t>
      </w:r>
      <w:r w:rsidR="00C46E35">
        <w:rPr>
          <w:color w:val="202529"/>
          <w:spacing w:val="51"/>
          <w:w w:val="105"/>
        </w:rPr>
        <w:t xml:space="preserve"> </w:t>
      </w:r>
      <w:r w:rsidR="00C46E35">
        <w:rPr>
          <w:color w:val="202529"/>
          <w:w w:val="105"/>
        </w:rPr>
        <w:t>/</w:t>
      </w:r>
      <w:r w:rsidR="00C46E35">
        <w:rPr>
          <w:color w:val="202529"/>
          <w:spacing w:val="64"/>
          <w:w w:val="105"/>
        </w:rPr>
        <w:t xml:space="preserve"> </w:t>
      </w:r>
      <w:r>
        <w:rPr>
          <w:color w:val="202529"/>
          <w:w w:val="105"/>
        </w:rPr>
        <w:t>Hyderabad, India</w:t>
      </w:r>
    </w:p>
    <w:p w14:paraId="424C5CA6" w14:textId="77777777" w:rsidR="00CD7C8B" w:rsidRDefault="00CD7C8B" w:rsidP="00CD7C8B">
      <w:pPr>
        <w:pStyle w:val="ListParagraph"/>
        <w:widowControl/>
        <w:numPr>
          <w:ilvl w:val="0"/>
          <w:numId w:val="1"/>
        </w:numPr>
        <w:autoSpaceDE/>
        <w:autoSpaceDN/>
        <w:spacing w:before="40"/>
        <w:contextualSpacing/>
        <w:rPr>
          <w:rFonts w:ascii="Calibri" w:hAnsi="Calibri" w:cs="Times New Roman"/>
          <w:bCs/>
          <w:sz w:val="20"/>
          <w:szCs w:val="20"/>
        </w:rPr>
      </w:pPr>
      <w:r>
        <w:rPr>
          <w:rFonts w:ascii="Calibri" w:hAnsi="Calibri" w:cs="Times New Roman"/>
          <w:bCs/>
          <w:sz w:val="20"/>
          <w:szCs w:val="20"/>
        </w:rPr>
        <w:t xml:space="preserve">Started off </w:t>
      </w:r>
      <w:r w:rsidRPr="00AC2BC2">
        <w:rPr>
          <w:rFonts w:ascii="Calibri" w:hAnsi="Calibri" w:cs="Times New Roman"/>
          <w:bCs/>
          <w:sz w:val="20"/>
          <w:szCs w:val="20"/>
        </w:rPr>
        <w:t>as Data Integration and Commissions specialist</w:t>
      </w:r>
      <w:r>
        <w:rPr>
          <w:rFonts w:ascii="Calibri" w:hAnsi="Calibri" w:cs="Times New Roman"/>
          <w:bCs/>
          <w:sz w:val="20"/>
          <w:szCs w:val="20"/>
        </w:rPr>
        <w:t xml:space="preserve"> and </w:t>
      </w:r>
    </w:p>
    <w:p w14:paraId="7B0DBFAC" w14:textId="77777777" w:rsidR="00CD7C8B" w:rsidRDefault="00CD7C8B" w:rsidP="00CD7C8B">
      <w:pPr>
        <w:pStyle w:val="ListParagraph"/>
        <w:widowControl/>
        <w:autoSpaceDE/>
        <w:autoSpaceDN/>
        <w:spacing w:before="40"/>
        <w:ind w:left="1440"/>
        <w:contextualSpacing/>
        <w:rPr>
          <w:rFonts w:ascii="Calibri" w:hAnsi="Calibri" w:cs="Times New Roman"/>
          <w:bCs/>
          <w:sz w:val="20"/>
          <w:szCs w:val="20"/>
        </w:rPr>
      </w:pPr>
      <w:r>
        <w:rPr>
          <w:rFonts w:ascii="Calibri" w:hAnsi="Calibri" w:cs="Times New Roman"/>
          <w:bCs/>
          <w:sz w:val="20"/>
          <w:szCs w:val="20"/>
        </w:rPr>
        <w:t>was i</w:t>
      </w:r>
      <w:r w:rsidRPr="00F44B0D">
        <w:rPr>
          <w:rFonts w:ascii="Calibri" w:hAnsi="Calibri" w:cs="Times New Roman"/>
          <w:bCs/>
          <w:sz w:val="20"/>
          <w:szCs w:val="20"/>
        </w:rPr>
        <w:t>nvolved primarily in building Oracle and HANA stage hooks for</w:t>
      </w:r>
    </w:p>
    <w:p w14:paraId="67C11582" w14:textId="597F166E" w:rsidR="00CD7C8B" w:rsidRPr="00F44B0D" w:rsidRDefault="00CD7C8B" w:rsidP="00CD7C8B">
      <w:pPr>
        <w:pStyle w:val="ListParagraph"/>
        <w:widowControl/>
        <w:autoSpaceDE/>
        <w:autoSpaceDN/>
        <w:spacing w:before="40"/>
        <w:ind w:left="1440"/>
        <w:contextualSpacing/>
        <w:rPr>
          <w:rFonts w:ascii="Calibri" w:hAnsi="Calibri" w:cs="Times New Roman"/>
          <w:bCs/>
          <w:sz w:val="20"/>
          <w:szCs w:val="20"/>
        </w:rPr>
      </w:pPr>
      <w:r w:rsidRPr="00F44B0D">
        <w:rPr>
          <w:rFonts w:ascii="Calibri" w:hAnsi="Calibri" w:cs="Times New Roman"/>
          <w:bCs/>
          <w:sz w:val="20"/>
          <w:szCs w:val="20"/>
        </w:rPr>
        <w:t>Commissions</w:t>
      </w:r>
    </w:p>
    <w:p w14:paraId="5218A9E7" w14:textId="77777777" w:rsidR="00CD7C8B" w:rsidRDefault="00CD7C8B" w:rsidP="00CD7C8B">
      <w:pPr>
        <w:pStyle w:val="ListParagraph"/>
        <w:widowControl/>
        <w:numPr>
          <w:ilvl w:val="0"/>
          <w:numId w:val="1"/>
        </w:numPr>
        <w:autoSpaceDE/>
        <w:autoSpaceDN/>
        <w:spacing w:before="40"/>
        <w:contextualSpacing/>
        <w:rPr>
          <w:rFonts w:ascii="Calibri" w:hAnsi="Calibri" w:cs="Times New Roman"/>
          <w:bCs/>
          <w:sz w:val="20"/>
          <w:szCs w:val="20"/>
        </w:rPr>
      </w:pPr>
      <w:r>
        <w:rPr>
          <w:rFonts w:ascii="Calibri" w:hAnsi="Calibri" w:cs="Times New Roman"/>
          <w:bCs/>
          <w:sz w:val="20"/>
          <w:szCs w:val="20"/>
        </w:rPr>
        <w:t>R</w:t>
      </w:r>
      <w:r w:rsidRPr="00AC2BC2">
        <w:rPr>
          <w:rFonts w:ascii="Calibri" w:hAnsi="Calibri" w:cs="Times New Roman"/>
          <w:bCs/>
          <w:sz w:val="20"/>
          <w:szCs w:val="20"/>
        </w:rPr>
        <w:t>esponsible for requirement</w:t>
      </w:r>
      <w:r>
        <w:rPr>
          <w:rFonts w:ascii="Calibri" w:hAnsi="Calibri" w:cs="Times New Roman"/>
          <w:bCs/>
          <w:sz w:val="20"/>
          <w:szCs w:val="20"/>
        </w:rPr>
        <w:t>s</w:t>
      </w:r>
      <w:r w:rsidRPr="00AC2BC2">
        <w:rPr>
          <w:rFonts w:ascii="Calibri" w:hAnsi="Calibri" w:cs="Times New Roman"/>
          <w:bCs/>
          <w:sz w:val="20"/>
          <w:szCs w:val="20"/>
        </w:rPr>
        <w:t xml:space="preserve"> gathering and preparing </w:t>
      </w:r>
      <w:r>
        <w:rPr>
          <w:rFonts w:ascii="Calibri" w:hAnsi="Calibri" w:cs="Times New Roman"/>
          <w:bCs/>
          <w:sz w:val="20"/>
          <w:szCs w:val="20"/>
        </w:rPr>
        <w:t>f</w:t>
      </w:r>
      <w:r w:rsidRPr="00AC2BC2">
        <w:rPr>
          <w:rFonts w:ascii="Calibri" w:hAnsi="Calibri" w:cs="Times New Roman"/>
          <w:bCs/>
          <w:sz w:val="20"/>
          <w:szCs w:val="20"/>
        </w:rPr>
        <w:t xml:space="preserve">unctional and </w:t>
      </w:r>
    </w:p>
    <w:p w14:paraId="756316F5" w14:textId="7B8C57FE" w:rsidR="00CD7C8B" w:rsidRDefault="00CD7C8B" w:rsidP="00CD7C8B">
      <w:pPr>
        <w:pStyle w:val="ListParagraph"/>
        <w:widowControl/>
        <w:autoSpaceDE/>
        <w:autoSpaceDN/>
        <w:spacing w:before="40"/>
        <w:ind w:left="1440"/>
        <w:contextualSpacing/>
        <w:rPr>
          <w:rFonts w:ascii="Calibri" w:hAnsi="Calibri" w:cs="Times New Roman"/>
          <w:bCs/>
          <w:sz w:val="20"/>
          <w:szCs w:val="20"/>
        </w:rPr>
      </w:pPr>
      <w:r>
        <w:rPr>
          <w:rFonts w:ascii="Calibri" w:hAnsi="Calibri" w:cs="Times New Roman"/>
          <w:bCs/>
          <w:sz w:val="20"/>
          <w:szCs w:val="20"/>
        </w:rPr>
        <w:t>t</w:t>
      </w:r>
      <w:r w:rsidRPr="00AC2BC2">
        <w:rPr>
          <w:rFonts w:ascii="Calibri" w:hAnsi="Calibri" w:cs="Times New Roman"/>
          <w:bCs/>
          <w:sz w:val="20"/>
          <w:szCs w:val="20"/>
        </w:rPr>
        <w:t>echnical solution design documents</w:t>
      </w:r>
      <w:r>
        <w:rPr>
          <w:rFonts w:ascii="Calibri" w:hAnsi="Calibri" w:cs="Times New Roman"/>
          <w:bCs/>
          <w:sz w:val="20"/>
          <w:szCs w:val="20"/>
        </w:rPr>
        <w:t xml:space="preserve"> for Commissions/Data Integration</w:t>
      </w:r>
      <w:r w:rsidRPr="00AC2BC2">
        <w:rPr>
          <w:rFonts w:ascii="Calibri" w:hAnsi="Calibri" w:cs="Times New Roman"/>
          <w:bCs/>
          <w:sz w:val="20"/>
          <w:szCs w:val="20"/>
        </w:rPr>
        <w:t>.</w:t>
      </w:r>
    </w:p>
    <w:p w14:paraId="481151B3" w14:textId="77777777" w:rsidR="00CD7C8B" w:rsidRDefault="00CD7C8B" w:rsidP="00CD7C8B">
      <w:pPr>
        <w:pStyle w:val="ListParagraph"/>
        <w:widowControl/>
        <w:numPr>
          <w:ilvl w:val="0"/>
          <w:numId w:val="1"/>
        </w:numPr>
        <w:autoSpaceDE/>
        <w:autoSpaceDN/>
        <w:spacing w:before="40"/>
        <w:contextualSpacing/>
        <w:rPr>
          <w:rFonts w:ascii="Calibri" w:hAnsi="Calibri" w:cs="Times New Roman"/>
          <w:bCs/>
          <w:sz w:val="20"/>
          <w:szCs w:val="20"/>
        </w:rPr>
      </w:pPr>
      <w:r w:rsidRPr="00AC2BC2">
        <w:rPr>
          <w:rFonts w:ascii="Calibri" w:hAnsi="Calibri" w:cs="Times New Roman"/>
          <w:bCs/>
          <w:sz w:val="20"/>
          <w:szCs w:val="20"/>
        </w:rPr>
        <w:t xml:space="preserve">Currently Involved in incident handling and delivering solutions on </w:t>
      </w:r>
      <w:r>
        <w:rPr>
          <w:rFonts w:ascii="Calibri" w:hAnsi="Calibri" w:cs="Times New Roman"/>
          <w:bCs/>
          <w:sz w:val="20"/>
          <w:szCs w:val="20"/>
        </w:rPr>
        <w:t xml:space="preserve">SAP </w:t>
      </w:r>
    </w:p>
    <w:p w14:paraId="7574A312" w14:textId="173ADBDC" w:rsidR="00CD7C8B" w:rsidRPr="00A21177" w:rsidRDefault="00CD7C8B" w:rsidP="00CD7C8B">
      <w:pPr>
        <w:pStyle w:val="ListParagraph"/>
        <w:widowControl/>
        <w:autoSpaceDE/>
        <w:autoSpaceDN/>
        <w:spacing w:before="40"/>
        <w:ind w:left="1440"/>
        <w:contextualSpacing/>
        <w:rPr>
          <w:rFonts w:ascii="Calibri" w:hAnsi="Calibri" w:cs="Times New Roman"/>
          <w:bCs/>
          <w:sz w:val="20"/>
          <w:szCs w:val="20"/>
        </w:rPr>
      </w:pPr>
      <w:r w:rsidRPr="00AC2BC2">
        <w:rPr>
          <w:rFonts w:ascii="Calibri" w:hAnsi="Calibri" w:cs="Times New Roman"/>
          <w:bCs/>
          <w:sz w:val="20"/>
          <w:szCs w:val="20"/>
        </w:rPr>
        <w:t>Configure Price Quote</w:t>
      </w:r>
      <w:r>
        <w:rPr>
          <w:rFonts w:ascii="Calibri" w:hAnsi="Calibri" w:cs="Times New Roman"/>
          <w:bCs/>
          <w:sz w:val="20"/>
          <w:szCs w:val="20"/>
        </w:rPr>
        <w:t xml:space="preserve"> </w:t>
      </w:r>
      <w:r w:rsidRPr="00AC2BC2">
        <w:rPr>
          <w:rFonts w:ascii="Calibri" w:hAnsi="Calibri" w:cs="Times New Roman"/>
          <w:bCs/>
          <w:sz w:val="20"/>
          <w:szCs w:val="20"/>
        </w:rPr>
        <w:t>(CPQ)</w:t>
      </w:r>
    </w:p>
    <w:p w14:paraId="2B1D58F5" w14:textId="77777777" w:rsidR="00CD7C8B" w:rsidRDefault="00CD7C8B" w:rsidP="00CD7C8B">
      <w:pPr>
        <w:pStyle w:val="ListParagraph"/>
        <w:widowControl/>
        <w:numPr>
          <w:ilvl w:val="0"/>
          <w:numId w:val="1"/>
        </w:numPr>
        <w:autoSpaceDE/>
        <w:autoSpaceDN/>
        <w:spacing w:before="40"/>
        <w:contextualSpacing/>
        <w:rPr>
          <w:rFonts w:ascii="Calibri" w:hAnsi="Calibri" w:cs="Times New Roman"/>
          <w:bCs/>
          <w:sz w:val="20"/>
          <w:szCs w:val="20"/>
        </w:rPr>
      </w:pPr>
      <w:r>
        <w:rPr>
          <w:rFonts w:ascii="Calibri" w:hAnsi="Calibri" w:cs="Times New Roman"/>
          <w:bCs/>
          <w:sz w:val="20"/>
          <w:szCs w:val="20"/>
        </w:rPr>
        <w:t xml:space="preserve">Part of the innovation team within SAP, contributing and working on </w:t>
      </w:r>
    </w:p>
    <w:p w14:paraId="16A0E34D" w14:textId="5B782481" w:rsidR="00CD7C8B" w:rsidRDefault="00CD7C8B" w:rsidP="00CD7C8B">
      <w:pPr>
        <w:pStyle w:val="ListParagraph"/>
        <w:widowControl/>
        <w:autoSpaceDE/>
        <w:autoSpaceDN/>
        <w:spacing w:before="40"/>
        <w:ind w:left="1440"/>
        <w:contextualSpacing/>
        <w:rPr>
          <w:rFonts w:ascii="Calibri" w:hAnsi="Calibri" w:cs="Times New Roman"/>
          <w:bCs/>
          <w:sz w:val="20"/>
          <w:szCs w:val="20"/>
        </w:rPr>
      </w:pPr>
      <w:r>
        <w:rPr>
          <w:rFonts w:ascii="Calibri" w:hAnsi="Calibri" w:cs="Times New Roman"/>
          <w:bCs/>
          <w:sz w:val="20"/>
          <w:szCs w:val="20"/>
        </w:rPr>
        <w:t>ideas to enhance Callidus solutions</w:t>
      </w:r>
    </w:p>
    <w:p w14:paraId="7135BB24" w14:textId="77777777" w:rsidR="00B50B68" w:rsidRDefault="00B50B68">
      <w:pPr>
        <w:pStyle w:val="BodyText"/>
        <w:spacing w:before="10"/>
        <w:rPr>
          <w:sz w:val="34"/>
        </w:rPr>
      </w:pPr>
    </w:p>
    <w:p w14:paraId="355954E1" w14:textId="3D051B7B" w:rsidR="00B50B68" w:rsidRDefault="001D23C5">
      <w:pPr>
        <w:pStyle w:val="Heading2"/>
      </w:pPr>
      <w:r>
        <w:rPr>
          <w:color w:val="202529"/>
          <w:w w:val="105"/>
        </w:rPr>
        <w:t>Associate</w:t>
      </w:r>
    </w:p>
    <w:p w14:paraId="3F1A1EDE" w14:textId="1DD75FEF" w:rsidR="00B50B68" w:rsidRDefault="001D23C5">
      <w:pPr>
        <w:spacing w:before="82"/>
        <w:ind w:left="681"/>
      </w:pPr>
      <w:r>
        <w:rPr>
          <w:color w:val="202529"/>
          <w:w w:val="105"/>
        </w:rPr>
        <w:t>Tata Consultancy Services</w:t>
      </w:r>
    </w:p>
    <w:p w14:paraId="681F1066" w14:textId="1811457F" w:rsidR="00B50B68" w:rsidRDefault="001D23C5">
      <w:pPr>
        <w:spacing w:before="80"/>
        <w:ind w:left="681"/>
      </w:pPr>
      <w:r>
        <w:rPr>
          <w:color w:val="202529"/>
        </w:rPr>
        <w:t>May</w:t>
      </w:r>
      <w:r w:rsidR="00C46E35">
        <w:rPr>
          <w:color w:val="202529"/>
          <w:spacing w:val="20"/>
        </w:rPr>
        <w:t xml:space="preserve"> </w:t>
      </w:r>
      <w:r w:rsidR="00C46E35">
        <w:rPr>
          <w:color w:val="202529"/>
        </w:rPr>
        <w:t>2018</w:t>
      </w:r>
      <w:r w:rsidR="00C46E35">
        <w:rPr>
          <w:color w:val="202529"/>
          <w:spacing w:val="20"/>
        </w:rPr>
        <w:t xml:space="preserve"> </w:t>
      </w:r>
      <w:r w:rsidR="00C46E35">
        <w:rPr>
          <w:color w:val="202529"/>
        </w:rPr>
        <w:t>-</w:t>
      </w:r>
      <w:r w:rsidR="00C46E35">
        <w:rPr>
          <w:color w:val="202529"/>
          <w:spacing w:val="13"/>
        </w:rPr>
        <w:t xml:space="preserve"> </w:t>
      </w:r>
      <w:r>
        <w:rPr>
          <w:color w:val="202529"/>
        </w:rPr>
        <w:t>September</w:t>
      </w:r>
      <w:r w:rsidR="00C46E35">
        <w:rPr>
          <w:color w:val="202529"/>
          <w:spacing w:val="20"/>
        </w:rPr>
        <w:t xml:space="preserve"> </w:t>
      </w:r>
      <w:r>
        <w:rPr>
          <w:color w:val="202529"/>
        </w:rPr>
        <w:t>2019</w:t>
      </w:r>
      <w:r w:rsidR="00C46E35">
        <w:rPr>
          <w:color w:val="202529"/>
          <w:spacing w:val="98"/>
        </w:rPr>
        <w:t xml:space="preserve"> </w:t>
      </w:r>
      <w:r w:rsidR="00C46E35">
        <w:rPr>
          <w:color w:val="202529"/>
        </w:rPr>
        <w:t>/</w:t>
      </w:r>
      <w:r w:rsidR="00C46E35">
        <w:rPr>
          <w:color w:val="202529"/>
          <w:spacing w:val="97"/>
        </w:rPr>
        <w:t xml:space="preserve"> </w:t>
      </w:r>
      <w:r>
        <w:rPr>
          <w:color w:val="202529"/>
        </w:rPr>
        <w:t>Chennai, India</w:t>
      </w:r>
    </w:p>
    <w:p w14:paraId="6CAE04DC" w14:textId="77777777" w:rsidR="001D23C5" w:rsidRDefault="00DA395B" w:rsidP="001D23C5">
      <w:pPr>
        <w:pStyle w:val="ListParagraph"/>
        <w:widowControl/>
        <w:numPr>
          <w:ilvl w:val="0"/>
          <w:numId w:val="1"/>
        </w:numPr>
        <w:autoSpaceDE/>
        <w:autoSpaceDN/>
        <w:spacing w:before="40"/>
        <w:contextualSpacing/>
        <w:rPr>
          <w:rFonts w:ascii="Calibri" w:hAnsi="Calibri" w:cs="Times New Roman"/>
          <w:bCs/>
          <w:sz w:val="20"/>
          <w:szCs w:val="20"/>
        </w:rPr>
      </w:pPr>
      <w:r w:rsidRPr="0012424B">
        <w:rPr>
          <w:rFonts w:ascii="Calibri" w:hAnsi="Calibri" w:cs="Times New Roman"/>
          <w:bCs/>
          <w:sz w:val="20"/>
          <w:szCs w:val="20"/>
        </w:rPr>
        <w:t>Callidus enhancements and performance tuning</w:t>
      </w:r>
    </w:p>
    <w:p w14:paraId="72EA4810" w14:textId="77777777" w:rsidR="001D23C5" w:rsidRDefault="00DA395B" w:rsidP="001D23C5">
      <w:pPr>
        <w:pStyle w:val="ListParagraph"/>
        <w:widowControl/>
        <w:numPr>
          <w:ilvl w:val="0"/>
          <w:numId w:val="1"/>
        </w:numPr>
        <w:autoSpaceDE/>
        <w:autoSpaceDN/>
        <w:spacing w:before="40"/>
        <w:contextualSpacing/>
        <w:rPr>
          <w:rFonts w:ascii="Calibri" w:hAnsi="Calibri" w:cs="Times New Roman"/>
          <w:bCs/>
          <w:sz w:val="20"/>
          <w:szCs w:val="20"/>
        </w:rPr>
      </w:pPr>
      <w:r w:rsidRPr="001D23C5">
        <w:rPr>
          <w:rFonts w:ascii="Calibri" w:hAnsi="Calibri" w:cs="Times New Roman"/>
          <w:bCs/>
          <w:sz w:val="20"/>
          <w:szCs w:val="20"/>
        </w:rPr>
        <w:t>Commissions Rule Writing and Data Integration</w:t>
      </w:r>
    </w:p>
    <w:p w14:paraId="62DE2CD2" w14:textId="3E3ADAD7" w:rsidR="00DA395B" w:rsidRPr="001D23C5" w:rsidRDefault="00DA395B" w:rsidP="001D23C5">
      <w:pPr>
        <w:pStyle w:val="ListParagraph"/>
        <w:widowControl/>
        <w:numPr>
          <w:ilvl w:val="0"/>
          <w:numId w:val="1"/>
        </w:numPr>
        <w:autoSpaceDE/>
        <w:autoSpaceDN/>
        <w:spacing w:before="40"/>
        <w:contextualSpacing/>
        <w:rPr>
          <w:rFonts w:ascii="Calibri" w:hAnsi="Calibri" w:cs="Times New Roman"/>
          <w:bCs/>
          <w:sz w:val="20"/>
          <w:szCs w:val="20"/>
        </w:rPr>
      </w:pPr>
      <w:r w:rsidRPr="001D23C5">
        <w:rPr>
          <w:rFonts w:ascii="Calibri" w:hAnsi="Calibri" w:cs="Times New Roman"/>
          <w:bCs/>
          <w:sz w:val="20"/>
          <w:szCs w:val="20"/>
        </w:rPr>
        <w:t>Involved in RFPs for Callidus projects</w:t>
      </w:r>
    </w:p>
    <w:p w14:paraId="4AD876DA" w14:textId="77777777" w:rsidR="00B50B68" w:rsidRDefault="00B50B68">
      <w:pPr>
        <w:pStyle w:val="BodyText"/>
        <w:spacing w:before="11"/>
        <w:rPr>
          <w:sz w:val="35"/>
        </w:rPr>
      </w:pPr>
    </w:p>
    <w:p w14:paraId="6D546102" w14:textId="2BA1CC74" w:rsidR="00B50B68" w:rsidRDefault="00605D91">
      <w:pPr>
        <w:pStyle w:val="Heading2"/>
      </w:pPr>
      <w:r>
        <w:rPr>
          <w:color w:val="202529"/>
          <w:w w:val="105"/>
        </w:rPr>
        <w:t>Product Specialist</w:t>
      </w:r>
    </w:p>
    <w:p w14:paraId="591A856F" w14:textId="36CCE9E0" w:rsidR="00B50B68" w:rsidRDefault="00605D91">
      <w:pPr>
        <w:spacing w:before="97"/>
        <w:ind w:left="681"/>
      </w:pPr>
      <w:r>
        <w:rPr>
          <w:color w:val="202529"/>
          <w:w w:val="105"/>
        </w:rPr>
        <w:t>Cognizant Technology Solutions</w:t>
      </w:r>
    </w:p>
    <w:p w14:paraId="697DC8F7" w14:textId="3C771FB4" w:rsidR="00B50B68" w:rsidRDefault="00605D91">
      <w:pPr>
        <w:spacing w:before="80"/>
        <w:ind w:left="681"/>
      </w:pPr>
      <w:r>
        <w:rPr>
          <w:color w:val="202529"/>
        </w:rPr>
        <w:t>October 2014</w:t>
      </w:r>
      <w:r w:rsidR="00C46E35">
        <w:rPr>
          <w:color w:val="202529"/>
          <w:spacing w:val="20"/>
        </w:rPr>
        <w:t xml:space="preserve"> </w:t>
      </w:r>
      <w:r w:rsidR="00C46E35">
        <w:rPr>
          <w:color w:val="202529"/>
        </w:rPr>
        <w:t>-</w:t>
      </w:r>
      <w:r w:rsidR="00C46E35">
        <w:rPr>
          <w:color w:val="202529"/>
          <w:spacing w:val="13"/>
        </w:rPr>
        <w:t xml:space="preserve"> </w:t>
      </w:r>
      <w:r>
        <w:rPr>
          <w:color w:val="202529"/>
        </w:rPr>
        <w:t>May</w:t>
      </w:r>
      <w:r w:rsidR="00C46E35">
        <w:rPr>
          <w:color w:val="202529"/>
          <w:spacing w:val="20"/>
        </w:rPr>
        <w:t xml:space="preserve"> </w:t>
      </w:r>
      <w:r w:rsidR="00C46E35">
        <w:rPr>
          <w:color w:val="202529"/>
        </w:rPr>
        <w:t>2018</w:t>
      </w:r>
      <w:r w:rsidR="00C46E35">
        <w:rPr>
          <w:color w:val="202529"/>
          <w:spacing w:val="97"/>
        </w:rPr>
        <w:t xml:space="preserve"> </w:t>
      </w:r>
      <w:r w:rsidR="00C46E35">
        <w:rPr>
          <w:color w:val="202529"/>
        </w:rPr>
        <w:t>/</w:t>
      </w:r>
      <w:r w:rsidR="00C46E35">
        <w:rPr>
          <w:color w:val="202529"/>
          <w:spacing w:val="97"/>
        </w:rPr>
        <w:t xml:space="preserve"> </w:t>
      </w:r>
      <w:r>
        <w:rPr>
          <w:color w:val="202529"/>
        </w:rPr>
        <w:t>Chennai/Kolkata, India &amp; Tokyo, Japan</w:t>
      </w:r>
    </w:p>
    <w:p w14:paraId="19939D2D" w14:textId="67F518C6" w:rsidR="00B50B68" w:rsidRDefault="005739DF">
      <w:pPr>
        <w:pStyle w:val="BodyText"/>
        <w:spacing w:before="79" w:line="266" w:lineRule="auto"/>
        <w:ind w:left="1176" w:right="907"/>
      </w:pPr>
      <w:r>
        <w:rPr>
          <w:noProof/>
        </w:rPr>
        <mc:AlternateContent>
          <mc:Choice Requires="wps">
            <w:drawing>
              <wp:anchor distT="0" distB="0" distL="114300" distR="114300" simplePos="0" relativeHeight="15734784" behindDoc="0" locked="0" layoutInCell="1" allowOverlap="1" wp14:anchorId="78A2FAEF" wp14:editId="0CE27D7F">
                <wp:simplePos x="0" y="0"/>
                <wp:positionH relativeFrom="page">
                  <wp:posOffset>3114675</wp:posOffset>
                </wp:positionH>
                <wp:positionV relativeFrom="paragraph">
                  <wp:posOffset>104140</wp:posOffset>
                </wp:positionV>
                <wp:extent cx="47625" cy="47625"/>
                <wp:effectExtent l="0" t="0" r="0" b="0"/>
                <wp:wrapNone/>
                <wp:docPr id="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4947 4905"/>
                            <a:gd name="T1" fmla="*/ T0 w 75"/>
                            <a:gd name="T2" fmla="+- 0 239 164"/>
                            <a:gd name="T3" fmla="*/ 239 h 75"/>
                            <a:gd name="T4" fmla="+- 0 4938 4905"/>
                            <a:gd name="T5" fmla="*/ T4 w 75"/>
                            <a:gd name="T6" fmla="+- 0 239 164"/>
                            <a:gd name="T7" fmla="*/ 239 h 75"/>
                            <a:gd name="T8" fmla="+- 0 4933 4905"/>
                            <a:gd name="T9" fmla="*/ T8 w 75"/>
                            <a:gd name="T10" fmla="+- 0 238 164"/>
                            <a:gd name="T11" fmla="*/ 238 h 75"/>
                            <a:gd name="T12" fmla="+- 0 4905 4905"/>
                            <a:gd name="T13" fmla="*/ T12 w 75"/>
                            <a:gd name="T14" fmla="+- 0 207 164"/>
                            <a:gd name="T15" fmla="*/ 207 h 75"/>
                            <a:gd name="T16" fmla="+- 0 4905 4905"/>
                            <a:gd name="T17" fmla="*/ T16 w 75"/>
                            <a:gd name="T18" fmla="+- 0 197 164"/>
                            <a:gd name="T19" fmla="*/ 197 h 75"/>
                            <a:gd name="T20" fmla="+- 0 4938 4905"/>
                            <a:gd name="T21" fmla="*/ T20 w 75"/>
                            <a:gd name="T22" fmla="+- 0 164 164"/>
                            <a:gd name="T23" fmla="*/ 164 h 75"/>
                            <a:gd name="T24" fmla="+- 0 4947 4905"/>
                            <a:gd name="T25" fmla="*/ T24 w 75"/>
                            <a:gd name="T26" fmla="+- 0 164 164"/>
                            <a:gd name="T27" fmla="*/ 164 h 75"/>
                            <a:gd name="T28" fmla="+- 0 4980 4905"/>
                            <a:gd name="T29" fmla="*/ T28 w 75"/>
                            <a:gd name="T30" fmla="+- 0 202 164"/>
                            <a:gd name="T31" fmla="*/ 202 h 75"/>
                            <a:gd name="T32" fmla="+- 0 4980 4905"/>
                            <a:gd name="T33" fmla="*/ T32 w 75"/>
                            <a:gd name="T34" fmla="+- 0 207 164"/>
                            <a:gd name="T35" fmla="*/ 207 h 75"/>
                            <a:gd name="T36" fmla="+- 0 4947 4905"/>
                            <a:gd name="T37" fmla="*/ T36 w 75"/>
                            <a:gd name="T38" fmla="+- 0 239 164"/>
                            <a:gd name="T39" fmla="*/ 23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FC475" id="Freeform 5" o:spid="_x0000_s1026" style="position:absolute;margin-left:245.25pt;margin-top:8.2pt;width:3.75pt;height:3.7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1oFwQAAHcNAAAOAAAAZHJzL2Uyb0RvYy54bWysV9uOpDYQfY+Uf7D8mGgHMEz3dGuYVbSr&#10;iSJtkpWWfIAbTIMCmNj0ZfL1W2Vwj5kxs63VvnDpOl0+dapcLu7fn9uGHIXStexSGt2ElIgul0Xd&#10;7VP6T/b47o4SPfCu4I3sREqfhKbvH37+6f7UbwWTlWwKoQg46fT21Ke0GoZ+GwQ6r0TL9Y3sRQfG&#10;UqqWD/Cq9kGh+Am8t03AwnAVnKQqeiVzoTX8+nE00gfjvyxFPvxdlloMpEkpcBvMVZnrDq/Bwz3f&#10;7hXvqzqfaPDvYNHyuoNFL64+8oGTg6pfuWrrXEkty+Eml20gy7LOhYkBoonCF9F8qXgvTCwgju4v&#10;Mukf5zb/6/hZkbpI6YqSjreQokclBApOblGdU6+3APrSf1YYn+4/yfxfDYZgZsEXDRiyO/0pC/DC&#10;D4M0ipxL1eI/IVZyNsI/XYQX54Hk8GOyXrFbSnKwjI/on2/tX/ODHn4X0rjhx096GLNWwJPRvJiY&#10;Z5Dhsm0ggb++IyFJNskaLqGJA1JzgUUW9ktAspCcyPoVhFmI8cTiDYlWyVQtFz+xBYEfhFQeR4nF&#10;TJTiOy8liH5kjpQSLyVIkBPcAqW1Bb1BCbak4yjZxLGX0sbCkNKdl1I0F5xBcB6ZIldvxPh0iuaK&#10;Y9q8rCJX9Cxifl5z1Vm49vJyRUeMl9dc9mVervJZtPLzmksfbfy8XOUR4+PF5tJDFv2FxVzxM7ZQ&#10;7XPxIYc+vZgrPWK8vObSL+5B3O/PFc/8Jc/m4i/xcqVf5DWXPtncYYN43RuYK37G/HUfz8VnIfPp&#10;FbvSI8anVzyXfpFX7Iqfxf66j+fiL9R97Eq/VPfxXPrFPMau+Fnsr/t4Lv5C74pd6d1+CkfB3jZ7&#10;Xtn+n5+76QCAJ8Jx4AjNidNLjSdNBvLDgZLF2LbBBaDwtFgAgyYIXl8FBqIIhsZ2jWtsWQZuTplv&#10;MolAUQPfXOUdNzjCYXdeQwb3nYFfFyluB4RDLV/jHavUwK8LFYvHwGehjgpNuVUwwr0c3hQlMLzt&#10;kBHf9nzAkrCP5JRSOM5JZW74ayuPIpPGPmBdJLDjYNHxzIe1nu1N5+KmWC44a7X33nhjUNrozQwH&#10;4M1a7X1EQb8AUGJTZI327oJg2VFpa7T3ETSxMpPr4nJTiG+DUCUgBXvzrfUm1Deov9TUcs4bqcXo&#10;HvNk9uElYZhnZ7LTsqmLx7ppMFVa7XcfGkWOHAZ36J23UIijnxmsMVu6k/g3G8U0muI0Oo6vO1k8&#10;wWSq5Dj9w9cKPFRS/U/JCSb/lOr/DlwJSpo/OhitN1GSQL4G85LcrvGkVa5l51p4l4OrlA4UWhA+&#10;fhjGz4tDr+p9BStFpil18jeYiMsaZ1czOo+spheY7o0205cIfj647wb1/L308BUAAP//AwBQSwME&#10;FAAGAAgAAAAhAJANzaHhAAAACQEAAA8AAABkcnMvZG93bnJldi54bWxMj8FOwzAQRO9I/IO1SNyo&#10;08atmhCnqhBISHBpaStxc2MTB+J1iN0m/XuWExxX8zT7pliNrmVn04fGo4TpJAFmsPK6wVrC7u3p&#10;bgksRIVatR6NhIsJsCqvrwqVaz/gxpy3sWZUgiFXEmyMXc55qKxxKkx8Z5CyD987Fensa657NVC5&#10;a/ksSRbcqQbpg1WdebCm+tqenITDu62e0+nwfdm9vIp9+tk9ivVcytubcX0PLJox/sHwq0/qUJLT&#10;0Z9QB9ZKEFkyJ5SChQBGgMiWNO4oYZZmwMuC/19Q/gAAAP//AwBQSwECLQAUAAYACAAAACEAtoM4&#10;kv4AAADhAQAAEwAAAAAAAAAAAAAAAAAAAAAAW0NvbnRlbnRfVHlwZXNdLnhtbFBLAQItABQABgAI&#10;AAAAIQA4/SH/1gAAAJQBAAALAAAAAAAAAAAAAAAAAC8BAABfcmVscy8ucmVsc1BLAQItABQABgAI&#10;AAAAIQDhBO1oFwQAAHcNAAAOAAAAAAAAAAAAAAAAAC4CAABkcnMvZTJvRG9jLnhtbFBLAQItABQA&#10;BgAIAAAAIQCQDc2h4QAAAAkBAAAPAAAAAAAAAAAAAAAAAHEGAABkcnMvZG93bnJldi54bWxQSwUG&#10;AAAAAAQABADzAAAAfwcAAAAA&#10;" path="m42,75r-9,l28,74,,43,,33,33,r9,l75,38r,5l42,75xe" fillcolor="#202529" stroked="f">
                <v:path arrowok="t" o:connecttype="custom" o:connectlocs="26670,151765;20955,151765;17780,151130;0,131445;0,125095;20955,104140;26670,104140;47625,128270;47625,131445;26670,151765" o:connectangles="0,0,0,0,0,0,0,0,0,0"/>
                <w10:wrap anchorx="page"/>
              </v:shape>
            </w:pict>
          </mc:Fallback>
        </mc:AlternateContent>
      </w:r>
      <w:r w:rsidR="00C46E35">
        <w:rPr>
          <w:color w:val="202529"/>
          <w:spacing w:val="-2"/>
          <w:w w:val="110"/>
        </w:rPr>
        <w:t>Devised</w:t>
      </w:r>
      <w:r w:rsidR="00C46E35">
        <w:rPr>
          <w:color w:val="202529"/>
          <w:spacing w:val="-20"/>
          <w:w w:val="110"/>
        </w:rPr>
        <w:t xml:space="preserve"> </w:t>
      </w:r>
      <w:r w:rsidR="00C46E35">
        <w:rPr>
          <w:color w:val="202529"/>
          <w:spacing w:val="-2"/>
          <w:w w:val="110"/>
        </w:rPr>
        <w:t>KPIs</w:t>
      </w:r>
      <w:r w:rsidR="00C46E35">
        <w:rPr>
          <w:color w:val="202529"/>
          <w:spacing w:val="-24"/>
          <w:w w:val="110"/>
        </w:rPr>
        <w:t xml:space="preserve"> </w:t>
      </w:r>
      <w:r w:rsidR="00C46E35">
        <w:rPr>
          <w:color w:val="202529"/>
          <w:spacing w:val="-2"/>
          <w:w w:val="110"/>
        </w:rPr>
        <w:t>using</w:t>
      </w:r>
      <w:r w:rsidR="00C46E35">
        <w:rPr>
          <w:color w:val="202529"/>
          <w:spacing w:val="-21"/>
          <w:w w:val="110"/>
        </w:rPr>
        <w:t xml:space="preserve"> </w:t>
      </w:r>
      <w:r w:rsidR="00C46E35">
        <w:rPr>
          <w:color w:val="202529"/>
          <w:spacing w:val="-2"/>
          <w:w w:val="110"/>
        </w:rPr>
        <w:t>SQL</w:t>
      </w:r>
      <w:r w:rsidR="00C46E35">
        <w:rPr>
          <w:color w:val="202529"/>
          <w:spacing w:val="-17"/>
          <w:w w:val="110"/>
        </w:rPr>
        <w:t xml:space="preserve"> </w:t>
      </w:r>
      <w:r w:rsidR="00C46E35">
        <w:rPr>
          <w:color w:val="202529"/>
          <w:spacing w:val="-2"/>
          <w:w w:val="110"/>
        </w:rPr>
        <w:t>across</w:t>
      </w:r>
      <w:r w:rsidR="00C46E35">
        <w:rPr>
          <w:color w:val="202529"/>
          <w:spacing w:val="-24"/>
          <w:w w:val="110"/>
        </w:rPr>
        <w:t xml:space="preserve"> </w:t>
      </w:r>
      <w:r w:rsidR="00C46E35">
        <w:rPr>
          <w:color w:val="202529"/>
          <w:spacing w:val="-2"/>
          <w:w w:val="110"/>
        </w:rPr>
        <w:t>company</w:t>
      </w:r>
      <w:r w:rsidR="00C46E35">
        <w:rPr>
          <w:color w:val="202529"/>
          <w:spacing w:val="-13"/>
          <w:w w:val="110"/>
        </w:rPr>
        <w:t xml:space="preserve"> </w:t>
      </w:r>
      <w:r w:rsidR="00C46E35">
        <w:rPr>
          <w:color w:val="202529"/>
          <w:spacing w:val="-2"/>
          <w:w w:val="110"/>
        </w:rPr>
        <w:t>website</w:t>
      </w:r>
      <w:r w:rsidR="00C46E35">
        <w:rPr>
          <w:color w:val="202529"/>
          <w:spacing w:val="-25"/>
          <w:w w:val="110"/>
        </w:rPr>
        <w:t xml:space="preserve"> </w:t>
      </w:r>
      <w:r w:rsidR="00C46E35">
        <w:rPr>
          <w:color w:val="202529"/>
          <w:spacing w:val="-1"/>
          <w:w w:val="110"/>
        </w:rPr>
        <w:t>in</w:t>
      </w:r>
      <w:r w:rsidR="00C46E35">
        <w:rPr>
          <w:color w:val="202529"/>
          <w:spacing w:val="-20"/>
          <w:w w:val="110"/>
        </w:rPr>
        <w:t xml:space="preserve"> </w:t>
      </w:r>
      <w:r w:rsidR="00C46E35">
        <w:rPr>
          <w:color w:val="202529"/>
          <w:spacing w:val="-1"/>
          <w:w w:val="110"/>
        </w:rPr>
        <w:t>collaboration</w:t>
      </w:r>
      <w:r w:rsidR="00C46E35">
        <w:rPr>
          <w:color w:val="202529"/>
          <w:spacing w:val="-19"/>
          <w:w w:val="110"/>
        </w:rPr>
        <w:t xml:space="preserve"> </w:t>
      </w:r>
      <w:r w:rsidR="00C46E35">
        <w:rPr>
          <w:color w:val="202529"/>
          <w:spacing w:val="-1"/>
          <w:w w:val="110"/>
        </w:rPr>
        <w:t>with</w:t>
      </w:r>
      <w:r w:rsidR="00C46E35">
        <w:rPr>
          <w:color w:val="202529"/>
          <w:spacing w:val="-62"/>
          <w:w w:val="110"/>
        </w:rPr>
        <w:t xml:space="preserve"> </w:t>
      </w:r>
      <w:r w:rsidR="00C46E35">
        <w:rPr>
          <w:color w:val="202529"/>
          <w:w w:val="105"/>
        </w:rPr>
        <w:t>cross-functional</w:t>
      </w:r>
      <w:r w:rsidR="00C46E35">
        <w:rPr>
          <w:color w:val="202529"/>
          <w:spacing w:val="-18"/>
          <w:w w:val="105"/>
        </w:rPr>
        <w:t xml:space="preserve"> </w:t>
      </w:r>
      <w:r w:rsidR="00C46E35">
        <w:rPr>
          <w:color w:val="202529"/>
          <w:w w:val="105"/>
        </w:rPr>
        <w:t>teams</w:t>
      </w:r>
      <w:r w:rsidR="00C46E35">
        <w:rPr>
          <w:color w:val="202529"/>
          <w:spacing w:val="-16"/>
          <w:w w:val="105"/>
        </w:rPr>
        <w:t xml:space="preserve"> </w:t>
      </w:r>
      <w:r w:rsidR="00C46E35">
        <w:rPr>
          <w:color w:val="202529"/>
          <w:w w:val="105"/>
        </w:rPr>
        <w:t>to</w:t>
      </w:r>
      <w:r w:rsidR="00C46E35">
        <w:rPr>
          <w:color w:val="202529"/>
          <w:spacing w:val="-10"/>
          <w:w w:val="105"/>
        </w:rPr>
        <w:t xml:space="preserve"> </w:t>
      </w:r>
      <w:r w:rsidR="00C46E35">
        <w:rPr>
          <w:color w:val="202529"/>
          <w:w w:val="105"/>
        </w:rPr>
        <w:t>achieve</w:t>
      </w:r>
      <w:r w:rsidR="00C46E35">
        <w:rPr>
          <w:color w:val="202529"/>
          <w:spacing w:val="-17"/>
          <w:w w:val="105"/>
        </w:rPr>
        <w:t xml:space="preserve"> </w:t>
      </w:r>
      <w:r w:rsidR="00C46E35">
        <w:rPr>
          <w:color w:val="202529"/>
          <w:w w:val="105"/>
        </w:rPr>
        <w:t>a</w:t>
      </w:r>
      <w:r w:rsidR="00C46E35">
        <w:rPr>
          <w:color w:val="202529"/>
          <w:spacing w:val="-17"/>
          <w:w w:val="105"/>
        </w:rPr>
        <w:t xml:space="preserve"> </w:t>
      </w:r>
      <w:r w:rsidR="00C46E35">
        <w:rPr>
          <w:color w:val="202529"/>
          <w:w w:val="105"/>
        </w:rPr>
        <w:t>120%</w:t>
      </w:r>
      <w:r w:rsidR="00C46E35">
        <w:rPr>
          <w:color w:val="202529"/>
          <w:spacing w:val="-7"/>
          <w:w w:val="105"/>
        </w:rPr>
        <w:t xml:space="preserve"> </w:t>
      </w:r>
      <w:r w:rsidR="00C46E35">
        <w:rPr>
          <w:color w:val="202529"/>
          <w:w w:val="105"/>
        </w:rPr>
        <w:t>jump</w:t>
      </w:r>
      <w:r w:rsidR="00C46E35">
        <w:rPr>
          <w:color w:val="202529"/>
          <w:spacing w:val="-12"/>
          <w:w w:val="105"/>
        </w:rPr>
        <w:t xml:space="preserve"> </w:t>
      </w:r>
      <w:r w:rsidR="00C46E35">
        <w:rPr>
          <w:color w:val="202529"/>
          <w:w w:val="105"/>
        </w:rPr>
        <w:t>in</w:t>
      </w:r>
      <w:r w:rsidR="00C46E35">
        <w:rPr>
          <w:color w:val="202529"/>
          <w:spacing w:val="-12"/>
          <w:w w:val="105"/>
        </w:rPr>
        <w:t xml:space="preserve"> </w:t>
      </w:r>
      <w:r w:rsidR="00C46E35">
        <w:rPr>
          <w:color w:val="202529"/>
          <w:w w:val="105"/>
        </w:rPr>
        <w:t>organic</w:t>
      </w:r>
      <w:r w:rsidR="00C46E35">
        <w:rPr>
          <w:color w:val="202529"/>
          <w:spacing w:val="-15"/>
          <w:w w:val="105"/>
        </w:rPr>
        <w:t xml:space="preserve"> </w:t>
      </w:r>
      <w:r w:rsidR="00C46E35">
        <w:rPr>
          <w:color w:val="202529"/>
          <w:w w:val="105"/>
        </w:rPr>
        <w:t>traﬃc</w:t>
      </w:r>
    </w:p>
    <w:p w14:paraId="4F017AF9" w14:textId="7D496A0A" w:rsidR="00B50B68" w:rsidRDefault="005739DF">
      <w:pPr>
        <w:pStyle w:val="BodyText"/>
        <w:spacing w:before="61" w:line="266" w:lineRule="auto"/>
        <w:ind w:left="1176" w:right="494"/>
      </w:pPr>
      <w:r>
        <w:rPr>
          <w:noProof/>
        </w:rPr>
        <mc:AlternateContent>
          <mc:Choice Requires="wps">
            <w:drawing>
              <wp:anchor distT="0" distB="0" distL="114300" distR="114300" simplePos="0" relativeHeight="15735296" behindDoc="0" locked="0" layoutInCell="1" allowOverlap="1" wp14:anchorId="1F81923F" wp14:editId="3FE98969">
                <wp:simplePos x="0" y="0"/>
                <wp:positionH relativeFrom="page">
                  <wp:posOffset>3114675</wp:posOffset>
                </wp:positionH>
                <wp:positionV relativeFrom="paragraph">
                  <wp:posOffset>92710</wp:posOffset>
                </wp:positionV>
                <wp:extent cx="47625" cy="4762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4947 4905"/>
                            <a:gd name="T1" fmla="*/ T0 w 75"/>
                            <a:gd name="T2" fmla="+- 0 221 146"/>
                            <a:gd name="T3" fmla="*/ 221 h 75"/>
                            <a:gd name="T4" fmla="+- 0 4938 4905"/>
                            <a:gd name="T5" fmla="*/ T4 w 75"/>
                            <a:gd name="T6" fmla="+- 0 221 146"/>
                            <a:gd name="T7" fmla="*/ 221 h 75"/>
                            <a:gd name="T8" fmla="+- 0 4933 4905"/>
                            <a:gd name="T9" fmla="*/ T8 w 75"/>
                            <a:gd name="T10" fmla="+- 0 220 146"/>
                            <a:gd name="T11" fmla="*/ 220 h 75"/>
                            <a:gd name="T12" fmla="+- 0 4905 4905"/>
                            <a:gd name="T13" fmla="*/ T12 w 75"/>
                            <a:gd name="T14" fmla="+- 0 189 146"/>
                            <a:gd name="T15" fmla="*/ 189 h 75"/>
                            <a:gd name="T16" fmla="+- 0 4905 4905"/>
                            <a:gd name="T17" fmla="*/ T16 w 75"/>
                            <a:gd name="T18" fmla="+- 0 179 146"/>
                            <a:gd name="T19" fmla="*/ 179 h 75"/>
                            <a:gd name="T20" fmla="+- 0 4938 4905"/>
                            <a:gd name="T21" fmla="*/ T20 w 75"/>
                            <a:gd name="T22" fmla="+- 0 146 146"/>
                            <a:gd name="T23" fmla="*/ 146 h 75"/>
                            <a:gd name="T24" fmla="+- 0 4947 4905"/>
                            <a:gd name="T25" fmla="*/ T24 w 75"/>
                            <a:gd name="T26" fmla="+- 0 146 146"/>
                            <a:gd name="T27" fmla="*/ 146 h 75"/>
                            <a:gd name="T28" fmla="+- 0 4980 4905"/>
                            <a:gd name="T29" fmla="*/ T28 w 75"/>
                            <a:gd name="T30" fmla="+- 0 184 146"/>
                            <a:gd name="T31" fmla="*/ 184 h 75"/>
                            <a:gd name="T32" fmla="+- 0 4980 4905"/>
                            <a:gd name="T33" fmla="*/ T32 w 75"/>
                            <a:gd name="T34" fmla="+- 0 189 146"/>
                            <a:gd name="T35" fmla="*/ 189 h 75"/>
                            <a:gd name="T36" fmla="+- 0 4947 4905"/>
                            <a:gd name="T37" fmla="*/ T36 w 75"/>
                            <a:gd name="T38" fmla="+- 0 221 146"/>
                            <a:gd name="T39" fmla="*/ 22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3577C" id="Freeform 4" o:spid="_x0000_s1026" style="position:absolute;margin-left:245.25pt;margin-top:7.3pt;width:3.75pt;height:3.7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JlgEAQAAHcNAAAOAAAAZHJzL2Uyb0RvYy54bWysV22PnDYQ/l6p/8Hyx1a5BcPtm24vqhJd&#10;VSltI4X+AC+YBRUwtdndu/76zBi8Z9+ZyyrKFzDMw/iZZ8b2cPf+sW3ISShdy25H45uIEtHlsqi7&#10;w47+kz28W1OiB94VvJGd2NEnoen7+59/ujv3W8FkJZtCKAJOOr099ztaDUO/XSx0XomW6xvZiw6M&#10;pVQtH+BRHRaF4mfw3jYLFkXLxVmqolcyF1rD24+jkd4b/2Up8uHvstRiIM2OArfBXJW57vG6uL/j&#10;24PifVXnEw3+HSxaXncw6cXVRz5wclT1K1dtnSupZTnc5LJdyLKsc2FigGji6EU0XyreCxMLiKP7&#10;i0z6x7nN/zp9VqQudjSlpOMtpOhBCYGCkxTVOfd6C6Av/WeF8en+k8z/1WBYeBZ80IAh+/OfsgAv&#10;/DhIo8hjqVr8EmIlj0b4p4vw4nEgObxMV0t2S0kOlnGI/vnWfpof9fC7kMYNP33Sw5i1AkZG82Ji&#10;nkGGy7aBBP76jkQk3aQruES3U5YvsNjCflmQLCJnsnoFYRZiPDEWkzhdvvSTWBD4QUgVcASyepSS&#10;dZASRD/CkFIapLS0kLcorSzoDUqwJH1KSZDSxsKQ0jpIKfYFZywKyRS7eiMmpFPsK45pC7KKXdGz&#10;mIV5+arH602Qlys6YoK8fNnnebnKZ/EyzMuXPl6FebnKIybEi/nSp5uZwmKu+BmIH6x2X3wo9ZBe&#10;zJUeMUFevvSzaxDX+3PFs3DJM1/8OV6u9LO8fOnTzRo3iNd7A3PFz1i47hNf/HidhvRKXOkRE9Ir&#10;8aWf5ZW44mdJuO4TX/yZuk9c6efqPvGln81j4oqfJeG6T3zx57ZTV3p3P4Wj4GA3e17Z/T9/7KYD&#10;AEaEY8MRmROnlxpPmgzkhwMlS3DbBheAwtNiBgyaIHh1FRiIIhg2tmtc45Zl4OaU+SaTGBQ18M1V&#10;3nGBIxxW5zVkcN0Z+HWR4nJAONTyNd6xSg38ulCxeAzcC3VUaMqtghbuZfOmKIHmbY+M+LbnA5aE&#10;HZLzjsJxTipzw7etPIlMGvuAdZHCioNJxzMf5nq2N52Lm2K54KzV3nvjjUFpozfTLIE3a7X3EQX7&#10;BYBSmyJrtHcXBNOOSlujvY+giZXpXGenm0J8G4QqASlYm2/NN6G+Qf2lppZz3kgtRveYJ7MOLwnD&#10;PDudnZZNXTzUTYOp0uqw/9AocuLQuLOI3UIhjn48WGOWdCfxMxvF1JpiNzq2r3tZPEFnquTY/cPf&#10;Cgwqqf6n5Ayd/47q/45cCUqaPzporTdxmkK+BvOQ3q7wpFWuZe9aeJeDqx0dKGxBOPwwjL8Xx17V&#10;hwpmis2m1MnfoCMua+xdTes8spoeoLs32kx/Ivj74D4b1PP/0v1XAAAA//8DAFBLAwQUAAYACAAA&#10;ACEAR6wK5uEAAAAJAQAADwAAAGRycy9kb3ducmV2LnhtbEyPwU7DMBBE70j8g7VI3KiT1K3aEKeq&#10;EEhIcGlpK3FzYxMH4nWI3Sb9e5YTHFfzNPumWI2uZWfTh8ajhHSSADNYed1gLWH39nS3ABaiQq1a&#10;j0bCxQRYlddXhcq1H3BjzttYMyrBkCsJNsYu5zxU1jgVJr4zSNmH752KdPY1170aqNy1PEuSOXeq&#10;QfpgVWcerKm+ticn4fBuq+dpOnxfdi+vYj/97B7Feibl7c24vgcWzRj/YPjVJ3UoyenoT6gDayWI&#10;ZTIjlAIxB0aAWC5o3FFClqXAy4L/X1D+AAAA//8DAFBLAQItABQABgAIAAAAIQC2gziS/gAAAOEB&#10;AAATAAAAAAAAAAAAAAAAAAAAAABbQ29udGVudF9UeXBlc10ueG1sUEsBAi0AFAAGAAgAAAAhADj9&#10;If/WAAAAlAEAAAsAAAAAAAAAAAAAAAAALwEAAF9yZWxzLy5yZWxzUEsBAi0AFAAGAAgAAAAhAMTc&#10;mWAQBAAAdw0AAA4AAAAAAAAAAAAAAAAALgIAAGRycy9lMm9Eb2MueG1sUEsBAi0AFAAGAAgAAAAh&#10;AEesCubhAAAACQEAAA8AAAAAAAAAAAAAAAAAagYAAGRycy9kb3ducmV2LnhtbFBLBQYAAAAABAAE&#10;APMAAAB4BwAAAAA=&#10;" path="m42,75r-9,l28,74,,43,,33,33,r9,l75,38r,5l42,75xe" fillcolor="#202529" stroked="f">
                <v:path arrowok="t" o:connecttype="custom" o:connectlocs="26670,140335;20955,140335;17780,139700;0,120015;0,113665;20955,92710;26670,92710;47625,116840;47625,120015;26670,140335" o:connectangles="0,0,0,0,0,0,0,0,0,0"/>
                <w10:wrap anchorx="page"/>
              </v:shape>
            </w:pict>
          </mc:Fallback>
        </mc:AlternateContent>
      </w:r>
      <w:r w:rsidR="00C46E35">
        <w:rPr>
          <w:color w:val="202529"/>
          <w:spacing w:val="-1"/>
          <w:w w:val="110"/>
        </w:rPr>
        <w:t>Analyzed,</w:t>
      </w:r>
      <w:r w:rsidR="00C46E35">
        <w:rPr>
          <w:color w:val="202529"/>
          <w:spacing w:val="-24"/>
          <w:w w:val="110"/>
        </w:rPr>
        <w:t xml:space="preserve"> </w:t>
      </w:r>
      <w:r w:rsidR="00C46E35">
        <w:rPr>
          <w:color w:val="202529"/>
          <w:spacing w:val="-1"/>
          <w:w w:val="110"/>
        </w:rPr>
        <w:t>documented,</w:t>
      </w:r>
      <w:r w:rsidR="00C46E35">
        <w:rPr>
          <w:color w:val="202529"/>
          <w:spacing w:val="-24"/>
          <w:w w:val="110"/>
        </w:rPr>
        <w:t xml:space="preserve"> </w:t>
      </w:r>
      <w:r w:rsidR="00C46E35">
        <w:rPr>
          <w:color w:val="202529"/>
          <w:spacing w:val="-1"/>
          <w:w w:val="110"/>
        </w:rPr>
        <w:t>and</w:t>
      </w:r>
      <w:r w:rsidR="00C46E35">
        <w:rPr>
          <w:color w:val="202529"/>
          <w:spacing w:val="-20"/>
          <w:w w:val="110"/>
        </w:rPr>
        <w:t xml:space="preserve"> </w:t>
      </w:r>
      <w:r w:rsidR="00C46E35">
        <w:rPr>
          <w:color w:val="202529"/>
          <w:spacing w:val="-1"/>
          <w:w w:val="110"/>
        </w:rPr>
        <w:t>reported</w:t>
      </w:r>
      <w:r w:rsidR="00C46E35">
        <w:rPr>
          <w:color w:val="202529"/>
          <w:spacing w:val="-20"/>
          <w:w w:val="110"/>
        </w:rPr>
        <w:t xml:space="preserve"> </w:t>
      </w:r>
      <w:r w:rsidR="00C46E35">
        <w:rPr>
          <w:color w:val="202529"/>
          <w:spacing w:val="-1"/>
          <w:w w:val="110"/>
        </w:rPr>
        <w:t>user</w:t>
      </w:r>
      <w:r w:rsidR="00C46E35">
        <w:rPr>
          <w:color w:val="202529"/>
          <w:spacing w:val="-25"/>
          <w:w w:val="110"/>
        </w:rPr>
        <w:t xml:space="preserve"> </w:t>
      </w:r>
      <w:r w:rsidR="00C46E35">
        <w:rPr>
          <w:color w:val="202529"/>
          <w:spacing w:val="-1"/>
          <w:w w:val="110"/>
        </w:rPr>
        <w:t>survey</w:t>
      </w:r>
      <w:r w:rsidR="00C46E35">
        <w:rPr>
          <w:color w:val="202529"/>
          <w:spacing w:val="-14"/>
          <w:w w:val="110"/>
        </w:rPr>
        <w:t xml:space="preserve"> </w:t>
      </w:r>
      <w:r w:rsidR="00C46E35">
        <w:rPr>
          <w:color w:val="202529"/>
          <w:w w:val="110"/>
        </w:rPr>
        <w:t>results</w:t>
      </w:r>
      <w:r w:rsidR="00C46E35">
        <w:rPr>
          <w:color w:val="202529"/>
          <w:spacing w:val="-24"/>
          <w:w w:val="110"/>
        </w:rPr>
        <w:t xml:space="preserve"> </w:t>
      </w:r>
      <w:r w:rsidR="00C46E35">
        <w:rPr>
          <w:color w:val="202529"/>
          <w:w w:val="110"/>
        </w:rPr>
        <w:t>to</w:t>
      </w:r>
      <w:r w:rsidR="00C46E35">
        <w:rPr>
          <w:color w:val="202529"/>
          <w:spacing w:val="-18"/>
          <w:w w:val="110"/>
        </w:rPr>
        <w:t xml:space="preserve"> </w:t>
      </w:r>
      <w:r w:rsidR="00C46E35">
        <w:rPr>
          <w:color w:val="202529"/>
          <w:w w:val="110"/>
        </w:rPr>
        <w:t>improve</w:t>
      </w:r>
      <w:r w:rsidR="00C46E35">
        <w:rPr>
          <w:color w:val="202529"/>
          <w:spacing w:val="-62"/>
          <w:w w:val="110"/>
        </w:rPr>
        <w:t xml:space="preserve"> </w:t>
      </w:r>
      <w:r w:rsidR="00C46E35">
        <w:rPr>
          <w:color w:val="202529"/>
          <w:w w:val="105"/>
        </w:rPr>
        <w:t>customer</w:t>
      </w:r>
      <w:r w:rsidR="00C46E35">
        <w:rPr>
          <w:color w:val="202529"/>
          <w:spacing w:val="-21"/>
          <w:w w:val="105"/>
        </w:rPr>
        <w:t xml:space="preserve"> </w:t>
      </w:r>
      <w:r w:rsidR="00C46E35">
        <w:rPr>
          <w:color w:val="202529"/>
          <w:w w:val="105"/>
        </w:rPr>
        <w:t>communication</w:t>
      </w:r>
      <w:r w:rsidR="00C46E35">
        <w:rPr>
          <w:color w:val="202529"/>
          <w:spacing w:val="-15"/>
          <w:w w:val="105"/>
        </w:rPr>
        <w:t xml:space="preserve"> </w:t>
      </w:r>
      <w:r w:rsidR="00C46E35">
        <w:rPr>
          <w:color w:val="202529"/>
          <w:w w:val="105"/>
        </w:rPr>
        <w:t>processes</w:t>
      </w:r>
      <w:r w:rsidR="00C46E35">
        <w:rPr>
          <w:color w:val="202529"/>
          <w:spacing w:val="-19"/>
          <w:w w:val="105"/>
        </w:rPr>
        <w:t xml:space="preserve"> </w:t>
      </w:r>
      <w:r w:rsidR="00C46E35">
        <w:rPr>
          <w:color w:val="202529"/>
          <w:w w:val="105"/>
        </w:rPr>
        <w:t>by</w:t>
      </w:r>
      <w:r w:rsidR="00C46E35">
        <w:rPr>
          <w:color w:val="202529"/>
          <w:spacing w:val="-9"/>
          <w:w w:val="105"/>
        </w:rPr>
        <w:t xml:space="preserve"> </w:t>
      </w:r>
      <w:r w:rsidR="00C46E35">
        <w:rPr>
          <w:color w:val="202529"/>
          <w:w w:val="105"/>
        </w:rPr>
        <w:t>18%</w:t>
      </w:r>
    </w:p>
    <w:p w14:paraId="06D78212" w14:textId="7CB5712D" w:rsidR="00B50B68" w:rsidRDefault="005739DF">
      <w:pPr>
        <w:pStyle w:val="BodyText"/>
        <w:spacing w:before="61" w:line="252" w:lineRule="auto"/>
        <w:ind w:left="1176" w:right="494"/>
      </w:pPr>
      <w:r>
        <w:rPr>
          <w:noProof/>
        </w:rPr>
        <mc:AlternateContent>
          <mc:Choice Requires="wps">
            <w:drawing>
              <wp:anchor distT="0" distB="0" distL="114300" distR="114300" simplePos="0" relativeHeight="15735808" behindDoc="0" locked="0" layoutInCell="1" allowOverlap="1" wp14:anchorId="48D43242" wp14:editId="202669CC">
                <wp:simplePos x="0" y="0"/>
                <wp:positionH relativeFrom="page">
                  <wp:posOffset>3114675</wp:posOffset>
                </wp:positionH>
                <wp:positionV relativeFrom="paragraph">
                  <wp:posOffset>92710</wp:posOffset>
                </wp:positionV>
                <wp:extent cx="47625" cy="47625"/>
                <wp:effectExtent l="0" t="0" r="0" b="0"/>
                <wp:wrapNone/>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4947 4905"/>
                            <a:gd name="T1" fmla="*/ T0 w 75"/>
                            <a:gd name="T2" fmla="+- 0 221 146"/>
                            <a:gd name="T3" fmla="*/ 221 h 75"/>
                            <a:gd name="T4" fmla="+- 0 4938 4905"/>
                            <a:gd name="T5" fmla="*/ T4 w 75"/>
                            <a:gd name="T6" fmla="+- 0 221 146"/>
                            <a:gd name="T7" fmla="*/ 221 h 75"/>
                            <a:gd name="T8" fmla="+- 0 4933 4905"/>
                            <a:gd name="T9" fmla="*/ T8 w 75"/>
                            <a:gd name="T10" fmla="+- 0 220 146"/>
                            <a:gd name="T11" fmla="*/ 220 h 75"/>
                            <a:gd name="T12" fmla="+- 0 4905 4905"/>
                            <a:gd name="T13" fmla="*/ T12 w 75"/>
                            <a:gd name="T14" fmla="+- 0 189 146"/>
                            <a:gd name="T15" fmla="*/ 189 h 75"/>
                            <a:gd name="T16" fmla="+- 0 4905 4905"/>
                            <a:gd name="T17" fmla="*/ T16 w 75"/>
                            <a:gd name="T18" fmla="+- 0 179 146"/>
                            <a:gd name="T19" fmla="*/ 179 h 75"/>
                            <a:gd name="T20" fmla="+- 0 4938 4905"/>
                            <a:gd name="T21" fmla="*/ T20 w 75"/>
                            <a:gd name="T22" fmla="+- 0 146 146"/>
                            <a:gd name="T23" fmla="*/ 146 h 75"/>
                            <a:gd name="T24" fmla="+- 0 4947 4905"/>
                            <a:gd name="T25" fmla="*/ T24 w 75"/>
                            <a:gd name="T26" fmla="+- 0 146 146"/>
                            <a:gd name="T27" fmla="*/ 146 h 75"/>
                            <a:gd name="T28" fmla="+- 0 4980 4905"/>
                            <a:gd name="T29" fmla="*/ T28 w 75"/>
                            <a:gd name="T30" fmla="+- 0 184 146"/>
                            <a:gd name="T31" fmla="*/ 184 h 75"/>
                            <a:gd name="T32" fmla="+- 0 4980 4905"/>
                            <a:gd name="T33" fmla="*/ T32 w 75"/>
                            <a:gd name="T34" fmla="+- 0 189 146"/>
                            <a:gd name="T35" fmla="*/ 189 h 75"/>
                            <a:gd name="T36" fmla="+- 0 4947 4905"/>
                            <a:gd name="T37" fmla="*/ T36 w 75"/>
                            <a:gd name="T38" fmla="+- 0 221 146"/>
                            <a:gd name="T39" fmla="*/ 22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885DA" id="Freeform 3" o:spid="_x0000_s1026" style="position:absolute;margin-left:245.25pt;margin-top:7.3pt;width:3.75pt;height:3.7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VGAQAAHcNAAAOAAAAZHJzL2Uyb0RvYy54bWysV22PnDYQ/l4p/8Hyx1Q5wHD7ptuLqkQX&#10;RUrbSKE/wAtmQQVMbfbl+uszY/CeuTN3q6pfMDAP42eeGdvD3cdzU5OjULqS7ZZGNyElos1kXrX7&#10;Lf0rffiwokT3vM15LVuxpY9C04/37365O3UbwWQp61woAk5avTl1W1r2fbcJAp2VouH6RnaiBWMh&#10;VcN7eFT7IFf8BN6bOmBhuAhOUuWdkpnQGt5+Hoz03vgvCpH1fxaFFj2ptxS49eaqzHWH1+D+jm/2&#10;indllY00+H9g0fCqhUkvrj7znpODql64aqpMSS2L/iaTTSCLosqEiQGiicJn0fwoeSdMLCCO7i4y&#10;6f/PbfbH8bsiVb6ljJKWN5CiByUECk5iVOfU6Q2AfnTfFcanu28y+1uDIZhY8EEDhuxOv8scvPBD&#10;L40i50I1+CXESs5G+MeL8OLckwxeJssFu6UkA8twi/75xn6aHXT/RUjjhh+/6X7IWg53RvN8ZJ5C&#10;houmhgT++oGEJFknS7iEt2OWL7DIwt4HJA3JiSxfQEANxxNjEYmSxXM/sQWBH4SUHkeJxYyU4pWX&#10;EkQ/zIeUEi+lhYUYTzOUlhb0CiVYkk5syTqOvZTWFoaUVl5K0VRwxkKfTJGrN2J8OkVTxTFtXlaR&#10;K3oaMT+vqerRau3l5YqOGC+vqezzvFzl02jh5zWVPlr6ebnKI8bHi02lhyz6C4u54qcgvrfap+JD&#10;qfv0Yq70iPHymko/uwZxvT9VPPOXPJuKP8fLlX6W11T6ZL3CDeLl3sBc8VPmr/t4Kn60Snx6xa70&#10;iPHpFU+ln+UVu+Knsb/u46n4M3Ufu9LP1X08lX42j7Erfhr76z6eij+zd8Wu9O5+CkfB3m72vLT7&#10;f3ZuxwMA7gjHhiM0J04nNZ40KcgPB0pqjjFwASg8LWbAoAmCl7jHvwkGogiGje0aNG5ZBm5OmTed&#10;R6Coga+v8o4LHOGwOq8hg+vOwK+LFJcDwqGWr/GOVWrg14WKxWPgk1AHhcbcKmjhnjdvihJo3nbI&#10;iG863mNJ2Fty2lI4zklpBnzbyKNIpbH3WBcJrDiYdDjzYa4ne926uDGWC85a7dgZbwxKG70loz7W&#10;ascBBfsFgBKbImu0owuCaQelrdGOA2hkZTpXIG+NdhxAY4ivg1AlIAVr87X5RtQb1J9raulktdRi&#10;cI95MkvrkjDMs9PZaVlX+UNV15gqrfa7T7UiRw6NOwvZLRTi4GcCq82SbiV+ZqMYW1PsRof2dSfz&#10;R+hMlRy6f/hbgZtSqn8pOUHnv6X6nwNXgpL6awut9TpKEshXbx6S2yWetMq17FwLbzNwtaU9hS0I&#10;bz/1w+/FoVPVvoSZIrMptfI36IiLCntX0zoPrMYH6O6NNuOfCP4+uM8G9fS/dP8TAAD//wMAUEsD&#10;BBQABgAIAAAAIQBHrArm4QAAAAkBAAAPAAAAZHJzL2Rvd25yZXYueG1sTI/BTsMwEETvSPyDtUjc&#10;qJPUrdoQp6oQSEhwaWkrcXNjEwfidYjdJv17lhMcV/M0+6ZYja5lZ9OHxqOEdJIAM1h53WAtYff2&#10;dLcAFqJCrVqPRsLFBFiV11eFyrUfcGPO21gzKsGQKwk2xi7nPFTWOBUmvjNI2YfvnYp09jXXvRqo&#10;3LU8S5I5d6pB+mBVZx6sqb62Jyfh8G6r52k6fF92L69iP/3sHsV6JuXtzbi+BxbNGP9g+NUndSjJ&#10;6ehPqANrJYhlMiOUAjEHRoBYLmjcUUKWpcDLgv9fUP4AAAD//wMAUEsBAi0AFAAGAAgAAAAhALaD&#10;OJL+AAAA4QEAABMAAAAAAAAAAAAAAAAAAAAAAFtDb250ZW50X1R5cGVzXS54bWxQSwECLQAUAAYA&#10;CAAAACEAOP0h/9YAAACUAQAACwAAAAAAAAAAAAAAAAAvAQAAX3JlbHMvLnJlbHNQSwECLQAUAAYA&#10;CAAAACEAI/nBFRgEAAB3DQAADgAAAAAAAAAAAAAAAAAuAgAAZHJzL2Uyb0RvYy54bWxQSwECLQAU&#10;AAYACAAAACEAR6wK5uEAAAAJAQAADwAAAAAAAAAAAAAAAAByBgAAZHJzL2Rvd25yZXYueG1sUEsF&#10;BgAAAAAEAAQA8wAAAIAHAAAAAA==&#10;" path="m42,75r-9,l28,74,,43,,33,33,r9,l75,38r,5l42,75xe" fillcolor="#202529" stroked="f">
                <v:path arrowok="t" o:connecttype="custom" o:connectlocs="26670,140335;20955,140335;17780,139700;0,120015;0,113665;20955,92710;26670,92710;47625,116840;47625,120015;26670,140335" o:connectangles="0,0,0,0,0,0,0,0,0,0"/>
                <w10:wrap anchorx="page"/>
              </v:shape>
            </w:pict>
          </mc:Fallback>
        </mc:AlternateContent>
      </w:r>
      <w:r w:rsidR="00C46E35">
        <w:rPr>
          <w:color w:val="202529"/>
          <w:spacing w:val="-2"/>
          <w:w w:val="110"/>
        </w:rPr>
        <w:t>Collaborated</w:t>
      </w:r>
      <w:r w:rsidR="00C46E35">
        <w:rPr>
          <w:color w:val="202529"/>
          <w:spacing w:val="-20"/>
          <w:w w:val="110"/>
        </w:rPr>
        <w:t xml:space="preserve"> </w:t>
      </w:r>
      <w:r w:rsidR="00C46E35">
        <w:rPr>
          <w:color w:val="202529"/>
          <w:spacing w:val="-1"/>
          <w:w w:val="110"/>
        </w:rPr>
        <w:t>with</w:t>
      </w:r>
      <w:r w:rsidR="00C46E35">
        <w:rPr>
          <w:color w:val="202529"/>
          <w:spacing w:val="-19"/>
          <w:w w:val="110"/>
        </w:rPr>
        <w:t xml:space="preserve"> </w:t>
      </w:r>
      <w:r w:rsidR="00C46E35">
        <w:rPr>
          <w:color w:val="202529"/>
          <w:spacing w:val="-1"/>
          <w:w w:val="110"/>
        </w:rPr>
        <w:t>analyst</w:t>
      </w:r>
      <w:r w:rsidR="00C46E35">
        <w:rPr>
          <w:color w:val="202529"/>
          <w:spacing w:val="-13"/>
          <w:w w:val="110"/>
        </w:rPr>
        <w:t xml:space="preserve"> </w:t>
      </w:r>
      <w:r w:rsidR="00C46E35">
        <w:rPr>
          <w:color w:val="202529"/>
          <w:spacing w:val="-1"/>
          <w:w w:val="110"/>
        </w:rPr>
        <w:t>team</w:t>
      </w:r>
      <w:r w:rsidR="00C46E35">
        <w:rPr>
          <w:color w:val="202529"/>
          <w:spacing w:val="-21"/>
          <w:w w:val="110"/>
        </w:rPr>
        <w:t xml:space="preserve"> </w:t>
      </w:r>
      <w:r w:rsidR="00C46E35">
        <w:rPr>
          <w:color w:val="202529"/>
          <w:spacing w:val="-1"/>
          <w:w w:val="110"/>
        </w:rPr>
        <w:t>to</w:t>
      </w:r>
      <w:r w:rsidR="00C46E35">
        <w:rPr>
          <w:color w:val="202529"/>
          <w:spacing w:val="-17"/>
          <w:w w:val="110"/>
        </w:rPr>
        <w:t xml:space="preserve"> </w:t>
      </w:r>
      <w:r w:rsidR="00C46E35">
        <w:rPr>
          <w:color w:val="202529"/>
          <w:spacing w:val="-1"/>
          <w:w w:val="110"/>
        </w:rPr>
        <w:t>oversee</w:t>
      </w:r>
      <w:r w:rsidR="00C46E35">
        <w:rPr>
          <w:color w:val="202529"/>
          <w:spacing w:val="-24"/>
          <w:w w:val="110"/>
        </w:rPr>
        <w:t xml:space="preserve"> </w:t>
      </w:r>
      <w:r w:rsidR="00C46E35">
        <w:rPr>
          <w:color w:val="202529"/>
          <w:spacing w:val="-1"/>
          <w:w w:val="110"/>
        </w:rPr>
        <w:t>end-to-end</w:t>
      </w:r>
      <w:r w:rsidR="00C46E35">
        <w:rPr>
          <w:color w:val="202529"/>
          <w:spacing w:val="-19"/>
          <w:w w:val="110"/>
        </w:rPr>
        <w:t xml:space="preserve"> </w:t>
      </w:r>
      <w:r w:rsidR="00C46E35">
        <w:rPr>
          <w:color w:val="202529"/>
          <w:spacing w:val="-1"/>
          <w:w w:val="110"/>
        </w:rPr>
        <w:t>process</w:t>
      </w:r>
      <w:r w:rsidR="00C46E35">
        <w:rPr>
          <w:color w:val="202529"/>
          <w:spacing w:val="-63"/>
          <w:w w:val="110"/>
        </w:rPr>
        <w:t xml:space="preserve"> </w:t>
      </w:r>
      <w:r w:rsidR="00C46E35">
        <w:rPr>
          <w:color w:val="202529"/>
          <w:w w:val="110"/>
        </w:rPr>
        <w:t>surrounding</w:t>
      </w:r>
      <w:r w:rsidR="00C46E35">
        <w:rPr>
          <w:color w:val="202529"/>
          <w:spacing w:val="-22"/>
          <w:w w:val="110"/>
        </w:rPr>
        <w:t xml:space="preserve"> </w:t>
      </w:r>
      <w:r w:rsidR="00C46E35">
        <w:rPr>
          <w:color w:val="202529"/>
          <w:w w:val="110"/>
        </w:rPr>
        <w:t>customers'</w:t>
      </w:r>
      <w:r w:rsidR="00C46E35">
        <w:rPr>
          <w:color w:val="202529"/>
          <w:spacing w:val="-19"/>
          <w:w w:val="110"/>
        </w:rPr>
        <w:t xml:space="preserve"> </w:t>
      </w:r>
      <w:r w:rsidR="00C46E35">
        <w:rPr>
          <w:color w:val="202529"/>
          <w:w w:val="110"/>
        </w:rPr>
        <w:t>return</w:t>
      </w:r>
      <w:r w:rsidR="00C46E35">
        <w:rPr>
          <w:color w:val="202529"/>
          <w:spacing w:val="-20"/>
          <w:w w:val="110"/>
        </w:rPr>
        <w:t xml:space="preserve"> </w:t>
      </w:r>
      <w:r w:rsidR="00C46E35">
        <w:rPr>
          <w:color w:val="202529"/>
          <w:w w:val="110"/>
        </w:rPr>
        <w:t>data</w:t>
      </w:r>
    </w:p>
    <w:sectPr w:rsidR="00B50B68">
      <w:type w:val="continuous"/>
      <w:pgSz w:w="12240" w:h="15840"/>
      <w:pgMar w:top="740" w:right="0" w:bottom="0" w:left="0" w:header="720" w:footer="720" w:gutter="0"/>
      <w:cols w:num="2" w:space="720" w:equalWidth="0">
        <w:col w:w="3913" w:space="62"/>
        <w:col w:w="82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9BB60" w14:textId="77777777" w:rsidR="007B42B5" w:rsidRDefault="007B42B5" w:rsidP="00CD7C8B">
      <w:r>
        <w:separator/>
      </w:r>
    </w:p>
  </w:endnote>
  <w:endnote w:type="continuationSeparator" w:id="0">
    <w:p w14:paraId="2D958F87" w14:textId="77777777" w:rsidR="007B42B5" w:rsidRDefault="007B42B5" w:rsidP="00CD7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5D35" w14:textId="77777777" w:rsidR="00CD7C8B" w:rsidRDefault="00CD7C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705DF" w14:textId="77777777" w:rsidR="00CD7C8B" w:rsidRDefault="00CD7C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703B" w14:textId="77777777" w:rsidR="00CD7C8B" w:rsidRDefault="00CD7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37EB6" w14:textId="77777777" w:rsidR="007B42B5" w:rsidRDefault="007B42B5" w:rsidP="00CD7C8B">
      <w:r>
        <w:separator/>
      </w:r>
    </w:p>
  </w:footnote>
  <w:footnote w:type="continuationSeparator" w:id="0">
    <w:p w14:paraId="4778D4B0" w14:textId="77777777" w:rsidR="007B42B5" w:rsidRDefault="007B42B5" w:rsidP="00CD7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659A" w14:textId="77777777" w:rsidR="00CD7C8B" w:rsidRDefault="00CD7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E6BA1" w14:textId="77777777" w:rsidR="00CD7C8B" w:rsidRDefault="00CD7C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27916" w14:textId="77777777" w:rsidR="00CD7C8B" w:rsidRDefault="00CD7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6A2"/>
    <w:multiLevelType w:val="hybridMultilevel"/>
    <w:tmpl w:val="CABAFD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68"/>
    <w:rsid w:val="001D23C5"/>
    <w:rsid w:val="00203BCC"/>
    <w:rsid w:val="002D5807"/>
    <w:rsid w:val="005739DF"/>
    <w:rsid w:val="00605D91"/>
    <w:rsid w:val="007B42B5"/>
    <w:rsid w:val="00B50B68"/>
    <w:rsid w:val="00C46E35"/>
    <w:rsid w:val="00CD7C8B"/>
    <w:rsid w:val="00DA395B"/>
    <w:rsid w:val="00EF29AE"/>
    <w:rsid w:val="00F06BDA"/>
    <w:rsid w:val="00F60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0A951"/>
  <w15:docId w15:val="{3E0AAD40-9528-43D7-90A7-5D558557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23"/>
      <w:jc w:val="right"/>
      <w:outlineLvl w:val="0"/>
    </w:pPr>
    <w:rPr>
      <w:rFonts w:ascii="Trebuchet MS" w:eastAsia="Trebuchet MS" w:hAnsi="Trebuchet MS" w:cs="Trebuchet MS"/>
      <w:b/>
      <w:bCs/>
      <w:sz w:val="28"/>
      <w:szCs w:val="28"/>
    </w:rPr>
  </w:style>
  <w:style w:type="paragraph" w:styleId="Heading2">
    <w:name w:val="heading 2"/>
    <w:basedOn w:val="Normal"/>
    <w:uiPriority w:val="9"/>
    <w:unhideWhenUsed/>
    <w:qFormat/>
    <w:pPr>
      <w:ind w:left="68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line="1200" w:lineRule="exact"/>
    </w:pPr>
    <w:rPr>
      <w:rFonts w:ascii="Arial MT" w:eastAsia="Arial MT" w:hAnsi="Arial MT" w:cs="Arial MT"/>
      <w:sz w:val="120"/>
      <w:szCs w:val="120"/>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60744"/>
    <w:rPr>
      <w:color w:val="0000FF" w:themeColor="hyperlink"/>
      <w:u w:val="single"/>
    </w:rPr>
  </w:style>
  <w:style w:type="character" w:styleId="UnresolvedMention">
    <w:name w:val="Unresolved Mention"/>
    <w:basedOn w:val="DefaultParagraphFont"/>
    <w:uiPriority w:val="99"/>
    <w:semiHidden/>
    <w:unhideWhenUsed/>
    <w:rsid w:val="00F60744"/>
    <w:rPr>
      <w:color w:val="605E5C"/>
      <w:shd w:val="clear" w:color="auto" w:fill="E1DFDD"/>
    </w:rPr>
  </w:style>
  <w:style w:type="character" w:customStyle="1" w:styleId="ListParagraphChar">
    <w:name w:val="List Paragraph Char"/>
    <w:link w:val="ListParagraph"/>
    <w:uiPriority w:val="34"/>
    <w:locked/>
    <w:rsid w:val="00CD7C8B"/>
    <w:rPr>
      <w:rFonts w:ascii="Tahoma" w:eastAsia="Tahoma" w:hAnsi="Tahoma" w:cs="Tahoma"/>
    </w:rPr>
  </w:style>
  <w:style w:type="paragraph" w:styleId="Header">
    <w:name w:val="header"/>
    <w:basedOn w:val="Normal"/>
    <w:link w:val="HeaderChar"/>
    <w:uiPriority w:val="99"/>
    <w:unhideWhenUsed/>
    <w:rsid w:val="00CD7C8B"/>
    <w:pPr>
      <w:tabs>
        <w:tab w:val="center" w:pos="4680"/>
        <w:tab w:val="right" w:pos="9360"/>
      </w:tabs>
    </w:pPr>
  </w:style>
  <w:style w:type="character" w:customStyle="1" w:styleId="HeaderChar">
    <w:name w:val="Header Char"/>
    <w:basedOn w:val="DefaultParagraphFont"/>
    <w:link w:val="Header"/>
    <w:uiPriority w:val="99"/>
    <w:rsid w:val="00CD7C8B"/>
    <w:rPr>
      <w:rFonts w:ascii="Tahoma" w:eastAsia="Tahoma" w:hAnsi="Tahoma" w:cs="Tahoma"/>
    </w:rPr>
  </w:style>
  <w:style w:type="paragraph" w:styleId="Footer">
    <w:name w:val="footer"/>
    <w:basedOn w:val="Normal"/>
    <w:link w:val="FooterChar"/>
    <w:uiPriority w:val="99"/>
    <w:unhideWhenUsed/>
    <w:rsid w:val="00CD7C8B"/>
    <w:pPr>
      <w:tabs>
        <w:tab w:val="center" w:pos="4680"/>
        <w:tab w:val="right" w:pos="9360"/>
      </w:tabs>
    </w:pPr>
  </w:style>
  <w:style w:type="character" w:customStyle="1" w:styleId="FooterChar">
    <w:name w:val="Footer Char"/>
    <w:basedOn w:val="DefaultParagraphFont"/>
    <w:link w:val="Footer"/>
    <w:uiPriority w:val="99"/>
    <w:rsid w:val="00CD7C8B"/>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www.linkedin.com/in/deepanshanmuga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deepanshanmugam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Bananatree</dc:creator>
  <cp:lastModifiedBy>Chandrasekar, Deepan Shanmugam</cp:lastModifiedBy>
  <cp:revision>11</cp:revision>
  <cp:lastPrinted>2022-08-14T12:37:00Z</cp:lastPrinted>
  <dcterms:created xsi:type="dcterms:W3CDTF">2022-08-14T12:36:00Z</dcterms:created>
  <dcterms:modified xsi:type="dcterms:W3CDTF">2022-11-23T16:25:00Z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2022-08-14T00:00:00Z</vt:filetime>
  </property>
  <property fmtid="{D5CDD505-2E9C-101B-9397-08002B2CF9AE}" pid="3" name="LastSaved">
    <vt:filetime>2022-08-14T00:00:00Z</vt:filetime>
  </property>
</Properties>
</file>