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7A" w:rsidRPr="000D0DF6" w:rsidRDefault="00C060B0" w:rsidP="00AA537A">
      <w:pPr>
        <w:spacing w:before="45" w:line="225" w:lineRule="auto"/>
        <w:ind w:left="5237" w:right="3117"/>
        <w:rPr>
          <w:rFonts w:asciiTheme="minorHAnsi" w:hAnsiTheme="minorHAnsi" w:cstheme="minorHAnsi"/>
          <w:b/>
          <w:sz w:val="20"/>
          <w:szCs w:val="18"/>
        </w:rPr>
      </w:pPr>
      <w:r w:rsidRPr="000D0DF6">
        <w:rPr>
          <w:rFonts w:asciiTheme="minorHAnsi" w:hAnsiTheme="minorHAnsi" w:cstheme="minorHAnsi"/>
          <w:noProof/>
          <w:sz w:val="20"/>
          <w:szCs w:val="18"/>
          <w:lang w:bidi="ar-SA"/>
        </w:rPr>
        <w:drawing>
          <wp:anchor distT="0" distB="0" distL="0" distR="0" simplePos="0" relativeHeight="1024" behindDoc="0" locked="0" layoutInCell="1" allowOverlap="1">
            <wp:simplePos x="0" y="0"/>
            <wp:positionH relativeFrom="page">
              <wp:posOffset>647700</wp:posOffset>
            </wp:positionH>
            <wp:positionV relativeFrom="paragraph">
              <wp:posOffset>38100</wp:posOffset>
            </wp:positionV>
            <wp:extent cx="981075" cy="1019174"/>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88282" cy="1026661"/>
                    </a:xfrm>
                    <a:prstGeom prst="rect">
                      <a:avLst/>
                    </a:prstGeom>
                  </pic:spPr>
                </pic:pic>
              </a:graphicData>
            </a:graphic>
          </wp:anchor>
        </w:drawing>
      </w:r>
      <w:r w:rsidR="00346935">
        <w:rPr>
          <w:rFonts w:asciiTheme="minorHAnsi" w:hAnsiTheme="minorHAnsi" w:cstheme="minorHAnsi"/>
          <w:b/>
          <w:sz w:val="20"/>
          <w:szCs w:val="18"/>
        </w:rPr>
        <w:t xml:space="preserve"> </w:t>
      </w:r>
    </w:p>
    <w:p w:rsidR="003251CD" w:rsidRPr="00EE39C3" w:rsidRDefault="0088638F" w:rsidP="00500398">
      <w:pPr>
        <w:spacing w:before="45" w:line="225" w:lineRule="auto"/>
        <w:ind w:left="1440" w:right="-33"/>
        <w:jc w:val="center"/>
        <w:rPr>
          <w:rFonts w:asciiTheme="minorHAnsi" w:hAnsiTheme="minorHAnsi" w:cstheme="minorHAnsi"/>
          <w:b/>
          <w:sz w:val="40"/>
          <w:szCs w:val="18"/>
        </w:rPr>
      </w:pPr>
      <w:proofErr w:type="spellStart"/>
      <w:r w:rsidRPr="00EE39C3">
        <w:rPr>
          <w:rFonts w:asciiTheme="minorHAnsi" w:hAnsiTheme="minorHAnsi" w:cstheme="minorHAnsi"/>
          <w:b/>
          <w:sz w:val="40"/>
          <w:szCs w:val="18"/>
        </w:rPr>
        <w:t>Indira</w:t>
      </w:r>
      <w:proofErr w:type="spellEnd"/>
      <w:r w:rsidRPr="00EE39C3">
        <w:rPr>
          <w:rFonts w:asciiTheme="minorHAnsi" w:hAnsiTheme="minorHAnsi" w:cstheme="minorHAnsi"/>
          <w:b/>
          <w:sz w:val="40"/>
          <w:szCs w:val="18"/>
        </w:rPr>
        <w:t xml:space="preserve"> Gandhi Delhi Technical University</w:t>
      </w:r>
      <w:r w:rsidR="00AA537A" w:rsidRPr="00EE39C3">
        <w:rPr>
          <w:rFonts w:asciiTheme="minorHAnsi" w:hAnsiTheme="minorHAnsi" w:cstheme="minorHAnsi"/>
          <w:b/>
          <w:sz w:val="40"/>
          <w:szCs w:val="18"/>
        </w:rPr>
        <w:t xml:space="preserve"> for Women </w:t>
      </w:r>
    </w:p>
    <w:p w:rsidR="004500D2" w:rsidRPr="00500398" w:rsidRDefault="00AA537A" w:rsidP="00A07B66">
      <w:pPr>
        <w:spacing w:before="45" w:line="225" w:lineRule="auto"/>
        <w:ind w:left="1440" w:right="-33"/>
        <w:jc w:val="center"/>
        <w:rPr>
          <w:rFonts w:asciiTheme="minorHAnsi" w:hAnsiTheme="minorHAnsi" w:cstheme="minorHAnsi"/>
          <w:sz w:val="20"/>
          <w:szCs w:val="18"/>
        </w:rPr>
      </w:pPr>
      <w:proofErr w:type="spellStart"/>
      <w:r w:rsidRPr="00500398">
        <w:rPr>
          <w:rFonts w:asciiTheme="minorHAnsi" w:hAnsiTheme="minorHAnsi" w:cstheme="minorHAnsi"/>
          <w:b/>
          <w:sz w:val="24"/>
          <w:szCs w:val="18"/>
        </w:rPr>
        <w:t>Kashmere</w:t>
      </w:r>
      <w:proofErr w:type="spellEnd"/>
      <w:r w:rsidRPr="00500398">
        <w:rPr>
          <w:rFonts w:asciiTheme="minorHAnsi" w:hAnsiTheme="minorHAnsi" w:cstheme="minorHAnsi"/>
          <w:b/>
          <w:sz w:val="24"/>
          <w:szCs w:val="18"/>
        </w:rPr>
        <w:t xml:space="preserve"> Gate, Delhi-110006</w:t>
      </w:r>
      <w:r w:rsidR="00A07B66">
        <w:rPr>
          <w:rFonts w:asciiTheme="minorHAnsi" w:hAnsiTheme="minorHAnsi" w:cstheme="minorHAnsi"/>
          <w:b/>
          <w:sz w:val="24"/>
          <w:szCs w:val="18"/>
        </w:rPr>
        <w:t xml:space="preserve"> </w:t>
      </w:r>
      <w:r w:rsidR="0088638F" w:rsidRPr="00A07B66">
        <w:rPr>
          <w:rFonts w:asciiTheme="minorHAnsi" w:hAnsiTheme="minorHAnsi" w:cstheme="minorHAnsi"/>
          <w:b/>
          <w:sz w:val="20"/>
          <w:szCs w:val="18"/>
        </w:rPr>
        <w:t>(Examination Division)</w:t>
      </w:r>
    </w:p>
    <w:p w:rsidR="00055560" w:rsidRDefault="0095732C" w:rsidP="0022214B">
      <w:pPr>
        <w:pStyle w:val="BodyText"/>
        <w:tabs>
          <w:tab w:val="center" w:pos="8600"/>
          <w:tab w:val="left" w:pos="10665"/>
        </w:tabs>
        <w:ind w:right="57"/>
        <w:jc w:val="center"/>
        <w:rPr>
          <w:rFonts w:asciiTheme="minorHAnsi" w:hAnsiTheme="minorHAnsi" w:cstheme="minorHAnsi"/>
          <w:sz w:val="20"/>
          <w:szCs w:val="20"/>
        </w:rPr>
      </w:pPr>
      <w:r w:rsidRPr="00055560">
        <w:rPr>
          <w:rFonts w:asciiTheme="minorHAnsi" w:hAnsiTheme="minorHAnsi" w:cstheme="minorHAnsi"/>
          <w:sz w:val="28"/>
          <w:szCs w:val="28"/>
          <w:highlight w:val="yellow"/>
        </w:rPr>
        <w:t>R</w:t>
      </w:r>
      <w:r w:rsidR="00055560" w:rsidRPr="00055560">
        <w:rPr>
          <w:rFonts w:asciiTheme="minorHAnsi" w:hAnsiTheme="minorHAnsi" w:cstheme="minorHAnsi"/>
          <w:sz w:val="28"/>
          <w:szCs w:val="28"/>
          <w:highlight w:val="yellow"/>
        </w:rPr>
        <w:t>e</w:t>
      </w:r>
      <w:r w:rsidRPr="00055560">
        <w:rPr>
          <w:rFonts w:asciiTheme="minorHAnsi" w:hAnsiTheme="minorHAnsi" w:cstheme="minorHAnsi"/>
          <w:sz w:val="28"/>
          <w:szCs w:val="28"/>
          <w:highlight w:val="yellow"/>
        </w:rPr>
        <w:t>-</w:t>
      </w:r>
      <w:r w:rsidR="00500398" w:rsidRPr="00055560">
        <w:rPr>
          <w:rFonts w:asciiTheme="minorHAnsi" w:hAnsiTheme="minorHAnsi" w:cstheme="minorHAnsi"/>
          <w:highlight w:val="yellow"/>
        </w:rPr>
        <w:t xml:space="preserve"> </w:t>
      </w:r>
      <w:r w:rsidR="001673FE" w:rsidRPr="00055560">
        <w:rPr>
          <w:rFonts w:asciiTheme="minorHAnsi" w:hAnsiTheme="minorHAnsi" w:cstheme="minorHAnsi"/>
          <w:highlight w:val="yellow"/>
        </w:rPr>
        <w:t>End-Term</w:t>
      </w:r>
      <w:r w:rsidR="00500398" w:rsidRPr="0022214B">
        <w:rPr>
          <w:rFonts w:asciiTheme="minorHAnsi" w:hAnsiTheme="minorHAnsi" w:cstheme="minorHAnsi"/>
          <w:sz w:val="20"/>
          <w:szCs w:val="18"/>
        </w:rPr>
        <w:t xml:space="preserve"> Date Sheet</w:t>
      </w:r>
      <w:r w:rsidR="0022214B">
        <w:rPr>
          <w:rFonts w:asciiTheme="minorHAnsi" w:hAnsiTheme="minorHAnsi" w:cstheme="minorHAnsi"/>
          <w:sz w:val="20"/>
          <w:szCs w:val="18"/>
        </w:rPr>
        <w:t xml:space="preserve"> </w:t>
      </w:r>
      <w:r w:rsidR="00055560">
        <w:rPr>
          <w:rFonts w:asciiTheme="minorHAnsi" w:hAnsiTheme="minorHAnsi" w:cstheme="minorHAnsi"/>
          <w:sz w:val="20"/>
          <w:szCs w:val="18"/>
        </w:rPr>
        <w:t xml:space="preserve">of </w:t>
      </w:r>
      <w:r w:rsidR="0088638F" w:rsidRPr="00500398">
        <w:rPr>
          <w:rFonts w:asciiTheme="minorHAnsi" w:hAnsiTheme="minorHAnsi" w:cstheme="minorHAnsi"/>
          <w:sz w:val="20"/>
          <w:szCs w:val="18"/>
        </w:rPr>
        <w:t>B.</w:t>
      </w:r>
      <w:r w:rsidR="003251CD">
        <w:rPr>
          <w:rFonts w:asciiTheme="minorHAnsi" w:hAnsiTheme="minorHAnsi" w:cstheme="minorHAnsi"/>
          <w:sz w:val="20"/>
          <w:szCs w:val="18"/>
        </w:rPr>
        <w:t xml:space="preserve"> </w:t>
      </w:r>
      <w:r w:rsidR="0088638F" w:rsidRPr="00500398">
        <w:rPr>
          <w:rFonts w:asciiTheme="minorHAnsi" w:hAnsiTheme="minorHAnsi" w:cstheme="minorHAnsi"/>
          <w:sz w:val="20"/>
          <w:szCs w:val="18"/>
        </w:rPr>
        <w:t>Tech,</w:t>
      </w:r>
      <w:r w:rsidR="00DA7F79" w:rsidRPr="00DA7F79">
        <w:rPr>
          <w:rFonts w:asciiTheme="minorHAnsi" w:hAnsiTheme="minorHAnsi" w:cstheme="minorHAnsi"/>
          <w:sz w:val="20"/>
          <w:szCs w:val="20"/>
        </w:rPr>
        <w:t xml:space="preserve"> </w:t>
      </w:r>
      <w:r w:rsidR="00DA7F79">
        <w:rPr>
          <w:rFonts w:asciiTheme="minorHAnsi" w:hAnsiTheme="minorHAnsi" w:cstheme="minorHAnsi"/>
          <w:sz w:val="20"/>
          <w:szCs w:val="20"/>
        </w:rPr>
        <w:t>B. Arch</w:t>
      </w:r>
      <w:r>
        <w:rPr>
          <w:rFonts w:asciiTheme="minorHAnsi" w:hAnsiTheme="minorHAnsi" w:cstheme="minorHAnsi"/>
          <w:sz w:val="20"/>
          <w:szCs w:val="20"/>
        </w:rPr>
        <w:t>, MCA, BBA, M. Tech, PH.D, M. Plan</w:t>
      </w:r>
      <w:r w:rsidR="00DA7F79">
        <w:rPr>
          <w:rFonts w:asciiTheme="minorHAnsi" w:hAnsiTheme="minorHAnsi" w:cstheme="minorHAnsi"/>
          <w:sz w:val="20"/>
          <w:szCs w:val="20"/>
        </w:rPr>
        <w:t xml:space="preserve"> </w:t>
      </w:r>
      <w:proofErr w:type="spellStart"/>
      <w:r w:rsidR="00055560">
        <w:rPr>
          <w:rFonts w:asciiTheme="minorHAnsi" w:hAnsiTheme="minorHAnsi" w:cstheme="minorHAnsi"/>
          <w:sz w:val="20"/>
          <w:szCs w:val="20"/>
        </w:rPr>
        <w:t>programme</w:t>
      </w:r>
      <w:proofErr w:type="spellEnd"/>
    </w:p>
    <w:p w:rsidR="00C760A9" w:rsidRPr="00D41453" w:rsidRDefault="0088638F" w:rsidP="0022214B">
      <w:pPr>
        <w:pStyle w:val="BodyText"/>
        <w:tabs>
          <w:tab w:val="center" w:pos="8600"/>
          <w:tab w:val="left" w:pos="10665"/>
        </w:tabs>
        <w:ind w:right="57"/>
        <w:jc w:val="center"/>
        <w:rPr>
          <w:rFonts w:asciiTheme="minorHAnsi" w:hAnsiTheme="minorHAnsi" w:cstheme="minorHAnsi"/>
        </w:rPr>
      </w:pPr>
      <w:proofErr w:type="gramStart"/>
      <w:r w:rsidRPr="00500398">
        <w:rPr>
          <w:rFonts w:asciiTheme="minorHAnsi" w:hAnsiTheme="minorHAnsi" w:cstheme="minorHAnsi"/>
          <w:sz w:val="20"/>
          <w:szCs w:val="18"/>
        </w:rPr>
        <w:t>for</w:t>
      </w:r>
      <w:proofErr w:type="gramEnd"/>
      <w:r w:rsidRPr="00500398">
        <w:rPr>
          <w:rFonts w:asciiTheme="minorHAnsi" w:hAnsiTheme="minorHAnsi" w:cstheme="minorHAnsi"/>
          <w:sz w:val="20"/>
          <w:szCs w:val="18"/>
        </w:rPr>
        <w:t xml:space="preserve"> Regular and Re-appear Students</w:t>
      </w:r>
      <w:r w:rsidR="00055560">
        <w:rPr>
          <w:rFonts w:asciiTheme="minorHAnsi" w:hAnsiTheme="minorHAnsi" w:cstheme="minorHAnsi"/>
          <w:sz w:val="20"/>
          <w:szCs w:val="18"/>
        </w:rPr>
        <w:t xml:space="preserve">, </w:t>
      </w:r>
      <w:r w:rsidR="00055560" w:rsidRPr="00D41453">
        <w:rPr>
          <w:rFonts w:asciiTheme="minorHAnsi" w:hAnsiTheme="minorHAnsi" w:cstheme="minorHAnsi"/>
        </w:rPr>
        <w:t>who were not able to appear due to covid-19</w:t>
      </w:r>
    </w:p>
    <w:p w:rsidR="0022214B" w:rsidRDefault="004C61D6" w:rsidP="0022214B">
      <w:pPr>
        <w:pStyle w:val="BodyText"/>
        <w:tabs>
          <w:tab w:val="center" w:pos="8600"/>
          <w:tab w:val="left" w:pos="10665"/>
        </w:tabs>
        <w:ind w:right="57"/>
        <w:jc w:val="center"/>
        <w:rPr>
          <w:rFonts w:asciiTheme="minorHAnsi" w:hAnsiTheme="minorHAnsi" w:cstheme="minorHAnsi"/>
          <w:i/>
        </w:rPr>
      </w:pPr>
      <w:r w:rsidRPr="004C61D6">
        <w:rPr>
          <w:rFonts w:asciiTheme="minorHAnsi" w:hAnsiTheme="minorHAnsi" w:cstheme="minorHAnsi"/>
          <w:i/>
        </w:rPr>
        <w:t>(ONLINE MODE OF EXAMINATION)</w:t>
      </w:r>
    </w:p>
    <w:p w:rsidR="00EE39C3" w:rsidRDefault="00EE39C3" w:rsidP="0022214B">
      <w:pPr>
        <w:pStyle w:val="BodyText"/>
        <w:tabs>
          <w:tab w:val="center" w:pos="8600"/>
          <w:tab w:val="left" w:pos="10665"/>
        </w:tabs>
        <w:ind w:right="57"/>
        <w:jc w:val="center"/>
        <w:rPr>
          <w:rFonts w:asciiTheme="minorHAnsi" w:hAnsiTheme="minorHAnsi" w:cstheme="minorHAnsi"/>
          <w: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376"/>
        <w:gridCol w:w="5400"/>
        <w:gridCol w:w="4676"/>
      </w:tblGrid>
      <w:tr w:rsidR="006D7BC5" w:rsidRPr="00055560" w:rsidTr="00942519">
        <w:trPr>
          <w:trHeight w:val="228"/>
          <w:jc w:val="center"/>
        </w:trPr>
        <w:tc>
          <w:tcPr>
            <w:tcW w:w="1376" w:type="dxa"/>
          </w:tcPr>
          <w:p w:rsidR="006D7BC5" w:rsidRPr="00055560" w:rsidRDefault="006D7BC5" w:rsidP="00B80400">
            <w:pPr>
              <w:pStyle w:val="TableParagraph"/>
              <w:spacing w:line="360" w:lineRule="auto"/>
              <w:ind w:left="148"/>
              <w:rPr>
                <w:rFonts w:ascii="Times New Roman" w:hAnsi="Times New Roman" w:cs="Times New Roman"/>
                <w:b/>
                <w:sz w:val="20"/>
                <w:szCs w:val="20"/>
              </w:rPr>
            </w:pPr>
            <w:r w:rsidRPr="00055560">
              <w:rPr>
                <w:rFonts w:ascii="Times New Roman" w:hAnsi="Times New Roman" w:cs="Times New Roman"/>
                <w:b/>
                <w:sz w:val="20"/>
                <w:szCs w:val="20"/>
              </w:rPr>
              <w:t>Date/Day</w:t>
            </w:r>
          </w:p>
        </w:tc>
        <w:tc>
          <w:tcPr>
            <w:tcW w:w="5400" w:type="dxa"/>
          </w:tcPr>
          <w:p w:rsidR="006D7BC5" w:rsidRPr="00055560" w:rsidRDefault="006D7BC5" w:rsidP="00B80400">
            <w:pPr>
              <w:pStyle w:val="TableParagraph"/>
              <w:spacing w:line="360" w:lineRule="auto"/>
              <w:rPr>
                <w:rFonts w:ascii="Times New Roman" w:hAnsi="Times New Roman" w:cs="Times New Roman"/>
                <w:b/>
                <w:sz w:val="20"/>
                <w:szCs w:val="20"/>
              </w:rPr>
            </w:pPr>
            <w:r w:rsidRPr="00055560">
              <w:rPr>
                <w:rFonts w:ascii="Times New Roman" w:hAnsi="Times New Roman" w:cs="Times New Roman"/>
                <w:b/>
                <w:sz w:val="20"/>
                <w:szCs w:val="20"/>
              </w:rPr>
              <w:t>Session-I : 10.00 A.M – 11.45AM*</w:t>
            </w:r>
          </w:p>
        </w:tc>
        <w:tc>
          <w:tcPr>
            <w:tcW w:w="4676" w:type="dxa"/>
          </w:tcPr>
          <w:p w:rsidR="006D7BC5" w:rsidRPr="00055560" w:rsidRDefault="006D7BC5" w:rsidP="00B80400">
            <w:pPr>
              <w:pStyle w:val="TableParagraph"/>
              <w:spacing w:line="360" w:lineRule="auto"/>
              <w:jc w:val="center"/>
              <w:rPr>
                <w:rFonts w:ascii="Times New Roman" w:hAnsi="Times New Roman" w:cs="Times New Roman"/>
                <w:b/>
                <w:sz w:val="20"/>
                <w:szCs w:val="20"/>
              </w:rPr>
            </w:pPr>
            <w:r w:rsidRPr="00055560">
              <w:rPr>
                <w:rFonts w:ascii="Times New Roman" w:hAnsi="Times New Roman" w:cs="Times New Roman"/>
                <w:b/>
                <w:sz w:val="20"/>
                <w:szCs w:val="20"/>
              </w:rPr>
              <w:t>Session-II : 2.00 PM – 3.45 PM*</w:t>
            </w:r>
          </w:p>
        </w:tc>
      </w:tr>
      <w:tr w:rsidR="006D7BC5" w:rsidRPr="00055560" w:rsidTr="00942519">
        <w:trPr>
          <w:trHeight w:val="554"/>
          <w:jc w:val="center"/>
        </w:trPr>
        <w:tc>
          <w:tcPr>
            <w:tcW w:w="1376" w:type="dxa"/>
          </w:tcPr>
          <w:p w:rsidR="00E623DA"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02/06/2021</w:t>
            </w:r>
          </w:p>
          <w:p w:rsidR="006D7BC5"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(Wednesday)</w:t>
            </w:r>
          </w:p>
        </w:tc>
        <w:tc>
          <w:tcPr>
            <w:tcW w:w="5400" w:type="dxa"/>
          </w:tcPr>
          <w:p w:rsidR="006D7BC5" w:rsidRPr="00055560" w:rsidRDefault="00624BBA" w:rsidP="00B80400">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BAS 107</w:t>
            </w:r>
            <w:r w:rsidRPr="00055560">
              <w:rPr>
                <w:rFonts w:ascii="Times New Roman" w:eastAsiaTheme="minorHAnsi" w:hAnsi="Times New Roman" w:cs="Times New Roman"/>
                <w:sz w:val="20"/>
                <w:szCs w:val="20"/>
              </w:rPr>
              <w:t xml:space="preserve"> Applied Physics</w:t>
            </w:r>
            <w:r w:rsidR="001F6D82">
              <w:rPr>
                <w:rFonts w:ascii="Times New Roman" w:eastAsiaTheme="minorHAnsi" w:hAnsi="Times New Roman" w:cs="Times New Roman"/>
                <w:sz w:val="20"/>
                <w:szCs w:val="20"/>
              </w:rPr>
              <w:t>(B Tech CSE AI)</w:t>
            </w:r>
            <w:r w:rsidR="00423A1B">
              <w:rPr>
                <w:rFonts w:ascii="Times New Roman" w:eastAsiaTheme="minorHAnsi" w:hAnsi="Times New Roman" w:cs="Times New Roman"/>
                <w:sz w:val="20"/>
                <w:szCs w:val="20"/>
              </w:rPr>
              <w:t>[1]</w:t>
            </w:r>
          </w:p>
          <w:p w:rsidR="00624BBA" w:rsidRPr="00055560" w:rsidRDefault="00624BBA" w:rsidP="00B80400">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BCS 110</w:t>
            </w:r>
            <w:r w:rsidRPr="00055560">
              <w:rPr>
                <w:rFonts w:ascii="Times New Roman" w:eastAsiaTheme="minorHAnsi" w:hAnsi="Times New Roman" w:cs="Times New Roman"/>
                <w:sz w:val="20"/>
                <w:szCs w:val="20"/>
              </w:rPr>
              <w:t xml:space="preserve"> Programming in C Language</w:t>
            </w:r>
            <w:r w:rsidR="001F6D82">
              <w:rPr>
                <w:rFonts w:ascii="Times New Roman" w:eastAsiaTheme="minorHAnsi" w:hAnsi="Times New Roman" w:cs="Times New Roman"/>
                <w:sz w:val="20"/>
                <w:szCs w:val="20"/>
              </w:rPr>
              <w:t>(CSE/ECE B. Tech 1st)</w:t>
            </w:r>
            <w:r w:rsidR="004B6240">
              <w:rPr>
                <w:rFonts w:ascii="Times New Roman" w:eastAsiaTheme="minorHAnsi" w:hAnsi="Times New Roman" w:cs="Times New Roman"/>
                <w:sz w:val="20"/>
                <w:szCs w:val="20"/>
              </w:rPr>
              <w:t>[7]</w:t>
            </w:r>
          </w:p>
          <w:p w:rsidR="00624BBA" w:rsidRPr="00055560" w:rsidRDefault="00624BBA" w:rsidP="00B80400">
            <w:pPr>
              <w:spacing w:line="360" w:lineRule="auto"/>
              <w:rPr>
                <w:rFonts w:ascii="Times New Roman" w:eastAsiaTheme="minorHAnsi" w:hAnsi="Times New Roman" w:cs="Times New Roman"/>
                <w:sz w:val="20"/>
                <w:szCs w:val="20"/>
              </w:rPr>
            </w:pPr>
            <w:r w:rsidRPr="001F6D82">
              <w:rPr>
                <w:rFonts w:ascii="Times New Roman" w:eastAsiaTheme="minorHAnsi" w:hAnsi="Times New Roman" w:cs="Times New Roman"/>
                <w:b/>
                <w:sz w:val="20"/>
                <w:szCs w:val="20"/>
                <w:highlight w:val="green"/>
              </w:rPr>
              <w:t>BMA 402</w:t>
            </w:r>
            <w:r w:rsidRPr="00055560">
              <w:rPr>
                <w:rFonts w:ascii="Times New Roman" w:eastAsiaTheme="minorHAnsi" w:hAnsi="Times New Roman" w:cs="Times New Roman"/>
                <w:sz w:val="20"/>
                <w:szCs w:val="20"/>
              </w:rPr>
              <w:t xml:space="preserve"> Finite Element Analysis(MAE)</w:t>
            </w:r>
            <w:r w:rsidR="00B17AAB">
              <w:rPr>
                <w:rFonts w:ascii="Times New Roman" w:eastAsiaTheme="minorHAnsi" w:hAnsi="Times New Roman" w:cs="Times New Roman"/>
                <w:sz w:val="20"/>
                <w:szCs w:val="20"/>
              </w:rPr>
              <w:t>[1]</w:t>
            </w:r>
          </w:p>
          <w:p w:rsidR="00624BBA" w:rsidRPr="00055560" w:rsidRDefault="00624BBA" w:rsidP="00B80400">
            <w:pPr>
              <w:spacing w:line="360" w:lineRule="auto"/>
              <w:rPr>
                <w:rFonts w:ascii="Times New Roman" w:eastAsiaTheme="minorHAnsi" w:hAnsi="Times New Roman" w:cs="Times New Roman"/>
                <w:sz w:val="20"/>
                <w:szCs w:val="20"/>
              </w:rPr>
            </w:pPr>
            <w:r w:rsidRPr="001F6D82">
              <w:rPr>
                <w:rFonts w:ascii="Times New Roman" w:eastAsiaTheme="minorHAnsi" w:hAnsi="Times New Roman" w:cs="Times New Roman"/>
                <w:b/>
                <w:sz w:val="20"/>
                <w:szCs w:val="20"/>
                <w:highlight w:val="green"/>
              </w:rPr>
              <w:t>BAS-420</w:t>
            </w:r>
            <w:r w:rsidRPr="00055560">
              <w:rPr>
                <w:rFonts w:ascii="Times New Roman" w:eastAsiaTheme="minorHAnsi" w:hAnsi="Times New Roman" w:cs="Times New Roman"/>
                <w:sz w:val="20"/>
                <w:szCs w:val="20"/>
              </w:rPr>
              <w:t xml:space="preserve"> Business Entrepreneurship (IT /MAE)</w:t>
            </w:r>
            <w:r w:rsidR="00423A1B">
              <w:rPr>
                <w:rFonts w:ascii="Times New Roman" w:eastAsiaTheme="minorHAnsi" w:hAnsi="Times New Roman" w:cs="Times New Roman"/>
                <w:sz w:val="20"/>
                <w:szCs w:val="20"/>
              </w:rPr>
              <w:t>[</w:t>
            </w:r>
            <w:r w:rsidR="009A1944">
              <w:rPr>
                <w:rFonts w:ascii="Times New Roman" w:eastAsiaTheme="minorHAnsi" w:hAnsi="Times New Roman" w:cs="Times New Roman"/>
                <w:sz w:val="20"/>
                <w:szCs w:val="20"/>
              </w:rPr>
              <w:t>3</w:t>
            </w:r>
            <w:r w:rsidR="00423A1B">
              <w:rPr>
                <w:rFonts w:ascii="Times New Roman" w:eastAsiaTheme="minorHAnsi" w:hAnsi="Times New Roman" w:cs="Times New Roman"/>
                <w:sz w:val="20"/>
                <w:szCs w:val="20"/>
              </w:rPr>
              <w:t>]</w:t>
            </w:r>
          </w:p>
          <w:p w:rsidR="00624BBA" w:rsidRPr="00055560" w:rsidRDefault="00624BBA" w:rsidP="00B80400">
            <w:pPr>
              <w:spacing w:line="360" w:lineRule="auto"/>
              <w:rPr>
                <w:rFonts w:ascii="Times New Roman" w:eastAsiaTheme="minorHAnsi" w:hAnsi="Times New Roman" w:cs="Times New Roman"/>
                <w:sz w:val="20"/>
                <w:szCs w:val="20"/>
              </w:rPr>
            </w:pPr>
            <w:r w:rsidRPr="001F6D82">
              <w:rPr>
                <w:rFonts w:ascii="Times New Roman" w:eastAsiaTheme="minorHAnsi" w:hAnsi="Times New Roman" w:cs="Times New Roman"/>
                <w:b/>
                <w:sz w:val="20"/>
                <w:szCs w:val="20"/>
                <w:highlight w:val="green"/>
              </w:rPr>
              <w:t>BCS 402</w:t>
            </w:r>
            <w:r w:rsidRPr="00055560">
              <w:rPr>
                <w:rFonts w:ascii="Times New Roman" w:eastAsiaTheme="minorHAnsi" w:hAnsi="Times New Roman" w:cs="Times New Roman"/>
                <w:sz w:val="20"/>
                <w:szCs w:val="20"/>
              </w:rPr>
              <w:t xml:space="preserve"> Embedded Systems &amp;Design ( ECE/CSE)</w:t>
            </w:r>
            <w:r w:rsidR="001B0C8D">
              <w:rPr>
                <w:rFonts w:ascii="Times New Roman" w:eastAsiaTheme="minorHAnsi" w:hAnsi="Times New Roman" w:cs="Times New Roman"/>
                <w:sz w:val="20"/>
                <w:szCs w:val="20"/>
              </w:rPr>
              <w:t>[1]</w:t>
            </w:r>
          </w:p>
          <w:p w:rsidR="00886966" w:rsidRDefault="00886966" w:rsidP="00B80400">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HMC 202</w:t>
            </w:r>
            <w:r w:rsidRPr="00055560">
              <w:rPr>
                <w:rFonts w:ascii="Times New Roman" w:eastAsiaTheme="minorHAnsi" w:hAnsi="Times New Roman" w:cs="Times New Roman"/>
                <w:sz w:val="20"/>
                <w:szCs w:val="20"/>
              </w:rPr>
              <w:t xml:space="preserve"> Disaster Management</w:t>
            </w:r>
            <w:r w:rsidR="001F6D82">
              <w:rPr>
                <w:rFonts w:ascii="Times New Roman" w:eastAsiaTheme="minorHAnsi" w:hAnsi="Times New Roman" w:cs="Times New Roman"/>
                <w:sz w:val="20"/>
                <w:szCs w:val="20"/>
              </w:rPr>
              <w:t>(B. Tech CSE/ECE/IT/MAE)</w:t>
            </w:r>
            <w:r w:rsidR="00D41453">
              <w:rPr>
                <w:rFonts w:ascii="Times New Roman" w:eastAsiaTheme="minorHAnsi" w:hAnsi="Times New Roman" w:cs="Times New Roman"/>
                <w:sz w:val="20"/>
                <w:szCs w:val="20"/>
              </w:rPr>
              <w:t>[</w:t>
            </w:r>
            <w:r w:rsidR="009A1944">
              <w:rPr>
                <w:rFonts w:ascii="Times New Roman" w:eastAsiaTheme="minorHAnsi" w:hAnsi="Times New Roman" w:cs="Times New Roman"/>
                <w:sz w:val="20"/>
                <w:szCs w:val="20"/>
              </w:rPr>
              <w:t>4</w:t>
            </w:r>
            <w:r w:rsidR="00D41453">
              <w:rPr>
                <w:rFonts w:ascii="Times New Roman" w:eastAsiaTheme="minorHAnsi" w:hAnsi="Times New Roman" w:cs="Times New Roman"/>
                <w:sz w:val="20"/>
                <w:szCs w:val="20"/>
              </w:rPr>
              <w:t>]</w:t>
            </w:r>
          </w:p>
          <w:p w:rsidR="009A1944" w:rsidRDefault="000B3D09" w:rsidP="00B80400">
            <w:pPr>
              <w:spacing w:line="360" w:lineRule="auto"/>
              <w:rPr>
                <w:rFonts w:ascii="Times New Roman" w:eastAsiaTheme="minorHAnsi" w:hAnsi="Times New Roman" w:cs="Times New Roman"/>
                <w:sz w:val="20"/>
                <w:szCs w:val="20"/>
              </w:rPr>
            </w:pPr>
            <w:r w:rsidRPr="000B3D09">
              <w:rPr>
                <w:rFonts w:ascii="Times New Roman" w:eastAsiaTheme="minorHAnsi" w:hAnsi="Times New Roman" w:cs="Times New Roman"/>
                <w:b/>
                <w:sz w:val="20"/>
                <w:szCs w:val="20"/>
              </w:rPr>
              <w:t>BAP 208</w:t>
            </w:r>
            <w:r w:rsidRPr="000B3D09">
              <w:rPr>
                <w:rFonts w:ascii="Times New Roman" w:eastAsiaTheme="minorHAnsi" w:hAnsi="Times New Roman" w:cs="Times New Roman"/>
                <w:sz w:val="20"/>
                <w:szCs w:val="20"/>
              </w:rPr>
              <w:t xml:space="preserve"> History of Architecture- IV</w:t>
            </w:r>
            <w:r>
              <w:rPr>
                <w:rFonts w:ascii="Times New Roman" w:eastAsiaTheme="minorHAnsi" w:hAnsi="Times New Roman" w:cs="Times New Roman"/>
                <w:sz w:val="20"/>
                <w:szCs w:val="20"/>
              </w:rPr>
              <w:t>[1]</w:t>
            </w:r>
          </w:p>
          <w:p w:rsidR="009118DF" w:rsidRPr="00055560" w:rsidRDefault="009118DF" w:rsidP="00B80400">
            <w:pPr>
              <w:spacing w:line="360" w:lineRule="auto"/>
              <w:rPr>
                <w:rFonts w:ascii="Times New Roman" w:eastAsiaTheme="minorHAnsi" w:hAnsi="Times New Roman" w:cs="Times New Roman"/>
                <w:sz w:val="20"/>
                <w:szCs w:val="20"/>
              </w:rPr>
            </w:pPr>
            <w:r w:rsidRPr="009118DF">
              <w:rPr>
                <w:rFonts w:ascii="Times New Roman" w:eastAsiaTheme="minorHAnsi" w:hAnsi="Times New Roman" w:cs="Times New Roman"/>
                <w:b/>
                <w:sz w:val="20"/>
                <w:szCs w:val="20"/>
              </w:rPr>
              <w:t>MCA 202</w:t>
            </w:r>
            <w:r w:rsidRPr="009118DF">
              <w:rPr>
                <w:rFonts w:ascii="Times New Roman" w:eastAsiaTheme="minorHAnsi" w:hAnsi="Times New Roman" w:cs="Times New Roman"/>
                <w:sz w:val="20"/>
                <w:szCs w:val="20"/>
              </w:rPr>
              <w:t xml:space="preserve"> Java Programming</w:t>
            </w:r>
            <w:r>
              <w:rPr>
                <w:rFonts w:ascii="Times New Roman" w:eastAsiaTheme="minorHAnsi" w:hAnsi="Times New Roman" w:cs="Times New Roman"/>
                <w:sz w:val="20"/>
                <w:szCs w:val="20"/>
              </w:rPr>
              <w:t>(MCA)[3]</w:t>
            </w:r>
          </w:p>
        </w:tc>
        <w:tc>
          <w:tcPr>
            <w:tcW w:w="4676" w:type="dxa"/>
          </w:tcPr>
          <w:p w:rsidR="00886966" w:rsidRPr="00055560" w:rsidRDefault="00886966" w:rsidP="00B80400">
            <w:pPr>
              <w:pStyle w:val="TableParagraph"/>
              <w:spacing w:line="360" w:lineRule="auto"/>
              <w:ind w:left="0"/>
              <w:rPr>
                <w:rFonts w:ascii="Times New Roman" w:eastAsiaTheme="minorHAnsi" w:hAnsi="Times New Roman" w:cs="Times New Roman"/>
                <w:sz w:val="20"/>
                <w:szCs w:val="20"/>
                <w:lang w:bidi="ar-SA"/>
              </w:rPr>
            </w:pPr>
            <w:r w:rsidRPr="00055560">
              <w:rPr>
                <w:rFonts w:ascii="Times New Roman" w:eastAsiaTheme="minorHAnsi" w:hAnsi="Times New Roman" w:cs="Times New Roman"/>
                <w:b/>
                <w:sz w:val="20"/>
                <w:szCs w:val="20"/>
                <w:lang w:bidi="ar-SA"/>
              </w:rPr>
              <w:t>BMA 202</w:t>
            </w:r>
            <w:r w:rsidRPr="00055560">
              <w:rPr>
                <w:rFonts w:ascii="Times New Roman" w:eastAsiaTheme="minorHAnsi" w:hAnsi="Times New Roman" w:cs="Times New Roman"/>
                <w:sz w:val="20"/>
                <w:szCs w:val="20"/>
                <w:lang w:bidi="ar-SA"/>
              </w:rPr>
              <w:t xml:space="preserve"> Production technology – II(MAE)</w:t>
            </w:r>
            <w:r w:rsidR="00B17AAB">
              <w:rPr>
                <w:rFonts w:ascii="Times New Roman" w:eastAsiaTheme="minorHAnsi" w:hAnsi="Times New Roman" w:cs="Times New Roman"/>
                <w:sz w:val="20"/>
                <w:szCs w:val="20"/>
                <w:lang w:bidi="ar-SA"/>
              </w:rPr>
              <w:t>[1]</w:t>
            </w:r>
          </w:p>
          <w:p w:rsidR="00EB0494" w:rsidRPr="00055560" w:rsidRDefault="00EB0494" w:rsidP="00EB0494">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MIS 102</w:t>
            </w:r>
            <w:r w:rsidRPr="00055560">
              <w:rPr>
                <w:rFonts w:ascii="Times New Roman" w:eastAsiaTheme="minorHAnsi" w:hAnsi="Times New Roman" w:cs="Times New Roman"/>
                <w:sz w:val="20"/>
                <w:szCs w:val="20"/>
              </w:rPr>
              <w:t xml:space="preserve"> Advances in Machine Learning</w:t>
            </w:r>
            <w:r>
              <w:rPr>
                <w:rFonts w:ascii="Times New Roman" w:eastAsiaTheme="minorHAnsi" w:hAnsi="Times New Roman" w:cs="Times New Roman"/>
                <w:sz w:val="20"/>
                <w:szCs w:val="20"/>
              </w:rPr>
              <w:t>(M. Tech IT)</w:t>
            </w:r>
            <w:r w:rsidR="00D41453">
              <w:rPr>
                <w:rFonts w:ascii="Times New Roman" w:eastAsiaTheme="minorHAnsi" w:hAnsi="Times New Roman" w:cs="Times New Roman"/>
                <w:sz w:val="20"/>
                <w:szCs w:val="20"/>
              </w:rPr>
              <w:t>[2]</w:t>
            </w:r>
          </w:p>
          <w:p w:rsidR="00EB0494" w:rsidRPr="00055560" w:rsidRDefault="00EB0494" w:rsidP="00EB0494">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PHD 002</w:t>
            </w:r>
            <w:r w:rsidRPr="00055560">
              <w:rPr>
                <w:rFonts w:ascii="Times New Roman" w:eastAsiaTheme="minorHAnsi" w:hAnsi="Times New Roman" w:cs="Times New Roman"/>
                <w:sz w:val="20"/>
                <w:szCs w:val="20"/>
              </w:rPr>
              <w:t xml:space="preserve"> Research Ethics &amp; IPR</w:t>
            </w:r>
            <w:r>
              <w:rPr>
                <w:rFonts w:ascii="Times New Roman" w:eastAsiaTheme="minorHAnsi" w:hAnsi="Times New Roman" w:cs="Times New Roman"/>
                <w:sz w:val="20"/>
                <w:szCs w:val="20"/>
              </w:rPr>
              <w:t>(</w:t>
            </w:r>
            <w:proofErr w:type="spellStart"/>
            <w:r>
              <w:rPr>
                <w:rFonts w:ascii="Times New Roman" w:eastAsiaTheme="minorHAnsi" w:hAnsi="Times New Roman" w:cs="Times New Roman"/>
                <w:sz w:val="20"/>
                <w:szCs w:val="20"/>
              </w:rPr>
              <w:t>Ph.D</w:t>
            </w:r>
            <w:proofErr w:type="spellEnd"/>
            <w:r>
              <w:rPr>
                <w:rFonts w:ascii="Times New Roman" w:eastAsiaTheme="minorHAnsi" w:hAnsi="Times New Roman" w:cs="Times New Roman"/>
                <w:sz w:val="20"/>
                <w:szCs w:val="20"/>
              </w:rPr>
              <w:t>)</w:t>
            </w:r>
            <w:r w:rsidR="00D41453">
              <w:rPr>
                <w:rFonts w:ascii="Times New Roman" w:eastAsiaTheme="minorHAnsi" w:hAnsi="Times New Roman" w:cs="Times New Roman"/>
                <w:sz w:val="20"/>
                <w:szCs w:val="20"/>
              </w:rPr>
              <w:t>[2]</w:t>
            </w:r>
          </w:p>
          <w:p w:rsidR="00EB0494" w:rsidRDefault="00EB0494" w:rsidP="00EB0494">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MCA 104</w:t>
            </w:r>
            <w:r w:rsidRPr="00055560">
              <w:rPr>
                <w:rFonts w:ascii="Times New Roman" w:eastAsiaTheme="minorHAnsi" w:hAnsi="Times New Roman" w:cs="Times New Roman"/>
                <w:sz w:val="20"/>
                <w:szCs w:val="20"/>
              </w:rPr>
              <w:t xml:space="preserve"> Machine Learning</w:t>
            </w:r>
            <w:r>
              <w:rPr>
                <w:rFonts w:ascii="Times New Roman" w:eastAsiaTheme="minorHAnsi" w:hAnsi="Times New Roman" w:cs="Times New Roman"/>
                <w:sz w:val="20"/>
                <w:szCs w:val="20"/>
              </w:rPr>
              <w:t>(MCA 2020 Batch)</w:t>
            </w:r>
            <w:r w:rsidR="00D41453">
              <w:rPr>
                <w:rFonts w:ascii="Times New Roman" w:eastAsiaTheme="minorHAnsi" w:hAnsi="Times New Roman" w:cs="Times New Roman"/>
                <w:sz w:val="20"/>
                <w:szCs w:val="20"/>
              </w:rPr>
              <w:t>[1]</w:t>
            </w:r>
          </w:p>
          <w:p w:rsidR="00EB0494" w:rsidRDefault="00EB0494" w:rsidP="00EB0494">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rPr>
              <w:t>AMC 202</w:t>
            </w:r>
            <w:r w:rsidRPr="00055560">
              <w:rPr>
                <w:rFonts w:ascii="Times New Roman" w:eastAsiaTheme="minorHAnsi" w:hAnsi="Times New Roman" w:cs="Times New Roman"/>
                <w:sz w:val="20"/>
                <w:szCs w:val="20"/>
              </w:rPr>
              <w:t xml:space="preserve"> Business Research(BBA)</w:t>
            </w:r>
            <w:r w:rsidR="00EB2E88">
              <w:rPr>
                <w:rFonts w:ascii="Times New Roman" w:eastAsiaTheme="minorHAnsi" w:hAnsi="Times New Roman" w:cs="Times New Roman"/>
                <w:sz w:val="20"/>
                <w:szCs w:val="20"/>
              </w:rPr>
              <w:t>[2]</w:t>
            </w:r>
          </w:p>
          <w:p w:rsidR="000B3D09" w:rsidRPr="00EB0494" w:rsidRDefault="000B3D09" w:rsidP="00EB0494">
            <w:pPr>
              <w:spacing w:line="360" w:lineRule="auto"/>
              <w:rPr>
                <w:rFonts w:ascii="Times New Roman" w:eastAsiaTheme="minorHAnsi" w:hAnsi="Times New Roman" w:cs="Times New Roman"/>
                <w:sz w:val="20"/>
                <w:szCs w:val="20"/>
              </w:rPr>
            </w:pPr>
            <w:r w:rsidRPr="000B3D09">
              <w:rPr>
                <w:rFonts w:ascii="Times New Roman" w:eastAsiaTheme="minorHAnsi" w:hAnsi="Times New Roman" w:cs="Times New Roman"/>
                <w:b/>
                <w:sz w:val="20"/>
                <w:szCs w:val="20"/>
                <w:highlight w:val="green"/>
              </w:rPr>
              <w:t>BAP 306</w:t>
            </w:r>
            <w:r w:rsidRPr="000B3D09">
              <w:rPr>
                <w:rFonts w:ascii="Times New Roman" w:eastAsiaTheme="minorHAnsi" w:hAnsi="Times New Roman" w:cs="Times New Roman"/>
                <w:sz w:val="20"/>
                <w:szCs w:val="20"/>
              </w:rPr>
              <w:t xml:space="preserve"> History of Architecture VI</w:t>
            </w:r>
            <w:r>
              <w:rPr>
                <w:rFonts w:ascii="Times New Roman" w:eastAsiaTheme="minorHAnsi" w:hAnsi="Times New Roman" w:cs="Times New Roman"/>
                <w:sz w:val="20"/>
                <w:szCs w:val="20"/>
              </w:rPr>
              <w:t>[1]</w:t>
            </w:r>
          </w:p>
        </w:tc>
      </w:tr>
      <w:tr w:rsidR="006D7BC5" w:rsidRPr="00055560" w:rsidTr="00942519">
        <w:trPr>
          <w:trHeight w:val="638"/>
          <w:jc w:val="center"/>
        </w:trPr>
        <w:tc>
          <w:tcPr>
            <w:tcW w:w="1376" w:type="dxa"/>
          </w:tcPr>
          <w:p w:rsidR="00E623DA"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03/06/2021</w:t>
            </w:r>
          </w:p>
          <w:p w:rsidR="006D7BC5"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(Thursday)</w:t>
            </w:r>
          </w:p>
        </w:tc>
        <w:tc>
          <w:tcPr>
            <w:tcW w:w="5400" w:type="dxa"/>
          </w:tcPr>
          <w:p w:rsidR="007D6D24" w:rsidRPr="00055560" w:rsidRDefault="00886966" w:rsidP="007D6D24">
            <w:pPr>
              <w:spacing w:line="360" w:lineRule="auto"/>
              <w:rPr>
                <w:rFonts w:ascii="Times New Roman" w:eastAsiaTheme="minorHAnsi" w:hAnsi="Times New Roman" w:cs="Times New Roman"/>
                <w:sz w:val="20"/>
                <w:szCs w:val="20"/>
              </w:rPr>
            </w:pPr>
            <w:r w:rsidRPr="00055560">
              <w:rPr>
                <w:rFonts w:ascii="Times New Roman" w:eastAsiaTheme="minorHAnsi" w:hAnsi="Times New Roman" w:cs="Times New Roman"/>
                <w:b/>
                <w:sz w:val="20"/>
                <w:szCs w:val="20"/>
                <w:lang w:bidi="ar-SA"/>
              </w:rPr>
              <w:t>MIS 104</w:t>
            </w:r>
            <w:r w:rsidRPr="00055560">
              <w:rPr>
                <w:rFonts w:ascii="Times New Roman" w:eastAsiaTheme="minorHAnsi" w:hAnsi="Times New Roman" w:cs="Times New Roman"/>
                <w:sz w:val="20"/>
                <w:szCs w:val="20"/>
                <w:lang w:bidi="ar-SA"/>
              </w:rPr>
              <w:t xml:space="preserve"> Applied Cryptography</w:t>
            </w:r>
            <w:r w:rsidR="007D6D24">
              <w:rPr>
                <w:rFonts w:ascii="Times New Roman" w:eastAsiaTheme="minorHAnsi" w:hAnsi="Times New Roman" w:cs="Times New Roman"/>
                <w:sz w:val="20"/>
                <w:szCs w:val="20"/>
              </w:rPr>
              <w:t>(M. Tech IT)/</w:t>
            </w:r>
            <w:proofErr w:type="spellStart"/>
            <w:r w:rsidR="007D6D24">
              <w:rPr>
                <w:rFonts w:ascii="Times New Roman" w:eastAsiaTheme="minorHAnsi" w:hAnsi="Times New Roman" w:cs="Times New Roman"/>
                <w:sz w:val="20"/>
                <w:szCs w:val="20"/>
              </w:rPr>
              <w:t>Ph.D</w:t>
            </w:r>
            <w:proofErr w:type="spellEnd"/>
            <w:r w:rsidR="00D41453">
              <w:rPr>
                <w:rFonts w:ascii="Times New Roman" w:eastAsiaTheme="minorHAnsi" w:hAnsi="Times New Roman" w:cs="Times New Roman"/>
                <w:sz w:val="20"/>
                <w:szCs w:val="20"/>
              </w:rPr>
              <w:t>[2]</w:t>
            </w:r>
          </w:p>
          <w:p w:rsidR="006D7BC5" w:rsidRPr="00055560" w:rsidRDefault="00886966" w:rsidP="00B80400">
            <w:pPr>
              <w:pStyle w:val="BodyText"/>
              <w:spacing w:line="360" w:lineRule="auto"/>
              <w:rPr>
                <w:rFonts w:eastAsiaTheme="minorHAnsi"/>
                <w:b w:val="0"/>
                <w:sz w:val="20"/>
                <w:szCs w:val="20"/>
                <w:lang w:bidi="ar-SA"/>
              </w:rPr>
            </w:pPr>
            <w:r w:rsidRPr="00055560">
              <w:rPr>
                <w:rFonts w:eastAsiaTheme="minorHAnsi"/>
                <w:sz w:val="20"/>
                <w:szCs w:val="20"/>
                <w:lang w:bidi="ar-SA"/>
              </w:rPr>
              <w:t>MCA 106</w:t>
            </w:r>
            <w:r w:rsidRPr="00055560">
              <w:rPr>
                <w:rFonts w:eastAsiaTheme="minorHAnsi"/>
                <w:b w:val="0"/>
                <w:sz w:val="20"/>
                <w:szCs w:val="20"/>
                <w:lang w:bidi="ar-SA"/>
              </w:rPr>
              <w:t xml:space="preserve"> Software Engineering</w:t>
            </w:r>
            <w:r w:rsidR="007D6D24">
              <w:rPr>
                <w:rFonts w:eastAsiaTheme="minorHAnsi"/>
                <w:sz w:val="20"/>
                <w:szCs w:val="20"/>
              </w:rPr>
              <w:t xml:space="preserve"> (MCA 2020 Batch)</w:t>
            </w:r>
            <w:r w:rsidR="00D41453">
              <w:rPr>
                <w:rFonts w:eastAsiaTheme="minorHAnsi"/>
                <w:sz w:val="20"/>
                <w:szCs w:val="20"/>
              </w:rPr>
              <w:t>[1]</w:t>
            </w:r>
          </w:p>
          <w:p w:rsidR="00886966" w:rsidRPr="00055560" w:rsidRDefault="00886966" w:rsidP="00B80400">
            <w:pPr>
              <w:pStyle w:val="TableParagraph"/>
              <w:spacing w:line="360" w:lineRule="auto"/>
              <w:ind w:left="0"/>
              <w:rPr>
                <w:rFonts w:ascii="Times New Roman" w:eastAsiaTheme="minorHAnsi" w:hAnsi="Times New Roman" w:cs="Times New Roman"/>
                <w:sz w:val="20"/>
                <w:szCs w:val="20"/>
                <w:lang w:bidi="ar-SA"/>
              </w:rPr>
            </w:pPr>
            <w:r w:rsidRPr="00055560">
              <w:rPr>
                <w:rFonts w:ascii="Times New Roman" w:eastAsiaTheme="minorHAnsi" w:hAnsi="Times New Roman" w:cs="Times New Roman"/>
                <w:b/>
                <w:sz w:val="20"/>
                <w:szCs w:val="20"/>
                <w:lang w:bidi="ar-SA"/>
              </w:rPr>
              <w:t>AMC 204</w:t>
            </w:r>
            <w:r w:rsidRPr="00055560">
              <w:rPr>
                <w:rFonts w:ascii="Times New Roman" w:eastAsiaTheme="minorHAnsi" w:hAnsi="Times New Roman" w:cs="Times New Roman"/>
                <w:sz w:val="20"/>
                <w:szCs w:val="20"/>
                <w:lang w:bidi="ar-SA"/>
              </w:rPr>
              <w:t xml:space="preserve"> Management Information System(BBA)</w:t>
            </w:r>
            <w:r w:rsidR="00EB2E88">
              <w:rPr>
                <w:rFonts w:ascii="Times New Roman" w:eastAsiaTheme="minorHAnsi" w:hAnsi="Times New Roman" w:cs="Times New Roman"/>
                <w:sz w:val="20"/>
                <w:szCs w:val="20"/>
                <w:lang w:bidi="ar-SA"/>
              </w:rPr>
              <w:t>[2]</w:t>
            </w:r>
          </w:p>
          <w:p w:rsidR="00886966" w:rsidRDefault="00886966" w:rsidP="007D6D24">
            <w:pPr>
              <w:pStyle w:val="BodyText"/>
              <w:rPr>
                <w:b w:val="0"/>
                <w:sz w:val="20"/>
                <w:szCs w:val="20"/>
              </w:rPr>
            </w:pPr>
            <w:r w:rsidRPr="001F6D82">
              <w:rPr>
                <w:sz w:val="20"/>
                <w:szCs w:val="20"/>
                <w:highlight w:val="green"/>
              </w:rPr>
              <w:t>BMA-404</w:t>
            </w:r>
            <w:r w:rsidRPr="00055560">
              <w:rPr>
                <w:b w:val="0"/>
                <w:sz w:val="20"/>
                <w:szCs w:val="20"/>
              </w:rPr>
              <w:t xml:space="preserve"> Robotics and Compute</w:t>
            </w:r>
            <w:r w:rsidR="00B80400" w:rsidRPr="00055560">
              <w:rPr>
                <w:b w:val="0"/>
                <w:sz w:val="20"/>
                <w:szCs w:val="20"/>
              </w:rPr>
              <w:t>r Integrated Manufacturing(MAE)</w:t>
            </w:r>
            <w:r w:rsidR="00B17AAB">
              <w:rPr>
                <w:b w:val="0"/>
                <w:sz w:val="20"/>
                <w:szCs w:val="20"/>
              </w:rPr>
              <w:t>[1]</w:t>
            </w:r>
          </w:p>
          <w:p w:rsidR="007D6D24" w:rsidRPr="00055560" w:rsidRDefault="007D6D24" w:rsidP="007D6D24">
            <w:pPr>
              <w:pStyle w:val="BodyText"/>
              <w:rPr>
                <w:b w:val="0"/>
                <w:sz w:val="20"/>
                <w:szCs w:val="20"/>
              </w:rPr>
            </w:pPr>
          </w:p>
          <w:p w:rsidR="00886966" w:rsidRPr="00055560" w:rsidRDefault="002054C1" w:rsidP="00B80400">
            <w:pPr>
              <w:pStyle w:val="BodyText"/>
              <w:spacing w:line="360" w:lineRule="auto"/>
              <w:rPr>
                <w:b w:val="0"/>
                <w:sz w:val="20"/>
                <w:szCs w:val="20"/>
              </w:rPr>
            </w:pPr>
            <w:r w:rsidRPr="001F6D82">
              <w:rPr>
                <w:sz w:val="20"/>
                <w:szCs w:val="20"/>
                <w:highlight w:val="green"/>
              </w:rPr>
              <w:t>BCS 406</w:t>
            </w:r>
            <w:r w:rsidRPr="00055560">
              <w:rPr>
                <w:b w:val="0"/>
                <w:sz w:val="20"/>
                <w:szCs w:val="20"/>
              </w:rPr>
              <w:t xml:space="preserve"> Real Time Systems(CSE)</w:t>
            </w:r>
            <w:r w:rsidR="001B0C8D">
              <w:rPr>
                <w:b w:val="0"/>
                <w:sz w:val="20"/>
                <w:szCs w:val="20"/>
              </w:rPr>
              <w:t>[1]</w:t>
            </w:r>
          </w:p>
          <w:p w:rsidR="002054C1" w:rsidRDefault="002054C1" w:rsidP="007D6D24">
            <w:pPr>
              <w:spacing w:line="360" w:lineRule="auto"/>
              <w:rPr>
                <w:rFonts w:ascii="Times New Roman" w:eastAsiaTheme="minorHAnsi" w:hAnsi="Times New Roman" w:cs="Times New Roman"/>
                <w:sz w:val="20"/>
                <w:szCs w:val="20"/>
              </w:rPr>
            </w:pPr>
            <w:r w:rsidRPr="005357AC">
              <w:rPr>
                <w:rFonts w:ascii="Times New Roman" w:hAnsi="Times New Roman" w:cs="Times New Roman"/>
                <w:b/>
                <w:sz w:val="20"/>
                <w:szCs w:val="20"/>
              </w:rPr>
              <w:t>BEC 110</w:t>
            </w:r>
            <w:r w:rsidRPr="00055560">
              <w:rPr>
                <w:rFonts w:ascii="Times New Roman" w:hAnsi="Times New Roman" w:cs="Times New Roman"/>
                <w:sz w:val="20"/>
                <w:szCs w:val="20"/>
              </w:rPr>
              <w:t xml:space="preserve"> Basic Electrical Engineering</w:t>
            </w:r>
            <w:r w:rsidR="007D6D24">
              <w:rPr>
                <w:rFonts w:ascii="Times New Roman" w:eastAsiaTheme="minorHAnsi" w:hAnsi="Times New Roman" w:cs="Times New Roman"/>
                <w:sz w:val="20"/>
                <w:szCs w:val="20"/>
              </w:rPr>
              <w:t>(CSE/ECE B. Tech 1st)</w:t>
            </w:r>
            <w:r w:rsidR="001B0C8D">
              <w:rPr>
                <w:rFonts w:ascii="Times New Roman" w:eastAsiaTheme="minorHAnsi" w:hAnsi="Times New Roman" w:cs="Times New Roman"/>
                <w:sz w:val="20"/>
                <w:szCs w:val="20"/>
              </w:rPr>
              <w:t>[3]</w:t>
            </w:r>
          </w:p>
          <w:p w:rsidR="000B3D09" w:rsidRDefault="000B3D09" w:rsidP="007D6D24">
            <w:pPr>
              <w:spacing w:line="360" w:lineRule="auto"/>
              <w:rPr>
                <w:rFonts w:ascii="Times New Roman" w:eastAsiaTheme="minorHAnsi" w:hAnsi="Times New Roman" w:cs="Times New Roman"/>
                <w:sz w:val="20"/>
                <w:szCs w:val="20"/>
              </w:rPr>
            </w:pPr>
            <w:r w:rsidRPr="005357AC">
              <w:rPr>
                <w:rFonts w:ascii="Times New Roman" w:eastAsiaTheme="minorHAnsi" w:hAnsi="Times New Roman" w:cs="Times New Roman"/>
                <w:b/>
                <w:sz w:val="20"/>
                <w:szCs w:val="20"/>
              </w:rPr>
              <w:t>BAP 109</w:t>
            </w:r>
            <w:r w:rsidRPr="000B3D09">
              <w:rPr>
                <w:rFonts w:ascii="Times New Roman" w:eastAsiaTheme="minorHAnsi" w:hAnsi="Times New Roman" w:cs="Times New Roman"/>
                <w:sz w:val="20"/>
                <w:szCs w:val="20"/>
              </w:rPr>
              <w:t xml:space="preserve"> History of Architecture- I (B. Arch)</w:t>
            </w:r>
            <w:r>
              <w:rPr>
                <w:rFonts w:ascii="Times New Roman" w:eastAsiaTheme="minorHAnsi" w:hAnsi="Times New Roman" w:cs="Times New Roman"/>
                <w:sz w:val="20"/>
                <w:szCs w:val="20"/>
              </w:rPr>
              <w:t>[4]</w:t>
            </w:r>
          </w:p>
          <w:p w:rsidR="009A1944" w:rsidRPr="007D6D24" w:rsidRDefault="009A1944" w:rsidP="007D6D24">
            <w:pPr>
              <w:spacing w:line="360" w:lineRule="auto"/>
              <w:rPr>
                <w:rFonts w:ascii="Times New Roman" w:eastAsiaTheme="minorHAnsi" w:hAnsi="Times New Roman" w:cs="Times New Roman"/>
                <w:sz w:val="20"/>
                <w:szCs w:val="20"/>
              </w:rPr>
            </w:pPr>
            <w:r w:rsidRPr="009A1944">
              <w:rPr>
                <w:rFonts w:ascii="Times New Roman" w:eastAsiaTheme="minorHAnsi" w:hAnsi="Times New Roman" w:cs="Times New Roman"/>
                <w:b/>
                <w:sz w:val="20"/>
                <w:szCs w:val="20"/>
                <w:highlight w:val="green"/>
              </w:rPr>
              <w:t>BIT-402</w:t>
            </w:r>
            <w:r w:rsidRPr="009A1944">
              <w:rPr>
                <w:rFonts w:ascii="Times New Roman" w:eastAsiaTheme="minorHAnsi" w:hAnsi="Times New Roman" w:cs="Times New Roman"/>
                <w:sz w:val="20"/>
                <w:szCs w:val="20"/>
              </w:rPr>
              <w:t xml:space="preserve"> Software Project Mgt. (IT)</w:t>
            </w:r>
            <w:r>
              <w:rPr>
                <w:rFonts w:ascii="Times New Roman" w:eastAsiaTheme="minorHAnsi" w:hAnsi="Times New Roman" w:cs="Times New Roman"/>
                <w:sz w:val="20"/>
                <w:szCs w:val="20"/>
              </w:rPr>
              <w:t>[1]</w:t>
            </w:r>
          </w:p>
        </w:tc>
        <w:tc>
          <w:tcPr>
            <w:tcW w:w="4676" w:type="dxa"/>
          </w:tcPr>
          <w:p w:rsidR="006D7BC5" w:rsidRPr="00055560" w:rsidRDefault="002054C1" w:rsidP="00B80400">
            <w:pPr>
              <w:pStyle w:val="TableParagraph"/>
              <w:spacing w:line="360" w:lineRule="auto"/>
              <w:ind w:left="0"/>
              <w:rPr>
                <w:rFonts w:ascii="Times New Roman" w:eastAsiaTheme="minorHAnsi" w:hAnsi="Times New Roman" w:cs="Times New Roman"/>
                <w:sz w:val="20"/>
                <w:szCs w:val="20"/>
                <w:lang w:bidi="ar-SA"/>
              </w:rPr>
            </w:pPr>
            <w:r w:rsidRPr="00055560">
              <w:rPr>
                <w:rFonts w:ascii="Times New Roman" w:eastAsiaTheme="minorHAnsi" w:hAnsi="Times New Roman" w:cs="Times New Roman"/>
                <w:b/>
                <w:sz w:val="20"/>
                <w:szCs w:val="20"/>
                <w:lang w:bidi="ar-SA"/>
              </w:rPr>
              <w:t>BAI 105</w:t>
            </w:r>
            <w:r w:rsidRPr="00055560">
              <w:rPr>
                <w:rFonts w:ascii="Times New Roman" w:eastAsiaTheme="minorHAnsi" w:hAnsi="Times New Roman" w:cs="Times New Roman"/>
                <w:sz w:val="20"/>
                <w:szCs w:val="20"/>
                <w:lang w:bidi="ar-SA"/>
              </w:rPr>
              <w:t xml:space="preserve"> Object Oriented Concepts</w:t>
            </w:r>
            <w:r w:rsidR="001F6D82">
              <w:rPr>
                <w:rFonts w:ascii="Times New Roman" w:eastAsiaTheme="minorHAnsi" w:hAnsi="Times New Roman" w:cs="Times New Roman"/>
                <w:sz w:val="20"/>
                <w:szCs w:val="20"/>
              </w:rPr>
              <w:t>(B Tech CSE AI)</w:t>
            </w:r>
            <w:r w:rsidR="00EB2E88">
              <w:rPr>
                <w:rFonts w:ascii="Times New Roman" w:eastAsiaTheme="minorHAnsi" w:hAnsi="Times New Roman" w:cs="Times New Roman"/>
                <w:sz w:val="20"/>
                <w:szCs w:val="20"/>
              </w:rPr>
              <w:t>[2]</w:t>
            </w:r>
          </w:p>
          <w:p w:rsidR="002C609A" w:rsidRPr="001B0C8D" w:rsidRDefault="002054C1" w:rsidP="002C609A">
            <w:pPr>
              <w:spacing w:line="360" w:lineRule="auto"/>
              <w:rPr>
                <w:rFonts w:ascii="Times New Roman" w:eastAsiaTheme="minorHAnsi" w:hAnsi="Times New Roman" w:cs="Times New Roman"/>
                <w:sz w:val="18"/>
                <w:szCs w:val="18"/>
              </w:rPr>
            </w:pPr>
            <w:r w:rsidRPr="00055560">
              <w:rPr>
                <w:rFonts w:ascii="Times New Roman" w:hAnsi="Times New Roman" w:cs="Times New Roman"/>
                <w:b/>
                <w:sz w:val="20"/>
                <w:szCs w:val="20"/>
              </w:rPr>
              <w:t>BMA 110</w:t>
            </w:r>
            <w:r w:rsidRPr="00055560">
              <w:rPr>
                <w:rFonts w:ascii="Times New Roman" w:hAnsi="Times New Roman" w:cs="Times New Roman"/>
                <w:sz w:val="20"/>
                <w:szCs w:val="20"/>
              </w:rPr>
              <w:t xml:space="preserve"> Engineering Mechanics</w:t>
            </w:r>
            <w:r w:rsidR="002C609A" w:rsidRPr="001B0C8D">
              <w:rPr>
                <w:rFonts w:ascii="Times New Roman" w:eastAsiaTheme="minorHAnsi" w:hAnsi="Times New Roman" w:cs="Times New Roman"/>
                <w:sz w:val="18"/>
                <w:szCs w:val="18"/>
              </w:rPr>
              <w:t>(IT/MAE B. Tech 1st)</w:t>
            </w:r>
            <w:r w:rsidR="001B0C8D" w:rsidRPr="001B0C8D">
              <w:rPr>
                <w:rFonts w:ascii="Times New Roman" w:eastAsiaTheme="minorHAnsi" w:hAnsi="Times New Roman" w:cs="Times New Roman"/>
                <w:sz w:val="18"/>
                <w:szCs w:val="18"/>
              </w:rPr>
              <w:t>[2]</w:t>
            </w:r>
          </w:p>
          <w:p w:rsidR="002054C1" w:rsidRPr="00055560" w:rsidRDefault="002054C1" w:rsidP="00B80400">
            <w:pPr>
              <w:pStyle w:val="TableParagraph"/>
              <w:spacing w:line="360" w:lineRule="auto"/>
              <w:ind w:left="0"/>
              <w:rPr>
                <w:rFonts w:ascii="Times New Roman" w:eastAsiaTheme="minorHAnsi" w:hAnsi="Times New Roman" w:cs="Times New Roman"/>
                <w:sz w:val="20"/>
                <w:szCs w:val="20"/>
                <w:lang w:bidi="ar-SA"/>
              </w:rPr>
            </w:pPr>
            <w:r w:rsidRPr="00055560">
              <w:rPr>
                <w:rFonts w:ascii="Times New Roman" w:eastAsiaTheme="minorHAnsi" w:hAnsi="Times New Roman" w:cs="Times New Roman"/>
                <w:b/>
                <w:sz w:val="20"/>
                <w:szCs w:val="20"/>
                <w:lang w:bidi="ar-SA"/>
              </w:rPr>
              <w:t>BCS 204</w:t>
            </w:r>
            <w:r w:rsidRPr="00055560">
              <w:rPr>
                <w:rFonts w:ascii="Times New Roman" w:eastAsiaTheme="minorHAnsi" w:hAnsi="Times New Roman" w:cs="Times New Roman"/>
                <w:sz w:val="20"/>
                <w:szCs w:val="20"/>
                <w:lang w:bidi="ar-SA"/>
              </w:rPr>
              <w:t xml:space="preserve"> Design and Analysis of Algorithms(CSE/IT)</w:t>
            </w:r>
            <w:r w:rsidR="001B0C8D">
              <w:rPr>
                <w:rFonts w:ascii="Times New Roman" w:eastAsiaTheme="minorHAnsi" w:hAnsi="Times New Roman" w:cs="Times New Roman"/>
                <w:sz w:val="20"/>
                <w:szCs w:val="20"/>
                <w:lang w:bidi="ar-SA"/>
              </w:rPr>
              <w:t>[</w:t>
            </w:r>
            <w:r w:rsidR="009A1944">
              <w:rPr>
                <w:rFonts w:ascii="Times New Roman" w:eastAsiaTheme="minorHAnsi" w:hAnsi="Times New Roman" w:cs="Times New Roman"/>
                <w:sz w:val="20"/>
                <w:szCs w:val="20"/>
                <w:lang w:bidi="ar-SA"/>
              </w:rPr>
              <w:t>8</w:t>
            </w:r>
            <w:r w:rsidR="001B0C8D">
              <w:rPr>
                <w:rFonts w:ascii="Times New Roman" w:eastAsiaTheme="minorHAnsi" w:hAnsi="Times New Roman" w:cs="Times New Roman"/>
                <w:sz w:val="20"/>
                <w:szCs w:val="20"/>
                <w:lang w:bidi="ar-SA"/>
              </w:rPr>
              <w:t>]</w:t>
            </w:r>
          </w:p>
          <w:p w:rsidR="00B80400" w:rsidRDefault="00B80400" w:rsidP="00B80400">
            <w:pPr>
              <w:pStyle w:val="TableParagraph"/>
              <w:spacing w:line="360" w:lineRule="auto"/>
              <w:ind w:left="0"/>
              <w:rPr>
                <w:rFonts w:ascii="Times New Roman" w:eastAsiaTheme="minorHAnsi" w:hAnsi="Times New Roman" w:cs="Times New Roman"/>
                <w:sz w:val="20"/>
                <w:szCs w:val="20"/>
                <w:lang w:bidi="ar-SA"/>
              </w:rPr>
            </w:pPr>
            <w:r w:rsidRPr="001F6D82">
              <w:rPr>
                <w:rFonts w:ascii="Times New Roman" w:eastAsiaTheme="minorHAnsi" w:hAnsi="Times New Roman" w:cs="Times New Roman"/>
                <w:b/>
                <w:sz w:val="20"/>
                <w:szCs w:val="20"/>
                <w:highlight w:val="green"/>
                <w:lang w:bidi="ar-SA"/>
              </w:rPr>
              <w:t>BCS-206</w:t>
            </w:r>
            <w:r w:rsidRPr="00055560">
              <w:rPr>
                <w:rFonts w:ascii="Times New Roman" w:eastAsiaTheme="minorHAnsi" w:hAnsi="Times New Roman" w:cs="Times New Roman"/>
                <w:sz w:val="20"/>
                <w:szCs w:val="20"/>
                <w:lang w:bidi="ar-SA"/>
              </w:rPr>
              <w:t xml:space="preserve"> Analysis &amp; Design of Algorithms(Reappear)</w:t>
            </w:r>
            <w:r w:rsidR="001B0C8D">
              <w:rPr>
                <w:rFonts w:ascii="Times New Roman" w:eastAsiaTheme="minorHAnsi" w:hAnsi="Times New Roman" w:cs="Times New Roman"/>
                <w:sz w:val="20"/>
                <w:szCs w:val="20"/>
                <w:lang w:bidi="ar-SA"/>
              </w:rPr>
              <w:t>[1]</w:t>
            </w:r>
          </w:p>
          <w:p w:rsidR="000B3D09" w:rsidRDefault="000B3D09" w:rsidP="00B80400">
            <w:pPr>
              <w:pStyle w:val="TableParagraph"/>
              <w:spacing w:line="360" w:lineRule="auto"/>
              <w:ind w:left="0"/>
              <w:rPr>
                <w:rFonts w:ascii="Times New Roman" w:eastAsiaTheme="minorHAnsi" w:hAnsi="Times New Roman" w:cs="Times New Roman"/>
                <w:sz w:val="20"/>
                <w:szCs w:val="20"/>
                <w:lang w:bidi="ar-SA"/>
              </w:rPr>
            </w:pPr>
            <w:r w:rsidRPr="000B3D09">
              <w:rPr>
                <w:rFonts w:ascii="Times New Roman" w:eastAsiaTheme="minorHAnsi" w:hAnsi="Times New Roman" w:cs="Times New Roman"/>
                <w:b/>
                <w:sz w:val="20"/>
                <w:szCs w:val="20"/>
                <w:highlight w:val="green"/>
                <w:lang w:bidi="ar-SA"/>
              </w:rPr>
              <w:t>BAP 504</w:t>
            </w:r>
            <w:r w:rsidRPr="000B3D09">
              <w:rPr>
                <w:rFonts w:ascii="Times New Roman" w:eastAsiaTheme="minorHAnsi" w:hAnsi="Times New Roman" w:cs="Times New Roman"/>
                <w:sz w:val="20"/>
                <w:szCs w:val="20"/>
                <w:lang w:bidi="ar-SA"/>
              </w:rPr>
              <w:t xml:space="preserve"> Project management</w:t>
            </w:r>
            <w:r>
              <w:rPr>
                <w:rFonts w:ascii="Times New Roman" w:eastAsiaTheme="minorHAnsi" w:hAnsi="Times New Roman" w:cs="Times New Roman"/>
                <w:sz w:val="20"/>
                <w:szCs w:val="20"/>
                <w:lang w:bidi="ar-SA"/>
              </w:rPr>
              <w:t>[1]</w:t>
            </w:r>
          </w:p>
          <w:p w:rsidR="005E19B6" w:rsidRPr="00055560" w:rsidRDefault="005E19B6" w:rsidP="006A6070">
            <w:pPr>
              <w:pStyle w:val="TableParagraph"/>
              <w:ind w:left="0"/>
              <w:rPr>
                <w:rFonts w:ascii="Times New Roman" w:eastAsiaTheme="minorHAnsi" w:hAnsi="Times New Roman" w:cs="Times New Roman"/>
                <w:sz w:val="20"/>
                <w:szCs w:val="20"/>
                <w:lang w:bidi="ar-SA"/>
              </w:rPr>
            </w:pPr>
            <w:r w:rsidRPr="005E19B6">
              <w:rPr>
                <w:rFonts w:ascii="Times New Roman" w:eastAsiaTheme="minorHAnsi" w:hAnsi="Times New Roman" w:cs="Times New Roman"/>
                <w:b/>
                <w:sz w:val="20"/>
                <w:szCs w:val="20"/>
                <w:lang w:bidi="ar-SA"/>
              </w:rPr>
              <w:t>BAP 214</w:t>
            </w:r>
            <w:r w:rsidRPr="005E19B6">
              <w:rPr>
                <w:rFonts w:ascii="Times New Roman" w:eastAsiaTheme="minorHAnsi" w:hAnsi="Times New Roman" w:cs="Times New Roman"/>
                <w:sz w:val="20"/>
                <w:szCs w:val="20"/>
                <w:lang w:bidi="ar-SA"/>
              </w:rPr>
              <w:t xml:space="preserve"> Building Services-II: Illumination &amp; Electrical Design</w:t>
            </w:r>
            <w:r>
              <w:rPr>
                <w:rFonts w:ascii="Times New Roman" w:eastAsiaTheme="minorHAnsi" w:hAnsi="Times New Roman" w:cs="Times New Roman"/>
                <w:sz w:val="20"/>
                <w:szCs w:val="20"/>
                <w:lang w:bidi="ar-SA"/>
              </w:rPr>
              <w:t>[1]</w:t>
            </w:r>
          </w:p>
        </w:tc>
      </w:tr>
      <w:tr w:rsidR="006D7BC5" w:rsidRPr="00055560" w:rsidTr="00942519">
        <w:trPr>
          <w:trHeight w:val="605"/>
          <w:jc w:val="center"/>
        </w:trPr>
        <w:tc>
          <w:tcPr>
            <w:tcW w:w="1376" w:type="dxa"/>
          </w:tcPr>
          <w:p w:rsidR="00E623DA"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04/06/2021</w:t>
            </w:r>
          </w:p>
          <w:p w:rsidR="006D7BC5" w:rsidRPr="00055560" w:rsidRDefault="00E623DA" w:rsidP="00E623DA">
            <w:pPr>
              <w:pStyle w:val="TableParagraph"/>
              <w:spacing w:line="360" w:lineRule="auto"/>
              <w:ind w:left="0"/>
              <w:jc w:val="center"/>
              <w:rPr>
                <w:rFonts w:ascii="Times New Roman" w:hAnsi="Times New Roman" w:cs="Times New Roman"/>
                <w:b/>
                <w:sz w:val="20"/>
                <w:szCs w:val="20"/>
              </w:rPr>
            </w:pPr>
            <w:r w:rsidRPr="00055560">
              <w:rPr>
                <w:rFonts w:ascii="Times New Roman" w:hAnsi="Times New Roman" w:cs="Times New Roman"/>
                <w:b/>
                <w:sz w:val="20"/>
                <w:szCs w:val="20"/>
              </w:rPr>
              <w:t>(Friday)</w:t>
            </w:r>
          </w:p>
        </w:tc>
        <w:tc>
          <w:tcPr>
            <w:tcW w:w="5400" w:type="dxa"/>
          </w:tcPr>
          <w:p w:rsidR="006D7BC5" w:rsidRPr="00055560" w:rsidRDefault="00886966" w:rsidP="00B80400">
            <w:pPr>
              <w:pStyle w:val="BodyText"/>
              <w:spacing w:line="360" w:lineRule="auto"/>
              <w:rPr>
                <w:rFonts w:eastAsia="Calibri"/>
                <w:b w:val="0"/>
                <w:bCs w:val="0"/>
                <w:sz w:val="20"/>
                <w:szCs w:val="20"/>
              </w:rPr>
            </w:pPr>
            <w:r w:rsidRPr="00055560">
              <w:rPr>
                <w:rFonts w:eastAsia="Calibri"/>
                <w:bCs w:val="0"/>
                <w:sz w:val="20"/>
                <w:szCs w:val="20"/>
              </w:rPr>
              <w:t>ROC 102</w:t>
            </w:r>
            <w:r w:rsidRPr="00055560">
              <w:rPr>
                <w:rFonts w:eastAsia="Calibri"/>
                <w:b w:val="0"/>
                <w:bCs w:val="0"/>
                <w:sz w:val="20"/>
                <w:szCs w:val="20"/>
              </w:rPr>
              <w:t xml:space="preserve"> Research Ethics</w:t>
            </w:r>
            <w:r w:rsidR="002C609A">
              <w:rPr>
                <w:rFonts w:eastAsia="Calibri"/>
                <w:b w:val="0"/>
                <w:bCs w:val="0"/>
                <w:sz w:val="20"/>
                <w:szCs w:val="20"/>
              </w:rPr>
              <w:t xml:space="preserve"> (M. Tech)</w:t>
            </w:r>
            <w:r w:rsidR="00D41453">
              <w:rPr>
                <w:rFonts w:eastAsia="Calibri"/>
                <w:b w:val="0"/>
                <w:bCs w:val="0"/>
                <w:sz w:val="20"/>
                <w:szCs w:val="20"/>
              </w:rPr>
              <w:t>[2]</w:t>
            </w:r>
          </w:p>
          <w:p w:rsidR="00886966" w:rsidRDefault="00886966" w:rsidP="002C609A">
            <w:pPr>
              <w:pStyle w:val="BodyText"/>
              <w:rPr>
                <w:rFonts w:eastAsia="Calibri"/>
                <w:b w:val="0"/>
                <w:bCs w:val="0"/>
                <w:sz w:val="20"/>
                <w:szCs w:val="20"/>
              </w:rPr>
            </w:pPr>
            <w:r w:rsidRPr="00055560">
              <w:rPr>
                <w:rFonts w:eastAsia="Calibri"/>
                <w:bCs w:val="0"/>
                <w:sz w:val="20"/>
                <w:szCs w:val="20"/>
              </w:rPr>
              <w:t>BMS 202</w:t>
            </w:r>
            <w:r w:rsidRPr="00055560">
              <w:rPr>
                <w:rFonts w:eastAsia="Calibri"/>
                <w:b w:val="0"/>
                <w:bCs w:val="0"/>
                <w:sz w:val="20"/>
                <w:szCs w:val="20"/>
              </w:rPr>
              <w:t xml:space="preserve"> Business Ethics and Corporate Social Responsibility(BBA)</w:t>
            </w:r>
            <w:r w:rsidR="00D41453">
              <w:rPr>
                <w:rFonts w:eastAsia="Calibri"/>
                <w:b w:val="0"/>
                <w:bCs w:val="0"/>
                <w:sz w:val="20"/>
                <w:szCs w:val="20"/>
              </w:rPr>
              <w:t>[3]</w:t>
            </w:r>
          </w:p>
          <w:p w:rsidR="002C609A" w:rsidRPr="00055560" w:rsidRDefault="002C609A" w:rsidP="002C609A">
            <w:pPr>
              <w:pStyle w:val="BodyText"/>
              <w:rPr>
                <w:rFonts w:eastAsia="Calibri"/>
                <w:b w:val="0"/>
                <w:bCs w:val="0"/>
                <w:sz w:val="20"/>
                <w:szCs w:val="20"/>
              </w:rPr>
            </w:pPr>
          </w:p>
          <w:p w:rsidR="002C609A" w:rsidRPr="00055560" w:rsidRDefault="002054C1" w:rsidP="002C609A">
            <w:pPr>
              <w:rPr>
                <w:rFonts w:ascii="Times New Roman" w:eastAsiaTheme="minorHAnsi" w:hAnsi="Times New Roman" w:cs="Times New Roman"/>
                <w:sz w:val="20"/>
                <w:szCs w:val="20"/>
              </w:rPr>
            </w:pPr>
            <w:r w:rsidRPr="00991B34">
              <w:rPr>
                <w:rFonts w:ascii="Times New Roman" w:hAnsi="Times New Roman" w:cs="Times New Roman"/>
                <w:b/>
                <w:sz w:val="20"/>
                <w:szCs w:val="20"/>
              </w:rPr>
              <w:t>MCA 108</w:t>
            </w:r>
            <w:r w:rsidRPr="00055560">
              <w:rPr>
                <w:rFonts w:ascii="Times New Roman" w:hAnsi="Times New Roman" w:cs="Times New Roman"/>
                <w:sz w:val="20"/>
                <w:szCs w:val="20"/>
              </w:rPr>
              <w:t xml:space="preserve"> Data communication and computer networking</w:t>
            </w:r>
            <w:r w:rsidR="002C609A">
              <w:rPr>
                <w:rFonts w:ascii="Times New Roman" w:eastAsiaTheme="minorHAnsi" w:hAnsi="Times New Roman" w:cs="Times New Roman"/>
                <w:sz w:val="20"/>
                <w:szCs w:val="20"/>
              </w:rPr>
              <w:t xml:space="preserve"> (MCA 2020 Batch)</w:t>
            </w:r>
            <w:r w:rsidR="00D41453">
              <w:rPr>
                <w:rFonts w:ascii="Times New Roman" w:eastAsiaTheme="minorHAnsi" w:hAnsi="Times New Roman" w:cs="Times New Roman"/>
                <w:sz w:val="20"/>
                <w:szCs w:val="20"/>
              </w:rPr>
              <w:t>[1]</w:t>
            </w:r>
          </w:p>
          <w:p w:rsidR="002054C1" w:rsidRPr="004B6240" w:rsidRDefault="002054C1" w:rsidP="00B80400">
            <w:pPr>
              <w:pStyle w:val="BodyText"/>
              <w:spacing w:line="360" w:lineRule="auto"/>
              <w:rPr>
                <w:rFonts w:eastAsia="Calibri"/>
                <w:b w:val="0"/>
                <w:bCs w:val="0"/>
                <w:sz w:val="16"/>
                <w:szCs w:val="16"/>
              </w:rPr>
            </w:pPr>
            <w:r w:rsidRPr="00055560">
              <w:rPr>
                <w:rFonts w:eastAsia="Calibri"/>
                <w:bCs w:val="0"/>
                <w:sz w:val="20"/>
                <w:szCs w:val="20"/>
              </w:rPr>
              <w:t>BCS 202</w:t>
            </w:r>
            <w:r w:rsidRPr="00055560">
              <w:rPr>
                <w:rFonts w:eastAsia="Calibri"/>
                <w:b w:val="0"/>
                <w:bCs w:val="0"/>
                <w:sz w:val="20"/>
                <w:szCs w:val="20"/>
              </w:rPr>
              <w:t xml:space="preserve"> Computer Organization and Architecture</w:t>
            </w:r>
            <w:r w:rsidR="00814829" w:rsidRPr="00814829">
              <w:rPr>
                <w:rFonts w:eastAsia="Calibri"/>
                <w:b w:val="0"/>
                <w:bCs w:val="0"/>
                <w:sz w:val="20"/>
                <w:szCs w:val="20"/>
              </w:rPr>
              <w:t>(</w:t>
            </w:r>
            <w:r w:rsidR="00814829" w:rsidRPr="004B6240">
              <w:rPr>
                <w:rFonts w:eastAsia="Calibri"/>
                <w:b w:val="0"/>
                <w:bCs w:val="0"/>
                <w:sz w:val="16"/>
                <w:szCs w:val="16"/>
              </w:rPr>
              <w:t>CSE/IT/ECE)</w:t>
            </w:r>
            <w:r w:rsidR="004B6240" w:rsidRPr="004B6240">
              <w:rPr>
                <w:rFonts w:eastAsia="Calibri"/>
                <w:b w:val="0"/>
                <w:bCs w:val="0"/>
                <w:sz w:val="16"/>
                <w:szCs w:val="16"/>
              </w:rPr>
              <w:t>[</w:t>
            </w:r>
            <w:r w:rsidR="009A1944">
              <w:rPr>
                <w:rFonts w:eastAsia="Calibri"/>
                <w:b w:val="0"/>
                <w:bCs w:val="0"/>
                <w:sz w:val="16"/>
                <w:szCs w:val="16"/>
              </w:rPr>
              <w:t>7</w:t>
            </w:r>
            <w:r w:rsidR="004B6240" w:rsidRPr="004B6240">
              <w:rPr>
                <w:rFonts w:eastAsia="Calibri"/>
                <w:b w:val="0"/>
                <w:bCs w:val="0"/>
                <w:sz w:val="16"/>
                <w:szCs w:val="16"/>
              </w:rPr>
              <w:t>]</w:t>
            </w:r>
          </w:p>
          <w:p w:rsidR="002054C1" w:rsidRDefault="002054C1" w:rsidP="00B80400">
            <w:pPr>
              <w:pStyle w:val="BodyText"/>
              <w:spacing w:line="360" w:lineRule="auto"/>
              <w:rPr>
                <w:rFonts w:eastAsia="Calibri"/>
                <w:b w:val="0"/>
                <w:bCs w:val="0"/>
                <w:sz w:val="20"/>
                <w:szCs w:val="20"/>
              </w:rPr>
            </w:pPr>
            <w:r w:rsidRPr="001F6D82">
              <w:rPr>
                <w:rFonts w:eastAsia="Calibri"/>
                <w:bCs w:val="0"/>
                <w:sz w:val="20"/>
                <w:szCs w:val="20"/>
                <w:highlight w:val="green"/>
              </w:rPr>
              <w:t>BIT 404</w:t>
            </w:r>
            <w:r w:rsidRPr="00055560">
              <w:rPr>
                <w:rFonts w:eastAsia="Calibri"/>
                <w:b w:val="0"/>
                <w:bCs w:val="0"/>
                <w:sz w:val="20"/>
                <w:szCs w:val="20"/>
              </w:rPr>
              <w:t xml:space="preserve"> Cyber Security Management (IT/CSE)</w:t>
            </w:r>
            <w:r w:rsidR="001B0C8D">
              <w:rPr>
                <w:rFonts w:eastAsia="Calibri"/>
                <w:b w:val="0"/>
                <w:bCs w:val="0"/>
                <w:sz w:val="20"/>
                <w:szCs w:val="20"/>
              </w:rPr>
              <w:t>[</w:t>
            </w:r>
            <w:r w:rsidR="009A1944">
              <w:rPr>
                <w:rFonts w:eastAsia="Calibri"/>
                <w:b w:val="0"/>
                <w:bCs w:val="0"/>
                <w:sz w:val="20"/>
                <w:szCs w:val="20"/>
              </w:rPr>
              <w:t>2</w:t>
            </w:r>
            <w:r w:rsidR="001B0C8D">
              <w:rPr>
                <w:rFonts w:eastAsia="Calibri"/>
                <w:b w:val="0"/>
                <w:bCs w:val="0"/>
                <w:sz w:val="20"/>
                <w:szCs w:val="20"/>
              </w:rPr>
              <w:t>]</w:t>
            </w:r>
          </w:p>
          <w:p w:rsidR="000B3D09" w:rsidRDefault="000B3D09" w:rsidP="00B80400">
            <w:pPr>
              <w:pStyle w:val="BodyText"/>
              <w:spacing w:line="360" w:lineRule="auto"/>
              <w:rPr>
                <w:rFonts w:eastAsia="Calibri"/>
                <w:b w:val="0"/>
                <w:bCs w:val="0"/>
                <w:sz w:val="20"/>
                <w:szCs w:val="20"/>
              </w:rPr>
            </w:pPr>
            <w:r w:rsidRPr="000B3D09">
              <w:rPr>
                <w:rFonts w:eastAsia="Calibri"/>
                <w:bCs w:val="0"/>
                <w:sz w:val="20"/>
                <w:szCs w:val="20"/>
              </w:rPr>
              <w:t>BAP 210</w:t>
            </w:r>
            <w:r w:rsidRPr="000B3D09">
              <w:rPr>
                <w:rFonts w:eastAsia="Calibri"/>
                <w:b w:val="0"/>
                <w:bCs w:val="0"/>
                <w:sz w:val="20"/>
                <w:szCs w:val="20"/>
              </w:rPr>
              <w:t xml:space="preserve"> Structures – IV</w:t>
            </w:r>
            <w:r>
              <w:rPr>
                <w:rFonts w:eastAsia="Calibri"/>
                <w:b w:val="0"/>
                <w:bCs w:val="0"/>
                <w:sz w:val="20"/>
                <w:szCs w:val="20"/>
              </w:rPr>
              <w:t>[1]</w:t>
            </w:r>
          </w:p>
          <w:p w:rsidR="000B3D09" w:rsidRPr="00055560" w:rsidRDefault="009118DF" w:rsidP="00B80400">
            <w:pPr>
              <w:pStyle w:val="BodyText"/>
              <w:spacing w:line="360" w:lineRule="auto"/>
              <w:rPr>
                <w:rFonts w:eastAsia="Calibri"/>
                <w:b w:val="0"/>
                <w:bCs w:val="0"/>
                <w:sz w:val="20"/>
                <w:szCs w:val="20"/>
              </w:rPr>
            </w:pPr>
            <w:r w:rsidRPr="009118DF">
              <w:rPr>
                <w:rFonts w:eastAsia="Calibri"/>
                <w:bCs w:val="0"/>
                <w:sz w:val="20"/>
                <w:szCs w:val="20"/>
              </w:rPr>
              <w:lastRenderedPageBreak/>
              <w:t>HMC 204</w:t>
            </w:r>
            <w:r w:rsidRPr="009118DF">
              <w:rPr>
                <w:rFonts w:eastAsia="Calibri"/>
                <w:b w:val="0"/>
                <w:bCs w:val="0"/>
                <w:sz w:val="20"/>
                <w:szCs w:val="20"/>
              </w:rPr>
              <w:t xml:space="preserve"> Organizational Behavior (MCA)</w:t>
            </w:r>
            <w:r>
              <w:rPr>
                <w:rFonts w:eastAsia="Calibri"/>
                <w:b w:val="0"/>
                <w:bCs w:val="0"/>
                <w:sz w:val="20"/>
                <w:szCs w:val="20"/>
              </w:rPr>
              <w:t>[1]</w:t>
            </w:r>
          </w:p>
        </w:tc>
        <w:tc>
          <w:tcPr>
            <w:tcW w:w="4676" w:type="dxa"/>
          </w:tcPr>
          <w:p w:rsidR="006D7BC5" w:rsidRPr="00055560" w:rsidRDefault="002054C1" w:rsidP="00814829">
            <w:pPr>
              <w:pStyle w:val="TableParagraph"/>
              <w:ind w:left="0"/>
              <w:rPr>
                <w:rFonts w:ascii="Times New Roman" w:hAnsi="Times New Roman" w:cs="Times New Roman"/>
                <w:sz w:val="20"/>
                <w:szCs w:val="20"/>
              </w:rPr>
            </w:pPr>
            <w:r w:rsidRPr="00055560">
              <w:rPr>
                <w:rFonts w:ascii="Times New Roman" w:hAnsi="Times New Roman" w:cs="Times New Roman"/>
                <w:b/>
                <w:sz w:val="20"/>
                <w:szCs w:val="20"/>
              </w:rPr>
              <w:lastRenderedPageBreak/>
              <w:t>BAS 101</w:t>
            </w:r>
            <w:r w:rsidRPr="00055560">
              <w:rPr>
                <w:rFonts w:ascii="Times New Roman" w:hAnsi="Times New Roman" w:cs="Times New Roman"/>
                <w:sz w:val="20"/>
                <w:szCs w:val="20"/>
              </w:rPr>
              <w:t xml:space="preserve"> Applied Mathematics </w:t>
            </w:r>
            <w:r w:rsidR="00B80400" w:rsidRPr="00055560">
              <w:rPr>
                <w:rFonts w:ascii="Times New Roman" w:hAnsi="Times New Roman" w:cs="Times New Roman"/>
                <w:sz w:val="20"/>
                <w:szCs w:val="20"/>
              </w:rPr>
              <w:t>–</w:t>
            </w:r>
            <w:r w:rsidRPr="00055560">
              <w:rPr>
                <w:rFonts w:ascii="Times New Roman" w:hAnsi="Times New Roman" w:cs="Times New Roman"/>
                <w:sz w:val="20"/>
                <w:szCs w:val="20"/>
              </w:rPr>
              <w:t xml:space="preserve"> I</w:t>
            </w:r>
            <w:r w:rsidR="00814829">
              <w:rPr>
                <w:rFonts w:ascii="Times New Roman" w:hAnsi="Times New Roman" w:cs="Times New Roman"/>
                <w:sz w:val="20"/>
                <w:szCs w:val="20"/>
              </w:rPr>
              <w:t xml:space="preserve"> </w:t>
            </w:r>
            <w:r w:rsidR="00814829">
              <w:rPr>
                <w:rFonts w:ascii="Times New Roman" w:eastAsiaTheme="minorHAnsi" w:hAnsi="Times New Roman" w:cs="Times New Roman"/>
                <w:sz w:val="20"/>
                <w:szCs w:val="20"/>
              </w:rPr>
              <w:t>(CSE/ECE/IT/MAE/CSE AI B. Tech 1st)</w:t>
            </w:r>
            <w:r w:rsidR="00EB2E88">
              <w:rPr>
                <w:rFonts w:ascii="Times New Roman" w:eastAsiaTheme="minorHAnsi" w:hAnsi="Times New Roman" w:cs="Times New Roman"/>
                <w:sz w:val="20"/>
                <w:szCs w:val="20"/>
              </w:rPr>
              <w:t>[5]</w:t>
            </w:r>
          </w:p>
          <w:p w:rsidR="00814829" w:rsidRDefault="00814829" w:rsidP="00B80400">
            <w:pPr>
              <w:pStyle w:val="TableParagraph"/>
              <w:spacing w:line="360" w:lineRule="auto"/>
              <w:ind w:left="0"/>
              <w:rPr>
                <w:rFonts w:ascii="Times New Roman" w:hAnsi="Times New Roman" w:cs="Times New Roman"/>
                <w:b/>
                <w:sz w:val="20"/>
                <w:szCs w:val="20"/>
              </w:rPr>
            </w:pPr>
          </w:p>
          <w:p w:rsidR="00B80400" w:rsidRPr="00055560" w:rsidRDefault="00B80400" w:rsidP="00B80400">
            <w:pPr>
              <w:pStyle w:val="TableParagraph"/>
              <w:spacing w:line="360" w:lineRule="auto"/>
              <w:ind w:left="0"/>
              <w:rPr>
                <w:rFonts w:ascii="Times New Roman" w:hAnsi="Times New Roman" w:cs="Times New Roman"/>
                <w:sz w:val="20"/>
                <w:szCs w:val="20"/>
              </w:rPr>
            </w:pPr>
            <w:r w:rsidRPr="00055560">
              <w:rPr>
                <w:rFonts w:ascii="Times New Roman" w:hAnsi="Times New Roman" w:cs="Times New Roman"/>
                <w:b/>
                <w:sz w:val="20"/>
                <w:szCs w:val="20"/>
              </w:rPr>
              <w:t>BAS 206</w:t>
            </w:r>
            <w:r w:rsidRPr="00055560">
              <w:rPr>
                <w:rFonts w:ascii="Times New Roman" w:hAnsi="Times New Roman" w:cs="Times New Roman"/>
                <w:sz w:val="20"/>
                <w:szCs w:val="20"/>
              </w:rPr>
              <w:t xml:space="preserve"> Optimization Techniques (MAE/IT/CSE)</w:t>
            </w:r>
            <w:r w:rsidR="00423A1B">
              <w:rPr>
                <w:rFonts w:ascii="Times New Roman" w:hAnsi="Times New Roman" w:cs="Times New Roman"/>
                <w:sz w:val="20"/>
                <w:szCs w:val="20"/>
              </w:rPr>
              <w:t>[1]</w:t>
            </w:r>
          </w:p>
          <w:p w:rsidR="00814829" w:rsidRDefault="00814829" w:rsidP="00B80400">
            <w:pPr>
              <w:pStyle w:val="TableParagraph"/>
              <w:spacing w:line="360" w:lineRule="auto"/>
              <w:ind w:left="0"/>
              <w:rPr>
                <w:rFonts w:ascii="Times New Roman" w:hAnsi="Times New Roman" w:cs="Times New Roman"/>
                <w:b/>
                <w:sz w:val="20"/>
                <w:szCs w:val="20"/>
                <w:highlight w:val="green"/>
              </w:rPr>
            </w:pPr>
          </w:p>
          <w:p w:rsidR="000B3D09" w:rsidRDefault="000B3D09" w:rsidP="00B80400">
            <w:pPr>
              <w:pStyle w:val="TableParagraph"/>
              <w:spacing w:line="360" w:lineRule="auto"/>
              <w:ind w:left="0"/>
              <w:rPr>
                <w:rFonts w:ascii="Times New Roman" w:hAnsi="Times New Roman" w:cs="Times New Roman"/>
                <w:sz w:val="20"/>
                <w:szCs w:val="20"/>
              </w:rPr>
            </w:pPr>
            <w:r w:rsidRPr="000B3D09">
              <w:rPr>
                <w:rFonts w:ascii="Times New Roman" w:hAnsi="Times New Roman" w:cs="Times New Roman"/>
                <w:b/>
                <w:sz w:val="20"/>
                <w:szCs w:val="20"/>
                <w:highlight w:val="green"/>
              </w:rPr>
              <w:t>BAP 308</w:t>
            </w:r>
            <w:r w:rsidRPr="000B3D09">
              <w:rPr>
                <w:rFonts w:ascii="Times New Roman" w:hAnsi="Times New Roman" w:cs="Times New Roman"/>
                <w:sz w:val="20"/>
                <w:szCs w:val="20"/>
              </w:rPr>
              <w:t xml:space="preserve"> Theory of Structures – VI</w:t>
            </w:r>
            <w:r>
              <w:rPr>
                <w:rFonts w:ascii="Times New Roman" w:hAnsi="Times New Roman" w:cs="Times New Roman"/>
                <w:sz w:val="20"/>
                <w:szCs w:val="20"/>
              </w:rPr>
              <w:t>[1]</w:t>
            </w:r>
          </w:p>
          <w:p w:rsidR="00243CD3" w:rsidRDefault="00243CD3" w:rsidP="00243CD3">
            <w:pPr>
              <w:pStyle w:val="BodyText"/>
              <w:spacing w:line="360" w:lineRule="auto"/>
              <w:rPr>
                <w:rFonts w:eastAsia="Calibri"/>
                <w:bCs w:val="0"/>
                <w:sz w:val="20"/>
                <w:szCs w:val="20"/>
              </w:rPr>
            </w:pPr>
          </w:p>
          <w:p w:rsidR="00243CD3" w:rsidRPr="00055560" w:rsidRDefault="00243CD3" w:rsidP="00243CD3">
            <w:pPr>
              <w:pStyle w:val="BodyText"/>
              <w:spacing w:line="360" w:lineRule="auto"/>
              <w:rPr>
                <w:rFonts w:eastAsia="Calibri"/>
                <w:b w:val="0"/>
                <w:bCs w:val="0"/>
                <w:sz w:val="20"/>
                <w:szCs w:val="20"/>
              </w:rPr>
            </w:pPr>
            <w:r w:rsidRPr="00055560">
              <w:rPr>
                <w:rFonts w:eastAsia="Calibri"/>
                <w:bCs w:val="0"/>
                <w:sz w:val="20"/>
                <w:szCs w:val="20"/>
              </w:rPr>
              <w:t>MIS 106</w:t>
            </w:r>
            <w:r w:rsidRPr="00055560">
              <w:rPr>
                <w:rFonts w:eastAsia="Calibri"/>
                <w:b w:val="0"/>
                <w:bCs w:val="0"/>
                <w:sz w:val="20"/>
                <w:szCs w:val="20"/>
              </w:rPr>
              <w:t xml:space="preserve"> Cyber Security and Forensics</w:t>
            </w:r>
            <w:r>
              <w:rPr>
                <w:rFonts w:eastAsia="Calibri"/>
                <w:b w:val="0"/>
                <w:bCs w:val="0"/>
                <w:sz w:val="20"/>
                <w:szCs w:val="20"/>
              </w:rPr>
              <w:t xml:space="preserve"> M. Tech (IT)[1]</w:t>
            </w:r>
          </w:p>
          <w:p w:rsidR="00243CD3" w:rsidRPr="00055560" w:rsidRDefault="00243CD3" w:rsidP="00B80400">
            <w:pPr>
              <w:pStyle w:val="TableParagraph"/>
              <w:spacing w:line="360" w:lineRule="auto"/>
              <w:ind w:left="0"/>
              <w:rPr>
                <w:rFonts w:ascii="Times New Roman" w:hAnsi="Times New Roman" w:cs="Times New Roman"/>
                <w:sz w:val="20"/>
                <w:szCs w:val="20"/>
              </w:rPr>
            </w:pPr>
          </w:p>
        </w:tc>
      </w:tr>
      <w:tr w:rsidR="006D7BC5" w:rsidRPr="00055560" w:rsidTr="00942519">
        <w:trPr>
          <w:trHeight w:val="534"/>
          <w:jc w:val="center"/>
        </w:trPr>
        <w:tc>
          <w:tcPr>
            <w:tcW w:w="1376" w:type="dxa"/>
          </w:tcPr>
          <w:p w:rsidR="00E623DA" w:rsidRPr="00C95E2A" w:rsidRDefault="00E623DA" w:rsidP="00E623DA">
            <w:pPr>
              <w:pStyle w:val="TableParagraph"/>
              <w:spacing w:line="360" w:lineRule="auto"/>
              <w:ind w:left="0"/>
              <w:jc w:val="center"/>
              <w:rPr>
                <w:rFonts w:ascii="Times New Roman" w:hAnsi="Times New Roman" w:cs="Times New Roman"/>
                <w:b/>
                <w:sz w:val="20"/>
                <w:szCs w:val="20"/>
              </w:rPr>
            </w:pPr>
            <w:r w:rsidRPr="00C95E2A">
              <w:rPr>
                <w:rFonts w:ascii="Times New Roman" w:hAnsi="Times New Roman" w:cs="Times New Roman"/>
                <w:b/>
                <w:sz w:val="20"/>
                <w:szCs w:val="20"/>
              </w:rPr>
              <w:lastRenderedPageBreak/>
              <w:t>05/06/2021</w:t>
            </w:r>
          </w:p>
          <w:p w:rsidR="006D7BC5" w:rsidRPr="00055560" w:rsidRDefault="00E623DA" w:rsidP="00E623DA">
            <w:pPr>
              <w:pStyle w:val="TableParagraph"/>
              <w:spacing w:line="360" w:lineRule="auto"/>
              <w:ind w:left="0"/>
              <w:jc w:val="center"/>
              <w:rPr>
                <w:rFonts w:ascii="Times New Roman" w:hAnsi="Times New Roman" w:cs="Times New Roman"/>
                <w:b/>
                <w:sz w:val="20"/>
                <w:szCs w:val="20"/>
              </w:rPr>
            </w:pPr>
            <w:r w:rsidRPr="00C95E2A">
              <w:rPr>
                <w:rFonts w:ascii="Times New Roman" w:hAnsi="Times New Roman" w:cs="Times New Roman"/>
                <w:b/>
                <w:sz w:val="20"/>
                <w:szCs w:val="20"/>
              </w:rPr>
              <w:t>(Saturday)</w:t>
            </w:r>
          </w:p>
        </w:tc>
        <w:tc>
          <w:tcPr>
            <w:tcW w:w="5400" w:type="dxa"/>
          </w:tcPr>
          <w:p w:rsidR="006D7BC5" w:rsidRPr="00D41453" w:rsidRDefault="002054C1" w:rsidP="00B80400">
            <w:pPr>
              <w:pStyle w:val="BodyText"/>
              <w:spacing w:line="360" w:lineRule="auto"/>
              <w:rPr>
                <w:b w:val="0"/>
                <w:color w:val="222222"/>
                <w:sz w:val="16"/>
                <w:szCs w:val="16"/>
                <w:shd w:val="clear" w:color="auto" w:fill="FFFFFF"/>
              </w:rPr>
            </w:pPr>
            <w:r w:rsidRPr="00055560">
              <w:rPr>
                <w:color w:val="222222"/>
                <w:sz w:val="20"/>
                <w:szCs w:val="20"/>
                <w:shd w:val="clear" w:color="auto" w:fill="FFFFFF"/>
              </w:rPr>
              <w:t>HMC 110</w:t>
            </w:r>
            <w:r w:rsidRPr="00055560">
              <w:rPr>
                <w:b w:val="0"/>
                <w:color w:val="222222"/>
                <w:sz w:val="20"/>
                <w:szCs w:val="20"/>
                <w:shd w:val="clear" w:color="auto" w:fill="FFFFFF"/>
              </w:rPr>
              <w:t xml:space="preserve"> Communication skills</w:t>
            </w:r>
            <w:r w:rsidR="002C609A" w:rsidRPr="00D41453">
              <w:rPr>
                <w:rFonts w:eastAsiaTheme="minorHAnsi"/>
                <w:sz w:val="16"/>
                <w:szCs w:val="16"/>
              </w:rPr>
              <w:t>(IT/MAE/CSE AI  B. Tech 1st)</w:t>
            </w:r>
            <w:r w:rsidR="00D41453">
              <w:rPr>
                <w:rFonts w:eastAsiaTheme="minorHAnsi"/>
                <w:sz w:val="16"/>
                <w:szCs w:val="16"/>
              </w:rPr>
              <w:t>[4]</w:t>
            </w:r>
          </w:p>
          <w:p w:rsidR="002054C1" w:rsidRPr="00055560" w:rsidRDefault="002054C1" w:rsidP="00B80400">
            <w:pPr>
              <w:pStyle w:val="BodyText"/>
              <w:spacing w:line="360" w:lineRule="auto"/>
              <w:rPr>
                <w:b w:val="0"/>
                <w:color w:val="222222"/>
                <w:sz w:val="20"/>
                <w:szCs w:val="20"/>
                <w:shd w:val="clear" w:color="auto" w:fill="FFFFFF"/>
              </w:rPr>
            </w:pPr>
            <w:r w:rsidRPr="00055560">
              <w:rPr>
                <w:color w:val="222222"/>
                <w:sz w:val="20"/>
                <w:szCs w:val="20"/>
                <w:shd w:val="clear" w:color="auto" w:fill="FFFFFF"/>
              </w:rPr>
              <w:t>MIS 114</w:t>
            </w:r>
            <w:r w:rsidRPr="00055560">
              <w:rPr>
                <w:b w:val="0"/>
                <w:color w:val="222222"/>
                <w:sz w:val="20"/>
                <w:szCs w:val="20"/>
                <w:shd w:val="clear" w:color="auto" w:fill="FFFFFF"/>
              </w:rPr>
              <w:t xml:space="preserve"> </w:t>
            </w:r>
            <w:proofErr w:type="spellStart"/>
            <w:r w:rsidRPr="00055560">
              <w:rPr>
                <w:b w:val="0"/>
                <w:color w:val="222222"/>
                <w:sz w:val="20"/>
                <w:szCs w:val="20"/>
                <w:shd w:val="clear" w:color="auto" w:fill="FFFFFF"/>
              </w:rPr>
              <w:t>Blockchain</w:t>
            </w:r>
            <w:proofErr w:type="spellEnd"/>
            <w:r w:rsidRPr="00055560">
              <w:rPr>
                <w:b w:val="0"/>
                <w:color w:val="222222"/>
                <w:sz w:val="20"/>
                <w:szCs w:val="20"/>
                <w:shd w:val="clear" w:color="auto" w:fill="FFFFFF"/>
              </w:rPr>
              <w:t xml:space="preserve"> Fundamentals</w:t>
            </w:r>
            <w:r w:rsidR="00814829">
              <w:rPr>
                <w:b w:val="0"/>
                <w:color w:val="222222"/>
                <w:sz w:val="20"/>
                <w:szCs w:val="20"/>
                <w:shd w:val="clear" w:color="auto" w:fill="FFFFFF"/>
              </w:rPr>
              <w:t>(M. Tech IT)</w:t>
            </w:r>
            <w:r w:rsidR="00D41453">
              <w:rPr>
                <w:b w:val="0"/>
                <w:color w:val="222222"/>
                <w:sz w:val="20"/>
                <w:szCs w:val="20"/>
                <w:shd w:val="clear" w:color="auto" w:fill="FFFFFF"/>
              </w:rPr>
              <w:t>[1]</w:t>
            </w:r>
          </w:p>
          <w:p w:rsidR="002054C1" w:rsidRPr="00055560" w:rsidRDefault="002054C1" w:rsidP="00B80400">
            <w:pPr>
              <w:pStyle w:val="BodyText"/>
              <w:spacing w:line="360" w:lineRule="auto"/>
              <w:rPr>
                <w:b w:val="0"/>
                <w:color w:val="222222"/>
                <w:sz w:val="20"/>
                <w:szCs w:val="20"/>
                <w:shd w:val="clear" w:color="auto" w:fill="FFFFFF"/>
              </w:rPr>
            </w:pPr>
            <w:r w:rsidRPr="00055560">
              <w:rPr>
                <w:color w:val="222222"/>
                <w:sz w:val="20"/>
                <w:szCs w:val="20"/>
                <w:shd w:val="clear" w:color="auto" w:fill="FFFFFF"/>
              </w:rPr>
              <w:t>AMC 206</w:t>
            </w:r>
            <w:r w:rsidRPr="00055560">
              <w:rPr>
                <w:b w:val="0"/>
                <w:color w:val="222222"/>
                <w:sz w:val="20"/>
                <w:szCs w:val="20"/>
                <w:shd w:val="clear" w:color="auto" w:fill="FFFFFF"/>
              </w:rPr>
              <w:t xml:space="preserve"> Cyber Security(BBA)</w:t>
            </w:r>
            <w:r w:rsidR="00EB2E88">
              <w:rPr>
                <w:b w:val="0"/>
                <w:color w:val="222222"/>
                <w:sz w:val="20"/>
                <w:szCs w:val="20"/>
                <w:shd w:val="clear" w:color="auto" w:fill="FFFFFF"/>
              </w:rPr>
              <w:t>[1]</w:t>
            </w:r>
          </w:p>
          <w:p w:rsidR="00B80400" w:rsidRDefault="00B80400" w:rsidP="00B80400">
            <w:pPr>
              <w:pStyle w:val="BodyText"/>
              <w:spacing w:line="360" w:lineRule="auto"/>
              <w:rPr>
                <w:b w:val="0"/>
                <w:color w:val="222222"/>
                <w:sz w:val="20"/>
                <w:szCs w:val="20"/>
                <w:shd w:val="clear" w:color="auto" w:fill="FFFFFF"/>
              </w:rPr>
            </w:pPr>
            <w:r w:rsidRPr="00055560">
              <w:rPr>
                <w:color w:val="222222"/>
                <w:sz w:val="20"/>
                <w:szCs w:val="20"/>
                <w:shd w:val="clear" w:color="auto" w:fill="FFFFFF"/>
              </w:rPr>
              <w:t>BIT 204</w:t>
            </w:r>
            <w:r w:rsidRPr="00055560">
              <w:rPr>
                <w:b w:val="0"/>
                <w:color w:val="222222"/>
                <w:sz w:val="20"/>
                <w:szCs w:val="20"/>
                <w:shd w:val="clear" w:color="auto" w:fill="FFFFFF"/>
              </w:rPr>
              <w:t xml:space="preserve"> Object Oriented Programming</w:t>
            </w:r>
            <w:r w:rsidR="00055560" w:rsidRPr="00055560">
              <w:rPr>
                <w:b w:val="0"/>
                <w:color w:val="222222"/>
                <w:sz w:val="20"/>
                <w:szCs w:val="20"/>
                <w:shd w:val="clear" w:color="auto" w:fill="FFFFFF"/>
              </w:rPr>
              <w:t xml:space="preserve"> </w:t>
            </w:r>
            <w:r w:rsidRPr="00055560">
              <w:rPr>
                <w:b w:val="0"/>
                <w:color w:val="222222"/>
                <w:sz w:val="20"/>
                <w:szCs w:val="20"/>
                <w:shd w:val="clear" w:color="auto" w:fill="FFFFFF"/>
              </w:rPr>
              <w:t>(CSE/IT/MAE/ECE)</w:t>
            </w:r>
            <w:r w:rsidR="001B0C8D">
              <w:rPr>
                <w:b w:val="0"/>
                <w:color w:val="222222"/>
                <w:sz w:val="20"/>
                <w:szCs w:val="20"/>
                <w:shd w:val="clear" w:color="auto" w:fill="FFFFFF"/>
              </w:rPr>
              <w:t>[</w:t>
            </w:r>
            <w:r w:rsidR="009A1944">
              <w:rPr>
                <w:b w:val="0"/>
                <w:color w:val="222222"/>
                <w:sz w:val="20"/>
                <w:szCs w:val="20"/>
                <w:shd w:val="clear" w:color="auto" w:fill="FFFFFF"/>
              </w:rPr>
              <w:t>6</w:t>
            </w:r>
            <w:r w:rsidR="001B0C8D">
              <w:rPr>
                <w:b w:val="0"/>
                <w:color w:val="222222"/>
                <w:sz w:val="20"/>
                <w:szCs w:val="20"/>
                <w:shd w:val="clear" w:color="auto" w:fill="FFFFFF"/>
              </w:rPr>
              <w:t>]</w:t>
            </w:r>
          </w:p>
          <w:p w:rsidR="000B3D09" w:rsidRDefault="000B3D09" w:rsidP="00B80400">
            <w:pPr>
              <w:pStyle w:val="BodyText"/>
              <w:spacing w:line="360" w:lineRule="auto"/>
              <w:rPr>
                <w:b w:val="0"/>
                <w:color w:val="222222"/>
                <w:sz w:val="20"/>
                <w:szCs w:val="20"/>
                <w:shd w:val="clear" w:color="auto" w:fill="FFFFFF"/>
              </w:rPr>
            </w:pPr>
            <w:r w:rsidRPr="000B3D09">
              <w:rPr>
                <w:color w:val="222222"/>
                <w:sz w:val="20"/>
                <w:szCs w:val="20"/>
                <w:shd w:val="clear" w:color="auto" w:fill="FFFFFF"/>
              </w:rPr>
              <w:t xml:space="preserve">BAP 117 </w:t>
            </w:r>
            <w:r w:rsidRPr="000B3D09">
              <w:rPr>
                <w:b w:val="0"/>
                <w:color w:val="222222"/>
                <w:sz w:val="20"/>
                <w:szCs w:val="20"/>
                <w:shd w:val="clear" w:color="auto" w:fill="FFFFFF"/>
              </w:rPr>
              <w:t>Mathematics in Architecture( B. Arch)</w:t>
            </w:r>
            <w:r>
              <w:rPr>
                <w:b w:val="0"/>
                <w:color w:val="222222"/>
                <w:sz w:val="20"/>
                <w:szCs w:val="20"/>
                <w:shd w:val="clear" w:color="auto" w:fill="FFFFFF"/>
              </w:rPr>
              <w:t>[3]</w:t>
            </w:r>
          </w:p>
          <w:p w:rsidR="009A1944" w:rsidRPr="00055560" w:rsidRDefault="009A1944" w:rsidP="00B80400">
            <w:pPr>
              <w:pStyle w:val="BodyText"/>
              <w:spacing w:line="360" w:lineRule="auto"/>
              <w:rPr>
                <w:color w:val="222222"/>
                <w:sz w:val="20"/>
                <w:szCs w:val="20"/>
                <w:shd w:val="clear" w:color="auto" w:fill="FFFFFF"/>
              </w:rPr>
            </w:pPr>
            <w:r w:rsidRPr="00C95E2A">
              <w:rPr>
                <w:color w:val="222222"/>
                <w:sz w:val="20"/>
                <w:szCs w:val="20"/>
                <w:highlight w:val="green"/>
                <w:shd w:val="clear" w:color="auto" w:fill="FFFFFF"/>
              </w:rPr>
              <w:t>BIT-410</w:t>
            </w:r>
            <w:r w:rsidRPr="009A1944">
              <w:rPr>
                <w:color w:val="222222"/>
                <w:sz w:val="20"/>
                <w:szCs w:val="20"/>
                <w:shd w:val="clear" w:color="auto" w:fill="FFFFFF"/>
              </w:rPr>
              <w:t xml:space="preserve"> </w:t>
            </w:r>
            <w:r w:rsidRPr="00C95E2A">
              <w:rPr>
                <w:b w:val="0"/>
                <w:color w:val="222222"/>
                <w:sz w:val="20"/>
                <w:szCs w:val="20"/>
                <w:shd w:val="clear" w:color="auto" w:fill="FFFFFF"/>
              </w:rPr>
              <w:t>Secure Software Development</w:t>
            </w:r>
            <w:r w:rsidRPr="009A1944">
              <w:rPr>
                <w:color w:val="222222"/>
                <w:sz w:val="20"/>
                <w:szCs w:val="20"/>
                <w:shd w:val="clear" w:color="auto" w:fill="FFFFFF"/>
              </w:rPr>
              <w:t>(IT)</w:t>
            </w:r>
            <w:r>
              <w:rPr>
                <w:color w:val="222222"/>
                <w:sz w:val="20"/>
                <w:szCs w:val="20"/>
                <w:shd w:val="clear" w:color="auto" w:fill="FFFFFF"/>
              </w:rPr>
              <w:t>[1]</w:t>
            </w:r>
          </w:p>
        </w:tc>
        <w:tc>
          <w:tcPr>
            <w:tcW w:w="4676" w:type="dxa"/>
          </w:tcPr>
          <w:p w:rsidR="001F6D82" w:rsidRPr="00055560" w:rsidRDefault="001F6D82" w:rsidP="001F6D82">
            <w:pPr>
              <w:pStyle w:val="TableParagraph"/>
              <w:spacing w:line="360" w:lineRule="auto"/>
              <w:ind w:left="0"/>
              <w:rPr>
                <w:rFonts w:ascii="Times New Roman" w:hAnsi="Times New Roman" w:cs="Times New Roman"/>
                <w:bCs/>
                <w:sz w:val="20"/>
                <w:szCs w:val="20"/>
              </w:rPr>
            </w:pPr>
            <w:r w:rsidRPr="001F6D82">
              <w:rPr>
                <w:rFonts w:ascii="Times New Roman" w:hAnsi="Times New Roman" w:cs="Times New Roman"/>
                <w:b/>
                <w:bCs/>
                <w:sz w:val="20"/>
                <w:szCs w:val="20"/>
                <w:highlight w:val="green"/>
              </w:rPr>
              <w:t>BAS 102</w:t>
            </w:r>
            <w:r w:rsidRPr="00055560">
              <w:rPr>
                <w:rFonts w:ascii="Times New Roman" w:hAnsi="Times New Roman" w:cs="Times New Roman"/>
                <w:bCs/>
                <w:sz w:val="20"/>
                <w:szCs w:val="20"/>
              </w:rPr>
              <w:t xml:space="preserve"> Applied Mathematics-II (REAPPEAR)</w:t>
            </w:r>
            <w:r w:rsidR="00EB2E88">
              <w:rPr>
                <w:rFonts w:ascii="Times New Roman" w:hAnsi="Times New Roman" w:cs="Times New Roman"/>
                <w:bCs/>
                <w:sz w:val="20"/>
                <w:szCs w:val="20"/>
              </w:rPr>
              <w:t>[1]</w:t>
            </w:r>
          </w:p>
          <w:p w:rsidR="00814829" w:rsidRDefault="001F6D82" w:rsidP="00814829">
            <w:pPr>
              <w:pStyle w:val="TableParagraph"/>
              <w:ind w:left="0"/>
              <w:rPr>
                <w:rFonts w:ascii="Times New Roman" w:eastAsiaTheme="minorHAnsi" w:hAnsi="Times New Roman" w:cs="Times New Roman"/>
                <w:sz w:val="20"/>
                <w:szCs w:val="20"/>
              </w:rPr>
            </w:pPr>
            <w:r w:rsidRPr="00055560">
              <w:rPr>
                <w:rFonts w:ascii="Times New Roman" w:hAnsi="Times New Roman" w:cs="Times New Roman"/>
                <w:b/>
                <w:bCs/>
                <w:sz w:val="20"/>
                <w:szCs w:val="20"/>
              </w:rPr>
              <w:t>BAS 103</w:t>
            </w:r>
            <w:r w:rsidRPr="00055560">
              <w:rPr>
                <w:rFonts w:ascii="Times New Roman" w:hAnsi="Times New Roman" w:cs="Times New Roman"/>
                <w:bCs/>
                <w:sz w:val="20"/>
                <w:szCs w:val="20"/>
              </w:rPr>
              <w:t xml:space="preserve"> Applied </w:t>
            </w:r>
            <w:r w:rsidR="00814829">
              <w:rPr>
                <w:rFonts w:ascii="Times New Roman" w:hAnsi="Times New Roman" w:cs="Times New Roman"/>
                <w:bCs/>
                <w:sz w:val="20"/>
                <w:szCs w:val="20"/>
              </w:rPr>
              <w:t>P</w:t>
            </w:r>
            <w:r w:rsidRPr="00055560">
              <w:rPr>
                <w:rFonts w:ascii="Times New Roman" w:hAnsi="Times New Roman" w:cs="Times New Roman"/>
                <w:bCs/>
                <w:sz w:val="20"/>
                <w:szCs w:val="20"/>
              </w:rPr>
              <w:t>hysics</w:t>
            </w:r>
            <w:r w:rsidR="00DF2DB9">
              <w:rPr>
                <w:rFonts w:ascii="Times New Roman" w:hAnsi="Times New Roman" w:cs="Times New Roman"/>
                <w:bCs/>
                <w:sz w:val="20"/>
                <w:szCs w:val="20"/>
              </w:rPr>
              <w:t xml:space="preserve">-I </w:t>
            </w:r>
            <w:r w:rsidR="00814829">
              <w:rPr>
                <w:rFonts w:ascii="Times New Roman" w:eastAsiaTheme="minorHAnsi" w:hAnsi="Times New Roman" w:cs="Times New Roman"/>
                <w:sz w:val="20"/>
                <w:szCs w:val="20"/>
              </w:rPr>
              <w:t>(CSE/ECE/IT/MAE B. Tech 1st)</w:t>
            </w:r>
            <w:r w:rsidR="00EB2E88">
              <w:rPr>
                <w:rFonts w:ascii="Times New Roman" w:eastAsiaTheme="minorHAnsi" w:hAnsi="Times New Roman" w:cs="Times New Roman"/>
                <w:sz w:val="20"/>
                <w:szCs w:val="20"/>
              </w:rPr>
              <w:t>[3]</w:t>
            </w:r>
          </w:p>
          <w:p w:rsidR="000B3D09" w:rsidRPr="00055560" w:rsidRDefault="000B3D09" w:rsidP="00814829">
            <w:pPr>
              <w:pStyle w:val="TableParagraph"/>
              <w:ind w:left="0"/>
              <w:rPr>
                <w:rFonts w:ascii="Times New Roman" w:hAnsi="Times New Roman" w:cs="Times New Roman"/>
                <w:sz w:val="20"/>
                <w:szCs w:val="20"/>
              </w:rPr>
            </w:pPr>
          </w:p>
          <w:p w:rsidR="00B80400" w:rsidRDefault="000B3D09" w:rsidP="00B80400">
            <w:pPr>
              <w:pStyle w:val="TableParagraph"/>
              <w:spacing w:line="360" w:lineRule="auto"/>
              <w:ind w:left="0"/>
              <w:rPr>
                <w:rFonts w:ascii="Times New Roman" w:hAnsi="Times New Roman" w:cs="Times New Roman"/>
                <w:bCs/>
                <w:sz w:val="20"/>
                <w:szCs w:val="20"/>
              </w:rPr>
            </w:pPr>
            <w:r w:rsidRPr="00C95E2A">
              <w:rPr>
                <w:rFonts w:ascii="Times New Roman" w:hAnsi="Times New Roman" w:cs="Times New Roman"/>
                <w:b/>
                <w:bCs/>
                <w:sz w:val="20"/>
                <w:szCs w:val="20"/>
                <w:highlight w:val="green"/>
              </w:rPr>
              <w:t>BAP 310</w:t>
            </w:r>
            <w:r w:rsidRPr="000B3D09">
              <w:rPr>
                <w:rFonts w:ascii="Times New Roman" w:hAnsi="Times New Roman" w:cs="Times New Roman"/>
                <w:bCs/>
                <w:sz w:val="20"/>
                <w:szCs w:val="20"/>
              </w:rPr>
              <w:t xml:space="preserve"> Settlement Design</w:t>
            </w:r>
            <w:r>
              <w:rPr>
                <w:rFonts w:ascii="Times New Roman" w:hAnsi="Times New Roman" w:cs="Times New Roman"/>
                <w:bCs/>
                <w:sz w:val="20"/>
                <w:szCs w:val="20"/>
              </w:rPr>
              <w:t>[1]</w:t>
            </w:r>
          </w:p>
          <w:p w:rsidR="009118DF" w:rsidRPr="00055560" w:rsidRDefault="009118DF" w:rsidP="00B80400">
            <w:pPr>
              <w:pStyle w:val="TableParagraph"/>
              <w:spacing w:line="360" w:lineRule="auto"/>
              <w:ind w:left="0"/>
              <w:rPr>
                <w:rFonts w:ascii="Times New Roman" w:hAnsi="Times New Roman" w:cs="Times New Roman"/>
                <w:bCs/>
                <w:sz w:val="20"/>
                <w:szCs w:val="20"/>
              </w:rPr>
            </w:pPr>
            <w:r w:rsidRPr="009118DF">
              <w:rPr>
                <w:rFonts w:ascii="Times New Roman" w:hAnsi="Times New Roman" w:cs="Times New Roman"/>
                <w:b/>
                <w:bCs/>
                <w:sz w:val="20"/>
                <w:szCs w:val="20"/>
              </w:rPr>
              <w:t>MCA 204</w:t>
            </w:r>
            <w:r w:rsidRPr="009118DF">
              <w:rPr>
                <w:rFonts w:ascii="Times New Roman" w:hAnsi="Times New Roman" w:cs="Times New Roman"/>
                <w:bCs/>
                <w:sz w:val="20"/>
                <w:szCs w:val="20"/>
              </w:rPr>
              <w:t xml:space="preserve"> Artificial Intelligence</w:t>
            </w:r>
            <w:r>
              <w:rPr>
                <w:rFonts w:ascii="Times New Roman" w:hAnsi="Times New Roman" w:cs="Times New Roman"/>
                <w:bCs/>
                <w:sz w:val="20"/>
                <w:szCs w:val="20"/>
              </w:rPr>
              <w:t>(MCA)[3]</w:t>
            </w:r>
          </w:p>
        </w:tc>
      </w:tr>
      <w:tr w:rsidR="006D7BC5" w:rsidRPr="00055560" w:rsidTr="00942519">
        <w:trPr>
          <w:trHeight w:val="534"/>
          <w:jc w:val="center"/>
        </w:trPr>
        <w:tc>
          <w:tcPr>
            <w:tcW w:w="1376" w:type="dxa"/>
          </w:tcPr>
          <w:p w:rsidR="00E623DA" w:rsidRPr="00E623DA" w:rsidRDefault="00E623DA" w:rsidP="00E623DA">
            <w:pPr>
              <w:pStyle w:val="TableParagraph"/>
              <w:spacing w:line="360" w:lineRule="auto"/>
              <w:ind w:left="0"/>
              <w:jc w:val="center"/>
              <w:rPr>
                <w:rFonts w:ascii="Times New Roman" w:hAnsi="Times New Roman" w:cs="Times New Roman"/>
                <w:b/>
                <w:sz w:val="20"/>
                <w:szCs w:val="20"/>
              </w:rPr>
            </w:pPr>
            <w:r w:rsidRPr="00E623DA">
              <w:rPr>
                <w:rFonts w:ascii="Times New Roman" w:hAnsi="Times New Roman" w:cs="Times New Roman"/>
                <w:b/>
                <w:sz w:val="20"/>
                <w:szCs w:val="20"/>
              </w:rPr>
              <w:t>07/06/2021</w:t>
            </w:r>
          </w:p>
          <w:p w:rsidR="006D7BC5" w:rsidRPr="00055560" w:rsidRDefault="00E623DA" w:rsidP="00E623DA">
            <w:pPr>
              <w:pStyle w:val="TableParagraph"/>
              <w:spacing w:line="360" w:lineRule="auto"/>
              <w:ind w:left="0"/>
              <w:jc w:val="center"/>
              <w:rPr>
                <w:rFonts w:ascii="Times New Roman" w:hAnsi="Times New Roman" w:cs="Times New Roman"/>
                <w:b/>
                <w:sz w:val="20"/>
                <w:szCs w:val="20"/>
                <w:highlight w:val="yellow"/>
              </w:rPr>
            </w:pPr>
            <w:r w:rsidRPr="00E623DA">
              <w:rPr>
                <w:rFonts w:ascii="Times New Roman" w:hAnsi="Times New Roman" w:cs="Times New Roman"/>
                <w:b/>
                <w:sz w:val="20"/>
                <w:szCs w:val="20"/>
              </w:rPr>
              <w:t>(Monday)</w:t>
            </w:r>
          </w:p>
        </w:tc>
        <w:tc>
          <w:tcPr>
            <w:tcW w:w="5400" w:type="dxa"/>
          </w:tcPr>
          <w:p w:rsidR="006D7BC5" w:rsidRDefault="002054C1" w:rsidP="00814829">
            <w:pPr>
              <w:rPr>
                <w:rFonts w:ascii="Times New Roman" w:eastAsiaTheme="minorHAnsi" w:hAnsi="Times New Roman" w:cs="Times New Roman"/>
                <w:sz w:val="20"/>
                <w:szCs w:val="20"/>
              </w:rPr>
            </w:pPr>
            <w:r w:rsidRPr="00055560">
              <w:rPr>
                <w:rFonts w:ascii="Times New Roman" w:hAnsi="Times New Roman" w:cs="Times New Roman"/>
                <w:b/>
                <w:sz w:val="20"/>
                <w:szCs w:val="20"/>
              </w:rPr>
              <w:t>BAS 105</w:t>
            </w:r>
            <w:r w:rsidRPr="00055560">
              <w:rPr>
                <w:rFonts w:ascii="Times New Roman" w:hAnsi="Times New Roman" w:cs="Times New Roman"/>
                <w:sz w:val="20"/>
                <w:szCs w:val="20"/>
              </w:rPr>
              <w:t xml:space="preserve"> Applied Chemistry</w:t>
            </w:r>
            <w:r w:rsidR="00814829">
              <w:rPr>
                <w:rFonts w:ascii="Times New Roman" w:eastAsiaTheme="minorHAnsi" w:hAnsi="Times New Roman" w:cs="Times New Roman"/>
                <w:sz w:val="20"/>
                <w:szCs w:val="20"/>
              </w:rPr>
              <w:t>(CSE/ECE/IT/MAE B. Tech 1st)</w:t>
            </w:r>
            <w:r w:rsidR="00EB2E88">
              <w:rPr>
                <w:rFonts w:ascii="Times New Roman" w:eastAsiaTheme="minorHAnsi" w:hAnsi="Times New Roman" w:cs="Times New Roman"/>
                <w:sz w:val="20"/>
                <w:szCs w:val="20"/>
              </w:rPr>
              <w:t>[3]</w:t>
            </w:r>
          </w:p>
          <w:p w:rsidR="00814829" w:rsidRPr="00055560" w:rsidRDefault="00814829" w:rsidP="00814829">
            <w:pPr>
              <w:rPr>
                <w:rFonts w:ascii="Times New Roman" w:hAnsi="Times New Roman" w:cs="Times New Roman"/>
                <w:sz w:val="20"/>
                <w:szCs w:val="20"/>
              </w:rPr>
            </w:pPr>
          </w:p>
          <w:p w:rsidR="002054C1" w:rsidRPr="00055560" w:rsidRDefault="002054C1" w:rsidP="00B80400">
            <w:pPr>
              <w:spacing w:line="360" w:lineRule="auto"/>
              <w:rPr>
                <w:rFonts w:ascii="Times New Roman" w:hAnsi="Times New Roman" w:cs="Times New Roman"/>
                <w:sz w:val="20"/>
                <w:szCs w:val="20"/>
              </w:rPr>
            </w:pPr>
            <w:r w:rsidRPr="00055560">
              <w:rPr>
                <w:rFonts w:ascii="Times New Roman" w:hAnsi="Times New Roman" w:cs="Times New Roman"/>
                <w:b/>
                <w:sz w:val="20"/>
                <w:szCs w:val="20"/>
              </w:rPr>
              <w:t>MIS 120</w:t>
            </w:r>
            <w:r w:rsidRPr="00055560">
              <w:rPr>
                <w:rFonts w:ascii="Times New Roman" w:hAnsi="Times New Roman" w:cs="Times New Roman"/>
                <w:sz w:val="20"/>
                <w:szCs w:val="20"/>
              </w:rPr>
              <w:t xml:space="preserve"> Security Testing and Risk Management</w:t>
            </w:r>
            <w:r w:rsidR="00814829">
              <w:rPr>
                <w:rFonts w:ascii="Times New Roman" w:hAnsi="Times New Roman" w:cs="Times New Roman"/>
                <w:sz w:val="20"/>
                <w:szCs w:val="20"/>
              </w:rPr>
              <w:t>(M. Tech IT)</w:t>
            </w:r>
            <w:r w:rsidR="00D41453">
              <w:rPr>
                <w:rFonts w:ascii="Times New Roman" w:hAnsi="Times New Roman" w:cs="Times New Roman"/>
                <w:sz w:val="20"/>
                <w:szCs w:val="20"/>
              </w:rPr>
              <w:t>[1]</w:t>
            </w:r>
          </w:p>
          <w:p w:rsidR="002054C1" w:rsidRPr="00055560" w:rsidRDefault="002054C1" w:rsidP="00B80400">
            <w:pPr>
              <w:spacing w:line="360" w:lineRule="auto"/>
              <w:rPr>
                <w:rFonts w:ascii="Times New Roman" w:hAnsi="Times New Roman" w:cs="Times New Roman"/>
                <w:sz w:val="20"/>
                <w:szCs w:val="20"/>
              </w:rPr>
            </w:pPr>
            <w:r w:rsidRPr="00055560">
              <w:rPr>
                <w:rFonts w:ascii="Times New Roman" w:hAnsi="Times New Roman" w:cs="Times New Roman"/>
                <w:b/>
                <w:sz w:val="20"/>
                <w:szCs w:val="20"/>
              </w:rPr>
              <w:t>BMS 204</w:t>
            </w:r>
            <w:r w:rsidRPr="00055560">
              <w:rPr>
                <w:rFonts w:ascii="Times New Roman" w:hAnsi="Times New Roman" w:cs="Times New Roman"/>
                <w:sz w:val="20"/>
                <w:szCs w:val="20"/>
              </w:rPr>
              <w:t xml:space="preserve">  Business Laws(BBA)</w:t>
            </w:r>
            <w:r w:rsidR="00D41453">
              <w:rPr>
                <w:rFonts w:ascii="Times New Roman" w:hAnsi="Times New Roman" w:cs="Times New Roman"/>
                <w:sz w:val="20"/>
                <w:szCs w:val="20"/>
              </w:rPr>
              <w:t>[1]</w:t>
            </w:r>
          </w:p>
          <w:p w:rsidR="00B80400" w:rsidRDefault="00B80400" w:rsidP="00B80400">
            <w:pPr>
              <w:spacing w:line="360" w:lineRule="auto"/>
              <w:rPr>
                <w:rFonts w:ascii="Times New Roman" w:hAnsi="Times New Roman" w:cs="Times New Roman"/>
                <w:bCs/>
                <w:sz w:val="20"/>
                <w:szCs w:val="20"/>
              </w:rPr>
            </w:pPr>
            <w:r w:rsidRPr="00055560">
              <w:rPr>
                <w:rFonts w:ascii="Times New Roman" w:hAnsi="Times New Roman" w:cs="Times New Roman"/>
                <w:b/>
                <w:bCs/>
                <w:sz w:val="20"/>
                <w:szCs w:val="20"/>
              </w:rPr>
              <w:t>BIT 202</w:t>
            </w:r>
            <w:r w:rsidRPr="00055560">
              <w:rPr>
                <w:rFonts w:ascii="Times New Roman" w:hAnsi="Times New Roman" w:cs="Times New Roman"/>
                <w:bCs/>
                <w:sz w:val="20"/>
                <w:szCs w:val="20"/>
              </w:rPr>
              <w:t xml:space="preserve"> </w:t>
            </w:r>
            <w:r w:rsidR="00991B34">
              <w:rPr>
                <w:rFonts w:ascii="Times New Roman" w:hAnsi="Times New Roman" w:cs="Times New Roman"/>
                <w:bCs/>
                <w:sz w:val="20"/>
                <w:szCs w:val="20"/>
              </w:rPr>
              <w:t xml:space="preserve"> </w:t>
            </w:r>
            <w:r w:rsidRPr="00055560">
              <w:rPr>
                <w:rFonts w:ascii="Times New Roman" w:hAnsi="Times New Roman" w:cs="Times New Roman"/>
                <w:bCs/>
                <w:sz w:val="20"/>
                <w:szCs w:val="20"/>
              </w:rPr>
              <w:t>Operating Systems(CSE/IT)</w:t>
            </w:r>
            <w:r w:rsidR="001B0C8D">
              <w:rPr>
                <w:rFonts w:ascii="Times New Roman" w:hAnsi="Times New Roman" w:cs="Times New Roman"/>
                <w:bCs/>
                <w:sz w:val="20"/>
                <w:szCs w:val="20"/>
              </w:rPr>
              <w:t>[</w:t>
            </w:r>
            <w:r w:rsidR="009A1944">
              <w:rPr>
                <w:rFonts w:ascii="Times New Roman" w:hAnsi="Times New Roman" w:cs="Times New Roman"/>
                <w:bCs/>
                <w:sz w:val="20"/>
                <w:szCs w:val="20"/>
              </w:rPr>
              <w:t>5</w:t>
            </w:r>
            <w:r w:rsidR="001B0C8D">
              <w:rPr>
                <w:rFonts w:ascii="Times New Roman" w:hAnsi="Times New Roman" w:cs="Times New Roman"/>
                <w:bCs/>
                <w:sz w:val="20"/>
                <w:szCs w:val="20"/>
              </w:rPr>
              <w:t>]</w:t>
            </w:r>
          </w:p>
          <w:p w:rsidR="00423A1B" w:rsidRDefault="00423A1B" w:rsidP="00B80400">
            <w:pPr>
              <w:spacing w:line="360" w:lineRule="auto"/>
              <w:rPr>
                <w:rFonts w:ascii="Times New Roman" w:hAnsi="Times New Roman" w:cs="Times New Roman"/>
                <w:sz w:val="20"/>
                <w:szCs w:val="20"/>
              </w:rPr>
            </w:pPr>
            <w:r w:rsidRPr="004B6240">
              <w:rPr>
                <w:rFonts w:ascii="Times New Roman" w:hAnsi="Times New Roman" w:cs="Times New Roman"/>
                <w:b/>
                <w:sz w:val="20"/>
                <w:szCs w:val="20"/>
                <w:highlight w:val="green"/>
              </w:rPr>
              <w:t>BAS 422</w:t>
            </w:r>
            <w:r w:rsidRPr="00423A1B">
              <w:rPr>
                <w:rFonts w:ascii="Times New Roman" w:hAnsi="Times New Roman" w:cs="Times New Roman"/>
                <w:sz w:val="20"/>
                <w:szCs w:val="20"/>
              </w:rPr>
              <w:t xml:space="preserve"> Organization </w:t>
            </w:r>
            <w:proofErr w:type="spellStart"/>
            <w:r w:rsidRPr="00423A1B">
              <w:rPr>
                <w:rFonts w:ascii="Times New Roman" w:hAnsi="Times New Roman" w:cs="Times New Roman"/>
                <w:sz w:val="20"/>
                <w:szCs w:val="20"/>
              </w:rPr>
              <w:t>Behaviour</w:t>
            </w:r>
            <w:proofErr w:type="spellEnd"/>
            <w:r w:rsidRPr="00423A1B">
              <w:rPr>
                <w:rFonts w:ascii="Times New Roman" w:hAnsi="Times New Roman" w:cs="Times New Roman"/>
                <w:sz w:val="20"/>
                <w:szCs w:val="20"/>
              </w:rPr>
              <w:t xml:space="preserve"> (ECE/CSE/MAE)</w:t>
            </w:r>
            <w:r>
              <w:rPr>
                <w:rFonts w:ascii="Times New Roman" w:hAnsi="Times New Roman" w:cs="Times New Roman"/>
                <w:sz w:val="20"/>
                <w:szCs w:val="20"/>
              </w:rPr>
              <w:t>[1]</w:t>
            </w:r>
          </w:p>
          <w:p w:rsidR="000B3D09" w:rsidRDefault="000B3D09" w:rsidP="00B80400">
            <w:pPr>
              <w:spacing w:line="360" w:lineRule="auto"/>
              <w:rPr>
                <w:rFonts w:ascii="Times New Roman" w:hAnsi="Times New Roman" w:cs="Times New Roman"/>
                <w:sz w:val="20"/>
                <w:szCs w:val="20"/>
              </w:rPr>
            </w:pPr>
            <w:r w:rsidRPr="000B3D09">
              <w:rPr>
                <w:rFonts w:ascii="Times New Roman" w:hAnsi="Times New Roman" w:cs="Times New Roman"/>
                <w:b/>
                <w:sz w:val="20"/>
                <w:szCs w:val="20"/>
              </w:rPr>
              <w:t>BAP 212</w:t>
            </w:r>
            <w:r w:rsidRPr="000B3D09">
              <w:rPr>
                <w:rFonts w:ascii="Times New Roman" w:hAnsi="Times New Roman" w:cs="Times New Roman"/>
                <w:sz w:val="20"/>
                <w:szCs w:val="20"/>
              </w:rPr>
              <w:t xml:space="preserve"> Specifications, Quantities &amp; Estimation</w:t>
            </w:r>
            <w:r>
              <w:rPr>
                <w:rFonts w:ascii="Times New Roman" w:hAnsi="Times New Roman" w:cs="Times New Roman"/>
                <w:sz w:val="20"/>
                <w:szCs w:val="20"/>
              </w:rPr>
              <w:t>[1]</w:t>
            </w:r>
          </w:p>
          <w:p w:rsidR="009118DF" w:rsidRPr="00055560" w:rsidRDefault="009118DF" w:rsidP="00B80400">
            <w:pPr>
              <w:spacing w:line="360" w:lineRule="auto"/>
              <w:rPr>
                <w:rFonts w:ascii="Times New Roman" w:hAnsi="Times New Roman" w:cs="Times New Roman"/>
                <w:sz w:val="20"/>
                <w:szCs w:val="20"/>
              </w:rPr>
            </w:pPr>
            <w:r w:rsidRPr="009118DF">
              <w:rPr>
                <w:rFonts w:ascii="Times New Roman" w:hAnsi="Times New Roman" w:cs="Times New Roman"/>
                <w:b/>
                <w:sz w:val="20"/>
                <w:szCs w:val="20"/>
              </w:rPr>
              <w:t>MCA 206</w:t>
            </w:r>
            <w:r w:rsidRPr="009118DF">
              <w:rPr>
                <w:rFonts w:ascii="Times New Roman" w:hAnsi="Times New Roman" w:cs="Times New Roman"/>
                <w:sz w:val="20"/>
                <w:szCs w:val="20"/>
              </w:rPr>
              <w:t xml:space="preserve"> Data Communications and Computer Networks</w:t>
            </w:r>
            <w:r>
              <w:rPr>
                <w:rFonts w:ascii="Times New Roman" w:hAnsi="Times New Roman" w:cs="Times New Roman"/>
                <w:sz w:val="20"/>
                <w:szCs w:val="20"/>
              </w:rPr>
              <w:t>[2]</w:t>
            </w:r>
          </w:p>
        </w:tc>
        <w:tc>
          <w:tcPr>
            <w:tcW w:w="4676" w:type="dxa"/>
          </w:tcPr>
          <w:p w:rsidR="006D7BC5" w:rsidRDefault="000B3D09" w:rsidP="001F6D82">
            <w:pPr>
              <w:pStyle w:val="TableParagraph"/>
              <w:spacing w:line="360" w:lineRule="auto"/>
              <w:ind w:left="0"/>
              <w:rPr>
                <w:rFonts w:ascii="Times New Roman" w:hAnsi="Times New Roman" w:cs="Times New Roman"/>
                <w:sz w:val="20"/>
                <w:szCs w:val="20"/>
              </w:rPr>
            </w:pPr>
            <w:r w:rsidRPr="00C95E2A">
              <w:rPr>
                <w:rFonts w:ascii="Times New Roman" w:hAnsi="Times New Roman" w:cs="Times New Roman"/>
                <w:b/>
                <w:sz w:val="20"/>
                <w:szCs w:val="20"/>
                <w:highlight w:val="green"/>
              </w:rPr>
              <w:t>BAP 312</w:t>
            </w:r>
            <w:r w:rsidRPr="000B3D09">
              <w:rPr>
                <w:rFonts w:ascii="Times New Roman" w:hAnsi="Times New Roman" w:cs="Times New Roman"/>
                <w:sz w:val="20"/>
                <w:szCs w:val="20"/>
              </w:rPr>
              <w:t xml:space="preserve"> Building Services IV</w:t>
            </w:r>
            <w:r>
              <w:rPr>
                <w:rFonts w:ascii="Times New Roman" w:hAnsi="Times New Roman" w:cs="Times New Roman"/>
                <w:sz w:val="20"/>
                <w:szCs w:val="20"/>
              </w:rPr>
              <w:t>[1]</w:t>
            </w:r>
          </w:p>
          <w:p w:rsidR="000B3D09" w:rsidRDefault="000B3D09" w:rsidP="001F6D82">
            <w:pPr>
              <w:pStyle w:val="TableParagraph"/>
              <w:spacing w:line="360" w:lineRule="auto"/>
              <w:ind w:left="0"/>
              <w:rPr>
                <w:rFonts w:ascii="Times New Roman" w:hAnsi="Times New Roman" w:cs="Times New Roman"/>
                <w:sz w:val="20"/>
                <w:szCs w:val="20"/>
              </w:rPr>
            </w:pPr>
            <w:r w:rsidRPr="000B3D09">
              <w:rPr>
                <w:rFonts w:ascii="Times New Roman" w:hAnsi="Times New Roman" w:cs="Times New Roman"/>
                <w:b/>
                <w:sz w:val="20"/>
                <w:szCs w:val="20"/>
              </w:rPr>
              <w:t>BAP 111</w:t>
            </w:r>
            <w:r w:rsidRPr="000B3D09">
              <w:rPr>
                <w:rFonts w:ascii="Times New Roman" w:hAnsi="Times New Roman" w:cs="Times New Roman"/>
                <w:sz w:val="20"/>
                <w:szCs w:val="20"/>
              </w:rPr>
              <w:t xml:space="preserve"> Structures - I(B. Arch)</w:t>
            </w:r>
            <w:r>
              <w:rPr>
                <w:rFonts w:ascii="Times New Roman" w:hAnsi="Times New Roman" w:cs="Times New Roman"/>
                <w:sz w:val="20"/>
                <w:szCs w:val="20"/>
              </w:rPr>
              <w:t>[</w:t>
            </w:r>
            <w:r w:rsidR="005E19B6">
              <w:rPr>
                <w:rFonts w:ascii="Times New Roman" w:hAnsi="Times New Roman" w:cs="Times New Roman"/>
                <w:sz w:val="20"/>
                <w:szCs w:val="20"/>
              </w:rPr>
              <w:t>2</w:t>
            </w:r>
            <w:r>
              <w:rPr>
                <w:rFonts w:ascii="Times New Roman" w:hAnsi="Times New Roman" w:cs="Times New Roman"/>
                <w:sz w:val="20"/>
                <w:szCs w:val="20"/>
              </w:rPr>
              <w:t>]</w:t>
            </w:r>
          </w:p>
          <w:p w:rsidR="000B3D09" w:rsidRDefault="000B3D09" w:rsidP="001F6D82">
            <w:pPr>
              <w:pStyle w:val="TableParagraph"/>
              <w:spacing w:line="360" w:lineRule="auto"/>
              <w:ind w:left="0"/>
              <w:rPr>
                <w:rFonts w:ascii="Times New Roman" w:hAnsi="Times New Roman" w:cs="Times New Roman"/>
                <w:sz w:val="20"/>
                <w:szCs w:val="20"/>
              </w:rPr>
            </w:pPr>
            <w:r w:rsidRPr="000B3D09">
              <w:rPr>
                <w:rFonts w:ascii="Times New Roman" w:hAnsi="Times New Roman" w:cs="Times New Roman"/>
                <w:b/>
                <w:sz w:val="20"/>
                <w:szCs w:val="20"/>
                <w:highlight w:val="green"/>
              </w:rPr>
              <w:t>BAP 506</w:t>
            </w:r>
            <w:r w:rsidRPr="000B3D09">
              <w:rPr>
                <w:rFonts w:ascii="Times New Roman" w:hAnsi="Times New Roman" w:cs="Times New Roman"/>
                <w:sz w:val="20"/>
                <w:szCs w:val="20"/>
              </w:rPr>
              <w:t xml:space="preserve"> Professional Practice</w:t>
            </w:r>
            <w:r>
              <w:rPr>
                <w:rFonts w:ascii="Times New Roman" w:hAnsi="Times New Roman" w:cs="Times New Roman"/>
                <w:sz w:val="20"/>
                <w:szCs w:val="20"/>
              </w:rPr>
              <w:t>[1]</w:t>
            </w:r>
          </w:p>
          <w:p w:rsidR="009A1944" w:rsidRDefault="009A1944" w:rsidP="009A1944">
            <w:pPr>
              <w:pStyle w:val="TableParagraph"/>
              <w:spacing w:line="360" w:lineRule="auto"/>
              <w:ind w:left="0"/>
              <w:rPr>
                <w:rFonts w:ascii="Times New Roman" w:hAnsi="Times New Roman" w:cs="Times New Roman"/>
                <w:sz w:val="20"/>
                <w:szCs w:val="20"/>
              </w:rPr>
            </w:pPr>
            <w:r w:rsidRPr="009A1944">
              <w:rPr>
                <w:rFonts w:ascii="Times New Roman" w:hAnsi="Times New Roman" w:cs="Times New Roman"/>
                <w:b/>
                <w:sz w:val="20"/>
                <w:szCs w:val="20"/>
              </w:rPr>
              <w:t>BMA 210</w:t>
            </w:r>
            <w:r w:rsidRPr="009A1944">
              <w:rPr>
                <w:rFonts w:ascii="Times New Roman" w:hAnsi="Times New Roman" w:cs="Times New Roman"/>
                <w:sz w:val="20"/>
                <w:szCs w:val="20"/>
              </w:rPr>
              <w:t xml:space="preserve"> Operations Management(IT/CSE)</w:t>
            </w:r>
            <w:r>
              <w:rPr>
                <w:rFonts w:ascii="Times New Roman" w:hAnsi="Times New Roman" w:cs="Times New Roman"/>
                <w:sz w:val="20"/>
                <w:szCs w:val="20"/>
              </w:rPr>
              <w:t>[2]</w:t>
            </w:r>
          </w:p>
          <w:p w:rsidR="00164376" w:rsidRDefault="00164376" w:rsidP="00164376">
            <w:pPr>
              <w:pStyle w:val="TableParagraph"/>
              <w:spacing w:line="360" w:lineRule="auto"/>
              <w:ind w:left="0"/>
              <w:rPr>
                <w:rFonts w:ascii="Times New Roman" w:hAnsi="Times New Roman" w:cs="Times New Roman"/>
                <w:sz w:val="20"/>
                <w:szCs w:val="20"/>
              </w:rPr>
            </w:pPr>
            <w:r w:rsidRPr="001F6D82">
              <w:rPr>
                <w:rFonts w:ascii="Times New Roman" w:hAnsi="Times New Roman" w:cs="Times New Roman"/>
                <w:b/>
                <w:sz w:val="20"/>
                <w:szCs w:val="20"/>
                <w:highlight w:val="green"/>
              </w:rPr>
              <w:t>BAS 202</w:t>
            </w:r>
            <w:r w:rsidRPr="00055560">
              <w:rPr>
                <w:rFonts w:ascii="Times New Roman" w:hAnsi="Times New Roman" w:cs="Times New Roman"/>
                <w:sz w:val="20"/>
                <w:szCs w:val="20"/>
              </w:rPr>
              <w:t xml:space="preserve"> Advance Engineering Mathematics (REAPPEAR)</w:t>
            </w:r>
            <w:r>
              <w:rPr>
                <w:rFonts w:ascii="Times New Roman" w:hAnsi="Times New Roman" w:cs="Times New Roman"/>
                <w:sz w:val="20"/>
                <w:szCs w:val="20"/>
              </w:rPr>
              <w:t>[1]</w:t>
            </w:r>
          </w:p>
          <w:p w:rsidR="009118DF" w:rsidRPr="00055560" w:rsidRDefault="009118DF" w:rsidP="009A1944">
            <w:pPr>
              <w:pStyle w:val="TableParagraph"/>
              <w:spacing w:line="360" w:lineRule="auto"/>
              <w:ind w:left="0"/>
              <w:rPr>
                <w:rFonts w:ascii="Times New Roman" w:hAnsi="Times New Roman" w:cs="Times New Roman"/>
                <w:sz w:val="20"/>
                <w:szCs w:val="20"/>
              </w:rPr>
            </w:pPr>
          </w:p>
        </w:tc>
      </w:tr>
    </w:tbl>
    <w:p w:rsidR="006D7BC5" w:rsidRPr="004C61D6" w:rsidRDefault="006D7BC5" w:rsidP="001673FE">
      <w:pPr>
        <w:pStyle w:val="BodyText"/>
        <w:tabs>
          <w:tab w:val="center" w:pos="8600"/>
          <w:tab w:val="left" w:pos="10665"/>
        </w:tabs>
        <w:ind w:right="57"/>
        <w:rPr>
          <w:rFonts w:asciiTheme="minorHAnsi" w:hAnsiTheme="minorHAnsi" w:cstheme="minorHAnsi"/>
        </w:rPr>
      </w:pPr>
    </w:p>
    <w:p w:rsidR="003E1C83" w:rsidRPr="003E1C83" w:rsidRDefault="00106FD9" w:rsidP="00340C16">
      <w:pPr>
        <w:pStyle w:val="BodyText"/>
        <w:spacing w:before="52" w:line="287" w:lineRule="exact"/>
        <w:ind w:left="6626"/>
        <w:jc w:val="both"/>
        <w:rPr>
          <w:rFonts w:asciiTheme="minorHAnsi" w:hAnsiTheme="minorHAnsi" w:cstheme="minorHAnsi"/>
          <w:sz w:val="18"/>
          <w:szCs w:val="18"/>
          <w:lang w:val="en-IN"/>
        </w:rPr>
      </w:pPr>
      <w:r w:rsidRPr="00106FD9">
        <w:rPr>
          <w:rFonts w:asciiTheme="minorHAnsi" w:hAnsiTheme="minorHAnsi" w:cstheme="minorHAnsi"/>
          <w:noProof/>
          <w:sz w:val="18"/>
          <w:szCs w:val="18"/>
          <w:lang w:val="en-IN" w:eastAsia="en-IN" w:bidi="ar-SA"/>
        </w:rPr>
        <w:pict>
          <v:rect id="_x0000_s1038" style="position:absolute;left:0;text-align:left;margin-left:98pt;margin-top:4.95pt;width:189.75pt;height:19.45pt;z-index:251659264" fillcolor="#30f047">
            <v:textbox>
              <w:txbxContent>
                <w:p w:rsidR="00247FE4" w:rsidRPr="00247FE4" w:rsidRDefault="00613DFC">
                  <w:pPr>
                    <w:rPr>
                      <w:b/>
                      <w:lang w:val="en-IN"/>
                    </w:rPr>
                  </w:pPr>
                  <w:r>
                    <w:rPr>
                      <w:b/>
                      <w:lang w:val="en-IN"/>
                    </w:rPr>
                    <w:t>Green Colour for Non-CBCS course</w:t>
                  </w:r>
                </w:p>
              </w:txbxContent>
            </v:textbox>
          </v:rect>
        </w:pict>
      </w:r>
    </w:p>
    <w:p w:rsidR="00247FE4" w:rsidRDefault="00247FE4" w:rsidP="00340C16">
      <w:pPr>
        <w:pStyle w:val="BodyText"/>
        <w:spacing w:before="52" w:line="287" w:lineRule="exact"/>
        <w:ind w:left="6626"/>
        <w:jc w:val="both"/>
        <w:rPr>
          <w:rFonts w:asciiTheme="minorHAnsi" w:hAnsiTheme="minorHAnsi" w:cstheme="minorHAnsi"/>
          <w:sz w:val="18"/>
          <w:szCs w:val="18"/>
        </w:rPr>
      </w:pPr>
    </w:p>
    <w:p w:rsidR="001673FE" w:rsidRPr="002E39EE" w:rsidRDefault="001673FE" w:rsidP="001673FE">
      <w:pPr>
        <w:pStyle w:val="BodyText"/>
        <w:spacing w:before="52" w:line="287" w:lineRule="exact"/>
        <w:jc w:val="center"/>
        <w:rPr>
          <w:rFonts w:asciiTheme="minorHAnsi" w:hAnsiTheme="minorHAnsi" w:cstheme="minorHAnsi"/>
          <w:sz w:val="28"/>
          <w:szCs w:val="18"/>
        </w:rPr>
      </w:pPr>
      <w:r w:rsidRPr="002E39EE">
        <w:rPr>
          <w:rFonts w:asciiTheme="minorHAnsi" w:hAnsiTheme="minorHAnsi" w:cstheme="minorHAnsi"/>
          <w:sz w:val="28"/>
          <w:szCs w:val="18"/>
        </w:rPr>
        <w:t>Important Instructions:</w:t>
      </w:r>
    </w:p>
    <w:p w:rsidR="001673FE" w:rsidRPr="00841C4C" w:rsidRDefault="001673FE" w:rsidP="001673FE">
      <w:pPr>
        <w:tabs>
          <w:tab w:val="left" w:pos="672"/>
          <w:tab w:val="right" w:pos="2790"/>
        </w:tabs>
        <w:rPr>
          <w:rFonts w:cstheme="minorHAnsi"/>
          <w:b/>
          <w:sz w:val="18"/>
          <w:szCs w:val="18"/>
        </w:rPr>
      </w:pPr>
    </w:p>
    <w:p w:rsidR="001673FE" w:rsidRDefault="001673FE" w:rsidP="001673FE">
      <w:pPr>
        <w:pStyle w:val="ListParagraph"/>
        <w:widowControl/>
        <w:numPr>
          <w:ilvl w:val="0"/>
          <w:numId w:val="4"/>
        </w:numPr>
        <w:autoSpaceDE/>
        <w:autoSpaceDN/>
        <w:spacing w:after="200" w:line="276" w:lineRule="auto"/>
        <w:contextualSpacing/>
        <w:jc w:val="both"/>
        <w:rPr>
          <w:sz w:val="24"/>
          <w:szCs w:val="24"/>
        </w:rPr>
      </w:pPr>
      <w:r>
        <w:rPr>
          <w:sz w:val="24"/>
          <w:szCs w:val="24"/>
        </w:rPr>
        <w:t>T</w:t>
      </w:r>
      <w:bookmarkStart w:id="0" w:name="_GoBack"/>
      <w:bookmarkEnd w:id="0"/>
      <w:r w:rsidRPr="009F58A5">
        <w:rPr>
          <w:sz w:val="24"/>
          <w:szCs w:val="24"/>
        </w:rPr>
        <w:t xml:space="preserve">he </w:t>
      </w:r>
      <w:r>
        <w:rPr>
          <w:sz w:val="24"/>
          <w:szCs w:val="24"/>
        </w:rPr>
        <w:t>End</w:t>
      </w:r>
      <w:r w:rsidRPr="009F58A5">
        <w:rPr>
          <w:sz w:val="24"/>
          <w:szCs w:val="24"/>
        </w:rPr>
        <w:t>-</w:t>
      </w:r>
      <w:r>
        <w:rPr>
          <w:sz w:val="24"/>
          <w:szCs w:val="24"/>
        </w:rPr>
        <w:t>T</w:t>
      </w:r>
      <w:r w:rsidRPr="009F58A5">
        <w:rPr>
          <w:sz w:val="24"/>
          <w:szCs w:val="24"/>
        </w:rPr>
        <w:t xml:space="preserve">erm examinations will be held through Online </w:t>
      </w:r>
      <w:r w:rsidRPr="009F58A5">
        <w:rPr>
          <w:b/>
          <w:bCs/>
          <w:sz w:val="24"/>
          <w:szCs w:val="24"/>
        </w:rPr>
        <w:t xml:space="preserve">AI Proctoring with web based application </w:t>
      </w:r>
      <w:r w:rsidRPr="009F58A5">
        <w:rPr>
          <w:bCs/>
          <w:sz w:val="24"/>
          <w:szCs w:val="24"/>
        </w:rPr>
        <w:t>in a close book mode</w:t>
      </w:r>
      <w:r w:rsidRPr="009F58A5">
        <w:rPr>
          <w:sz w:val="24"/>
          <w:szCs w:val="24"/>
        </w:rPr>
        <w:t xml:space="preserve">. </w:t>
      </w:r>
    </w:p>
    <w:p w:rsidR="001673FE" w:rsidRPr="009F58A5" w:rsidRDefault="001673FE" w:rsidP="001673FE">
      <w:pPr>
        <w:pStyle w:val="ListParagraph"/>
        <w:jc w:val="both"/>
        <w:rPr>
          <w:sz w:val="24"/>
          <w:szCs w:val="24"/>
        </w:rPr>
      </w:pPr>
    </w:p>
    <w:p w:rsidR="001673FE" w:rsidRDefault="001673FE" w:rsidP="001673FE">
      <w:pPr>
        <w:pStyle w:val="ListParagraph"/>
        <w:widowControl/>
        <w:numPr>
          <w:ilvl w:val="0"/>
          <w:numId w:val="4"/>
        </w:numPr>
        <w:autoSpaceDE/>
        <w:autoSpaceDN/>
        <w:spacing w:after="200" w:line="276" w:lineRule="auto"/>
        <w:contextualSpacing/>
        <w:jc w:val="both"/>
        <w:rPr>
          <w:sz w:val="24"/>
          <w:szCs w:val="24"/>
        </w:rPr>
      </w:pPr>
      <w:r w:rsidRPr="00844FFD">
        <w:rPr>
          <w:sz w:val="24"/>
          <w:szCs w:val="24"/>
        </w:rPr>
        <w:t xml:space="preserve">All the Students will receive the </w:t>
      </w:r>
      <w:r w:rsidRPr="00844FFD">
        <w:rPr>
          <w:b/>
          <w:bCs/>
          <w:sz w:val="24"/>
          <w:szCs w:val="24"/>
        </w:rPr>
        <w:t>login credentials through your registered email id</w:t>
      </w:r>
      <w:r>
        <w:rPr>
          <w:sz w:val="24"/>
          <w:szCs w:val="24"/>
        </w:rPr>
        <w:t>.</w:t>
      </w:r>
    </w:p>
    <w:p w:rsidR="001673FE" w:rsidRPr="00844FFD" w:rsidRDefault="001673FE" w:rsidP="001673FE">
      <w:pPr>
        <w:pStyle w:val="ListParagraph"/>
        <w:jc w:val="both"/>
        <w:rPr>
          <w:sz w:val="24"/>
          <w:szCs w:val="24"/>
        </w:rPr>
      </w:pPr>
    </w:p>
    <w:p w:rsidR="001673FE" w:rsidRPr="00BD529D" w:rsidRDefault="001673FE" w:rsidP="001673FE">
      <w:pPr>
        <w:pStyle w:val="ListParagraph"/>
        <w:widowControl/>
        <w:numPr>
          <w:ilvl w:val="0"/>
          <w:numId w:val="4"/>
        </w:numPr>
        <w:autoSpaceDE/>
        <w:autoSpaceDN/>
        <w:spacing w:after="200" w:line="276" w:lineRule="auto"/>
        <w:contextualSpacing/>
        <w:jc w:val="both"/>
        <w:rPr>
          <w:sz w:val="24"/>
          <w:szCs w:val="24"/>
        </w:rPr>
      </w:pPr>
      <w:r w:rsidRPr="00E14B16">
        <w:rPr>
          <w:sz w:val="24"/>
          <w:szCs w:val="24"/>
        </w:rPr>
        <w:t xml:space="preserve">The total duration of the examinations is </w:t>
      </w:r>
      <w:r w:rsidRPr="00E14B16">
        <w:rPr>
          <w:b/>
          <w:bCs/>
          <w:sz w:val="24"/>
          <w:szCs w:val="24"/>
        </w:rPr>
        <w:t>1hour 45 minutes</w:t>
      </w:r>
      <w:r w:rsidRPr="00E14B16">
        <w:rPr>
          <w:sz w:val="24"/>
          <w:szCs w:val="24"/>
        </w:rPr>
        <w:t xml:space="preserve"> that includes 1hour 15 min for writing the examination and last 30 minutes for scanning the answers and uploading the same.</w:t>
      </w:r>
      <w:r w:rsidR="00E623DA">
        <w:rPr>
          <w:sz w:val="24"/>
          <w:szCs w:val="24"/>
        </w:rPr>
        <w:t xml:space="preserve"> </w:t>
      </w:r>
      <w:r w:rsidRPr="009F58A5">
        <w:rPr>
          <w:sz w:val="24"/>
          <w:szCs w:val="24"/>
        </w:rPr>
        <w:t xml:space="preserve">It is advisable, </w:t>
      </w:r>
      <w:proofErr w:type="gramStart"/>
      <w:r w:rsidRPr="009F58A5">
        <w:rPr>
          <w:sz w:val="24"/>
          <w:szCs w:val="24"/>
        </w:rPr>
        <w:t>If</w:t>
      </w:r>
      <w:proofErr w:type="gramEnd"/>
      <w:r w:rsidRPr="009F58A5">
        <w:rPr>
          <w:sz w:val="24"/>
          <w:szCs w:val="24"/>
        </w:rPr>
        <w:t xml:space="preserve"> you writing answers on paper, then please upload them side by side once the answer is complete. Do not leave uploading for the last minutes. If </w:t>
      </w:r>
      <w:r w:rsidRPr="00BD529D">
        <w:rPr>
          <w:b/>
          <w:sz w:val="24"/>
          <w:szCs w:val="24"/>
        </w:rPr>
        <w:t>QR code</w:t>
      </w:r>
      <w:r w:rsidRPr="009F58A5">
        <w:rPr>
          <w:sz w:val="24"/>
          <w:szCs w:val="24"/>
        </w:rPr>
        <w:t xml:space="preserve"> does not work first time, try 2-3 times, it will work</w:t>
      </w:r>
      <w:r>
        <w:rPr>
          <w:sz w:val="24"/>
          <w:szCs w:val="24"/>
        </w:rPr>
        <w:t xml:space="preserve">. </w:t>
      </w:r>
      <w:r w:rsidRPr="00BD529D">
        <w:rPr>
          <w:b/>
          <w:sz w:val="24"/>
          <w:szCs w:val="24"/>
        </w:rPr>
        <w:t xml:space="preserve">There is </w:t>
      </w:r>
      <w:r>
        <w:rPr>
          <w:b/>
          <w:sz w:val="24"/>
          <w:szCs w:val="24"/>
        </w:rPr>
        <w:t xml:space="preserve">an option to </w:t>
      </w:r>
      <w:r w:rsidRPr="00BD529D">
        <w:rPr>
          <w:b/>
          <w:sz w:val="24"/>
          <w:szCs w:val="24"/>
        </w:rPr>
        <w:t>view you</w:t>
      </w:r>
      <w:r>
        <w:rPr>
          <w:b/>
          <w:sz w:val="24"/>
          <w:szCs w:val="24"/>
        </w:rPr>
        <w:t>r uploaded</w:t>
      </w:r>
      <w:r w:rsidRPr="00BD529D">
        <w:rPr>
          <w:b/>
          <w:sz w:val="24"/>
          <w:szCs w:val="24"/>
        </w:rPr>
        <w:t xml:space="preserve"> images</w:t>
      </w:r>
      <w:r w:rsidRPr="00BD529D">
        <w:rPr>
          <w:sz w:val="24"/>
          <w:szCs w:val="24"/>
        </w:rPr>
        <w:t>.</w:t>
      </w:r>
    </w:p>
    <w:p w:rsidR="001673FE" w:rsidRPr="00E14B16" w:rsidRDefault="001673FE" w:rsidP="001673FE">
      <w:pPr>
        <w:pStyle w:val="ListParagraph"/>
        <w:jc w:val="both"/>
        <w:rPr>
          <w:sz w:val="24"/>
          <w:szCs w:val="24"/>
        </w:rPr>
      </w:pPr>
    </w:p>
    <w:p w:rsidR="001673FE" w:rsidRDefault="001673FE" w:rsidP="001673FE">
      <w:pPr>
        <w:pStyle w:val="ListParagraph"/>
        <w:widowControl/>
        <w:numPr>
          <w:ilvl w:val="0"/>
          <w:numId w:val="4"/>
        </w:numPr>
        <w:autoSpaceDE/>
        <w:autoSpaceDN/>
        <w:spacing w:after="200" w:line="276" w:lineRule="auto"/>
        <w:contextualSpacing/>
        <w:jc w:val="both"/>
        <w:rPr>
          <w:sz w:val="24"/>
          <w:szCs w:val="24"/>
        </w:rPr>
      </w:pPr>
      <w:r w:rsidRPr="006134FD">
        <w:rPr>
          <w:sz w:val="24"/>
          <w:szCs w:val="24"/>
        </w:rPr>
        <w:t xml:space="preserve">Student must check and ensure </w:t>
      </w:r>
      <w:r w:rsidRPr="006134FD">
        <w:rPr>
          <w:b/>
          <w:sz w:val="24"/>
          <w:szCs w:val="24"/>
        </w:rPr>
        <w:t>internet connectivity</w:t>
      </w:r>
      <w:r w:rsidRPr="006134FD">
        <w:rPr>
          <w:sz w:val="24"/>
          <w:szCs w:val="24"/>
        </w:rPr>
        <w:t xml:space="preserve"> laptop/desktop/smart phone computing facility before the start of examinations and also ensure proper charging of the device.</w:t>
      </w:r>
    </w:p>
    <w:p w:rsidR="001673FE" w:rsidRPr="00661E92" w:rsidRDefault="001673FE" w:rsidP="001673FE">
      <w:pPr>
        <w:pStyle w:val="ListParagraph"/>
        <w:rPr>
          <w:sz w:val="24"/>
          <w:szCs w:val="24"/>
        </w:rPr>
      </w:pPr>
    </w:p>
    <w:p w:rsidR="001673FE" w:rsidRDefault="001673FE" w:rsidP="001673FE">
      <w:pPr>
        <w:pStyle w:val="ListParagraph"/>
        <w:widowControl/>
        <w:numPr>
          <w:ilvl w:val="0"/>
          <w:numId w:val="4"/>
        </w:numPr>
        <w:shd w:val="clear" w:color="auto" w:fill="FFFFFF"/>
        <w:autoSpaceDE/>
        <w:autoSpaceDN/>
        <w:spacing w:line="253" w:lineRule="atLeast"/>
        <w:jc w:val="both"/>
        <w:rPr>
          <w:color w:val="222222"/>
          <w:lang w:bidi="ar-SA"/>
        </w:rPr>
      </w:pPr>
      <w:r w:rsidRPr="00F976FF">
        <w:rPr>
          <w:color w:val="222222"/>
          <w:lang w:bidi="ar-SA"/>
        </w:rPr>
        <w:t>Please visit University Website for Further Details about Examination.</w:t>
      </w:r>
    </w:p>
    <w:p w:rsidR="001673FE" w:rsidRDefault="001673FE" w:rsidP="001673FE">
      <w:pPr>
        <w:pStyle w:val="ListParagraph"/>
        <w:widowControl/>
        <w:shd w:val="clear" w:color="auto" w:fill="FFFFFF"/>
        <w:autoSpaceDE/>
        <w:autoSpaceDN/>
        <w:spacing w:line="253" w:lineRule="atLeast"/>
        <w:ind w:left="1080" w:firstLine="0"/>
        <w:jc w:val="both"/>
        <w:rPr>
          <w:color w:val="222222"/>
          <w:lang w:bidi="ar-SA"/>
        </w:rPr>
      </w:pPr>
    </w:p>
    <w:p w:rsidR="001673FE" w:rsidRPr="00EE39C3" w:rsidRDefault="001673FE" w:rsidP="001673FE">
      <w:pPr>
        <w:pStyle w:val="ListParagraph"/>
        <w:widowControl/>
        <w:numPr>
          <w:ilvl w:val="0"/>
          <w:numId w:val="4"/>
        </w:numPr>
        <w:autoSpaceDE/>
        <w:autoSpaceDN/>
        <w:spacing w:after="160" w:line="360" w:lineRule="auto"/>
        <w:contextualSpacing/>
        <w:jc w:val="both"/>
        <w:rPr>
          <w:b/>
          <w:highlight w:val="cyan"/>
          <w:lang w:val="en-GB"/>
        </w:rPr>
      </w:pPr>
      <w:r w:rsidRPr="00F976FF">
        <w:lastRenderedPageBreak/>
        <w:t xml:space="preserve">As, it is the End-Term Examination, if any student will face any </w:t>
      </w:r>
      <w:r w:rsidRPr="00F976FF">
        <w:rPr>
          <w:b/>
        </w:rPr>
        <w:t>Technical Glitch</w:t>
      </w:r>
      <w:r w:rsidRPr="00F976FF">
        <w:t xml:space="preserve"> during this examination, they are suggested to email their </w:t>
      </w:r>
      <w:r w:rsidRPr="00F976FF">
        <w:rPr>
          <w:b/>
        </w:rPr>
        <w:t>not uploaded</w:t>
      </w:r>
      <w:r w:rsidRPr="00F976FF">
        <w:t xml:space="preserve"> answers  at </w:t>
      </w:r>
      <w:r w:rsidRPr="00F976FF">
        <w:rPr>
          <w:b/>
          <w:highlight w:val="yellow"/>
        </w:rPr>
        <w:t>support.exam@igdtuw.ac.in</w:t>
      </w:r>
      <w:r w:rsidRPr="00F976FF">
        <w:t xml:space="preserve"> immediately in a specified format (for Example </w:t>
      </w:r>
      <w:r w:rsidRPr="00F976FF">
        <w:rPr>
          <w:b/>
        </w:rPr>
        <w:t xml:space="preserve">“paper </w:t>
      </w:r>
      <w:proofErr w:type="spellStart"/>
      <w:r w:rsidRPr="00F976FF">
        <w:rPr>
          <w:b/>
        </w:rPr>
        <w:t>code_date_enrollmentno_Q_No</w:t>
      </w:r>
      <w:proofErr w:type="spellEnd"/>
      <w:r w:rsidRPr="00F976FF">
        <w:rPr>
          <w:b/>
        </w:rPr>
        <w:t>”</w:t>
      </w:r>
      <w:r w:rsidRPr="00F976FF">
        <w:t xml:space="preserve"> ) within stipulated time period of that session. </w:t>
      </w:r>
      <w:r w:rsidRPr="00F976FF">
        <w:rPr>
          <w:b/>
          <w:highlight w:val="cyan"/>
        </w:rPr>
        <w:t>No email will be accepted after the time duration of that session.</w:t>
      </w:r>
    </w:p>
    <w:p w:rsidR="004C61D6" w:rsidRDefault="004C61D6" w:rsidP="00DD5B02">
      <w:pPr>
        <w:pStyle w:val="ListParagraph"/>
        <w:widowControl/>
        <w:shd w:val="clear" w:color="auto" w:fill="FFFFFF"/>
        <w:autoSpaceDE/>
        <w:autoSpaceDN/>
        <w:spacing w:line="253" w:lineRule="atLeast"/>
        <w:ind w:left="1080" w:firstLine="0"/>
        <w:jc w:val="both"/>
        <w:rPr>
          <w:color w:val="222222"/>
          <w:sz w:val="24"/>
          <w:szCs w:val="24"/>
          <w:lang w:bidi="ar-SA"/>
        </w:rPr>
      </w:pPr>
    </w:p>
    <w:p w:rsidR="004C61D6" w:rsidRPr="004274B1" w:rsidRDefault="004C61D6" w:rsidP="004C61D6">
      <w:pPr>
        <w:pStyle w:val="NormalWeb"/>
        <w:shd w:val="clear" w:color="auto" w:fill="FFFFFF"/>
        <w:spacing w:before="0" w:beforeAutospacing="0" w:after="0" w:afterAutospacing="0" w:line="360" w:lineRule="auto"/>
        <w:ind w:left="1026"/>
        <w:jc w:val="center"/>
        <w:rPr>
          <w:rFonts w:ascii="Helvetica" w:hAnsi="Helvetica" w:cs="Helvetica"/>
          <w:b/>
          <w:color w:val="202124"/>
          <w:sz w:val="33"/>
          <w:szCs w:val="33"/>
          <w:shd w:val="clear" w:color="auto" w:fill="FFFFFF"/>
        </w:rPr>
      </w:pPr>
      <w:r w:rsidRPr="004274B1">
        <w:rPr>
          <w:rFonts w:ascii="Helvetica" w:hAnsi="Helvetica" w:cs="Helvetica"/>
          <w:b/>
          <w:color w:val="202124"/>
          <w:sz w:val="33"/>
          <w:szCs w:val="33"/>
          <w:shd w:val="clear" w:color="auto" w:fill="FFFFFF"/>
        </w:rPr>
        <w:t>Technical Requirements for Online Examination for Students</w:t>
      </w:r>
    </w:p>
    <w:p w:rsidR="004C61D6" w:rsidRPr="004274B1" w:rsidRDefault="004C61D6" w:rsidP="004C61D6">
      <w:pPr>
        <w:widowControl/>
        <w:shd w:val="clear" w:color="auto" w:fill="FFFFFF"/>
        <w:autoSpaceDE/>
        <w:autoSpaceDN/>
        <w:spacing w:line="253" w:lineRule="atLeast"/>
        <w:ind w:left="720"/>
        <w:jc w:val="both"/>
        <w:rPr>
          <w:rFonts w:eastAsia="Times New Roman" w:cs="Times New Roman"/>
          <w:color w:val="222222"/>
          <w:lang w:bidi="ar-SA"/>
        </w:rPr>
      </w:pPr>
      <w:r w:rsidRPr="004274B1">
        <w:rPr>
          <w:rFonts w:ascii="Times New Roman" w:eastAsia="Times New Roman" w:hAnsi="Times New Roman" w:cs="Times New Roman"/>
          <w:color w:val="222222"/>
          <w:sz w:val="24"/>
          <w:szCs w:val="24"/>
          <w:lang w:bidi="ar-SA"/>
        </w:rPr>
        <w:t>1. Internet Bandwidth: The minimum required bandwidth is 512 Kbps - 1 Mbps of internet speed on each machine. </w:t>
      </w:r>
    </w:p>
    <w:p w:rsidR="004C61D6" w:rsidRPr="004274B1" w:rsidRDefault="004C61D6" w:rsidP="004C61D6">
      <w:pPr>
        <w:widowControl/>
        <w:shd w:val="clear" w:color="auto" w:fill="FFFFFF"/>
        <w:autoSpaceDE/>
        <w:autoSpaceDN/>
        <w:spacing w:line="253" w:lineRule="atLeast"/>
        <w:ind w:left="720"/>
        <w:jc w:val="both"/>
        <w:rPr>
          <w:rFonts w:eastAsia="Times New Roman" w:cs="Times New Roman"/>
          <w:color w:val="222222"/>
          <w:lang w:bidi="ar-SA"/>
        </w:rPr>
      </w:pPr>
    </w:p>
    <w:p w:rsidR="004C61D6" w:rsidRDefault="004C61D6" w:rsidP="004C61D6">
      <w:pPr>
        <w:widowControl/>
        <w:shd w:val="clear" w:color="auto" w:fill="FFFFFF"/>
        <w:autoSpaceDE/>
        <w:autoSpaceDN/>
        <w:spacing w:after="200" w:line="253" w:lineRule="atLeast"/>
        <w:ind w:left="720"/>
        <w:jc w:val="both"/>
        <w:rPr>
          <w:rFonts w:eastAsia="Times New Roman" w:cs="Times New Roman"/>
          <w:color w:val="222222"/>
          <w:lang w:bidi="ar-SA"/>
        </w:rPr>
      </w:pPr>
      <w:r w:rsidRPr="004274B1">
        <w:rPr>
          <w:rFonts w:ascii="Times New Roman" w:eastAsia="Times New Roman" w:hAnsi="Times New Roman" w:cs="Times New Roman"/>
          <w:color w:val="222222"/>
          <w:sz w:val="24"/>
          <w:szCs w:val="24"/>
          <w:lang w:bidi="ar-SA"/>
        </w:rPr>
        <w:t xml:space="preserve">2. Machine Configuration: RAM - Minimum 2GB (though 4GB is recommended), Processor Speed- 1.5 </w:t>
      </w:r>
      <w:proofErr w:type="spellStart"/>
      <w:r w:rsidRPr="004274B1">
        <w:rPr>
          <w:rFonts w:ascii="Times New Roman" w:eastAsia="Times New Roman" w:hAnsi="Times New Roman" w:cs="Times New Roman"/>
          <w:color w:val="222222"/>
          <w:sz w:val="24"/>
          <w:szCs w:val="24"/>
          <w:lang w:bidi="ar-SA"/>
        </w:rPr>
        <w:t>Ghz</w:t>
      </w:r>
      <w:proofErr w:type="spellEnd"/>
      <w:r w:rsidRPr="004274B1">
        <w:rPr>
          <w:rFonts w:ascii="Times New Roman" w:eastAsia="Times New Roman" w:hAnsi="Times New Roman" w:cs="Times New Roman"/>
          <w:color w:val="222222"/>
          <w:sz w:val="24"/>
          <w:szCs w:val="24"/>
          <w:lang w:bidi="ar-SA"/>
        </w:rPr>
        <w:t xml:space="preserve"> and above. </w:t>
      </w:r>
      <w:proofErr w:type="gramStart"/>
      <w:r w:rsidRPr="004274B1">
        <w:rPr>
          <w:rFonts w:ascii="Times New Roman" w:eastAsia="Times New Roman" w:hAnsi="Times New Roman" w:cs="Times New Roman"/>
          <w:color w:val="222222"/>
          <w:sz w:val="24"/>
          <w:szCs w:val="24"/>
          <w:lang w:bidi="ar-SA"/>
        </w:rPr>
        <w:t>Preferred Operating System – Windows 10.</w:t>
      </w:r>
      <w:proofErr w:type="gramEnd"/>
      <w:r w:rsidRPr="004274B1">
        <w:rPr>
          <w:rFonts w:ascii="Times New Roman" w:eastAsia="Times New Roman" w:hAnsi="Times New Roman" w:cs="Times New Roman"/>
          <w:color w:val="222222"/>
          <w:sz w:val="24"/>
          <w:szCs w:val="24"/>
          <w:lang w:bidi="ar-SA"/>
        </w:rPr>
        <w:t>  </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3. Preferred Browsers: For taking the test, recommended browsers are Google Chrome</w:t>
      </w:r>
      <w:r>
        <w:rPr>
          <w:rFonts w:ascii="Times New Roman" w:eastAsia="Times New Roman" w:hAnsi="Times New Roman" w:cs="Times New Roman"/>
          <w:color w:val="222222"/>
          <w:sz w:val="24"/>
          <w:szCs w:val="24"/>
          <w:lang w:bidi="ar-SA"/>
        </w:rPr>
        <w:t xml:space="preserve"> </w:t>
      </w:r>
      <w:r w:rsidRPr="004274B1">
        <w:rPr>
          <w:rFonts w:ascii="Times New Roman" w:eastAsia="Times New Roman" w:hAnsi="Times New Roman" w:cs="Times New Roman"/>
          <w:color w:val="222222"/>
          <w:sz w:val="24"/>
          <w:szCs w:val="24"/>
          <w:lang w:bidi="ar-SA"/>
        </w:rPr>
        <w:t>(</w:t>
      </w:r>
      <w:proofErr w:type="spellStart"/>
      <w:r w:rsidRPr="004274B1">
        <w:rPr>
          <w:rFonts w:ascii="Times New Roman" w:eastAsia="Times New Roman" w:hAnsi="Times New Roman" w:cs="Times New Roman"/>
          <w:color w:val="222222"/>
          <w:sz w:val="24"/>
          <w:szCs w:val="24"/>
          <w:lang w:bidi="ar-SA"/>
        </w:rPr>
        <w:t>Ver</w:t>
      </w:r>
      <w:proofErr w:type="spellEnd"/>
      <w:r w:rsidRPr="004274B1">
        <w:rPr>
          <w:rFonts w:ascii="Times New Roman" w:eastAsia="Times New Roman" w:hAnsi="Times New Roman" w:cs="Times New Roman"/>
          <w:color w:val="222222"/>
          <w:sz w:val="24"/>
          <w:szCs w:val="24"/>
          <w:lang w:bidi="ar-SA"/>
        </w:rPr>
        <w:t xml:space="preserve"> 7.5 or above), Mozilla Firefox</w:t>
      </w:r>
      <w:r>
        <w:rPr>
          <w:rFonts w:ascii="Times New Roman" w:eastAsia="Times New Roman" w:hAnsi="Times New Roman" w:cs="Times New Roman"/>
          <w:color w:val="222222"/>
          <w:sz w:val="24"/>
          <w:szCs w:val="24"/>
          <w:lang w:bidi="ar-SA"/>
        </w:rPr>
        <w:t xml:space="preserve"> </w:t>
      </w:r>
      <w:r w:rsidRPr="004274B1">
        <w:rPr>
          <w:rFonts w:ascii="Times New Roman" w:eastAsia="Times New Roman" w:hAnsi="Times New Roman" w:cs="Times New Roman"/>
          <w:color w:val="222222"/>
          <w:sz w:val="24"/>
          <w:szCs w:val="24"/>
          <w:lang w:bidi="ar-SA"/>
        </w:rPr>
        <w:t>(</w:t>
      </w:r>
      <w:proofErr w:type="spellStart"/>
      <w:r w:rsidRPr="004274B1">
        <w:rPr>
          <w:rFonts w:ascii="Times New Roman" w:eastAsia="Times New Roman" w:hAnsi="Times New Roman" w:cs="Times New Roman"/>
          <w:color w:val="222222"/>
          <w:sz w:val="24"/>
          <w:szCs w:val="24"/>
          <w:lang w:bidi="ar-SA"/>
        </w:rPr>
        <w:t>Ver</w:t>
      </w:r>
      <w:proofErr w:type="spellEnd"/>
      <w:r w:rsidRPr="004274B1">
        <w:rPr>
          <w:rFonts w:ascii="Times New Roman" w:eastAsia="Times New Roman" w:hAnsi="Times New Roman" w:cs="Times New Roman"/>
          <w:color w:val="222222"/>
          <w:sz w:val="24"/>
          <w:szCs w:val="24"/>
          <w:lang w:bidi="ar-SA"/>
        </w:rPr>
        <w:t xml:space="preserve"> 7.0 or above). Candidates using any apple device, kindly use Google Chrome only to take the test. Test will not work on Safari Browser.</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4. The exam will not be supported on Linux.</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5. A good Quality web camera must be available for the test. Only Laptop/Desktop</w:t>
      </w:r>
      <w:r>
        <w:rPr>
          <w:rFonts w:ascii="Times New Roman" w:eastAsia="Times New Roman" w:hAnsi="Times New Roman" w:cs="Times New Roman"/>
          <w:color w:val="222222"/>
          <w:sz w:val="24"/>
          <w:szCs w:val="24"/>
          <w:lang w:bidi="ar-SA"/>
        </w:rPr>
        <w:t>/Smart phone</w:t>
      </w:r>
      <w:r w:rsidRPr="004274B1">
        <w:rPr>
          <w:rFonts w:ascii="Times New Roman" w:eastAsia="Times New Roman" w:hAnsi="Times New Roman" w:cs="Times New Roman"/>
          <w:color w:val="222222"/>
          <w:sz w:val="24"/>
          <w:szCs w:val="24"/>
          <w:lang w:bidi="ar-SA"/>
        </w:rPr>
        <w:t xml:space="preserve"> should be used for taking the test.</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 xml:space="preserve">6. </w:t>
      </w:r>
      <w:proofErr w:type="gramStart"/>
      <w:r w:rsidRPr="004274B1">
        <w:rPr>
          <w:rFonts w:ascii="Times New Roman" w:eastAsia="Times New Roman" w:hAnsi="Times New Roman" w:cs="Times New Roman"/>
          <w:color w:val="222222"/>
          <w:sz w:val="24"/>
          <w:szCs w:val="24"/>
          <w:lang w:bidi="ar-SA"/>
        </w:rPr>
        <w:t>A</w:t>
      </w:r>
      <w:proofErr w:type="gramEnd"/>
      <w:r w:rsidRPr="004274B1">
        <w:rPr>
          <w:rFonts w:ascii="Times New Roman" w:eastAsia="Times New Roman" w:hAnsi="Times New Roman" w:cs="Times New Roman"/>
          <w:color w:val="222222"/>
          <w:sz w:val="24"/>
          <w:szCs w:val="24"/>
          <w:lang w:bidi="ar-SA"/>
        </w:rPr>
        <w:t xml:space="preserve"> working Microphone is recommended.</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7. A smart Phone capable of taking pictures to upload the answer sheets. Further QR code scanning app should be installed in the phone for subjective Examination for uploading the answer sheet.</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8. If your internet disconnects during submission, contact the help centre on the given number and do not close your window.</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9</w:t>
      </w:r>
      <w:r w:rsidRPr="004274B1">
        <w:rPr>
          <w:rFonts w:ascii="Times New Roman" w:eastAsia="Times New Roman" w:hAnsi="Times New Roman" w:cs="Times New Roman"/>
          <w:color w:val="222222"/>
          <w:sz w:val="24"/>
          <w:szCs w:val="24"/>
          <w:lang w:bidi="ar-SA"/>
        </w:rPr>
        <w:t>. For face training, images should be very clear with proper lighting on the face.</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1</w:t>
      </w:r>
      <w:r>
        <w:rPr>
          <w:rFonts w:ascii="Times New Roman" w:eastAsia="Times New Roman" w:hAnsi="Times New Roman" w:cs="Times New Roman"/>
          <w:color w:val="222222"/>
          <w:sz w:val="24"/>
          <w:szCs w:val="24"/>
          <w:lang w:bidi="ar-SA"/>
        </w:rPr>
        <w:t>0</w:t>
      </w:r>
      <w:r w:rsidRPr="004274B1">
        <w:rPr>
          <w:rFonts w:ascii="Times New Roman" w:eastAsia="Times New Roman" w:hAnsi="Times New Roman" w:cs="Times New Roman"/>
          <w:color w:val="222222"/>
          <w:sz w:val="24"/>
          <w:szCs w:val="24"/>
          <w:lang w:bidi="ar-SA"/>
        </w:rPr>
        <w:t>. Laptop/Desktop is recommended. In the worst scenario, you can appear for an examination through a Smartphone.</w:t>
      </w:r>
    </w:p>
    <w:p w:rsidR="004C61D6" w:rsidRPr="004274B1" w:rsidRDefault="004C61D6" w:rsidP="004C61D6">
      <w:pPr>
        <w:widowControl/>
        <w:shd w:val="clear" w:color="auto" w:fill="FFFFFF"/>
        <w:autoSpaceDE/>
        <w:autoSpaceDN/>
        <w:spacing w:after="200" w:line="253" w:lineRule="atLeast"/>
        <w:ind w:left="720"/>
        <w:jc w:val="both"/>
        <w:rPr>
          <w:rFonts w:ascii="Times New Roman" w:eastAsia="Times New Roman" w:hAnsi="Times New Roman" w:cs="Times New Roman"/>
          <w:color w:val="222222"/>
          <w:sz w:val="24"/>
          <w:szCs w:val="24"/>
          <w:lang w:bidi="ar-SA"/>
        </w:rPr>
      </w:pPr>
      <w:r w:rsidRPr="004274B1">
        <w:rPr>
          <w:rFonts w:ascii="Times New Roman" w:eastAsia="Times New Roman" w:hAnsi="Times New Roman" w:cs="Times New Roman"/>
          <w:color w:val="222222"/>
          <w:sz w:val="24"/>
          <w:szCs w:val="24"/>
          <w:lang w:bidi="ar-SA"/>
        </w:rPr>
        <w:t>1</w:t>
      </w:r>
      <w:r>
        <w:rPr>
          <w:rFonts w:ascii="Times New Roman" w:eastAsia="Times New Roman" w:hAnsi="Times New Roman" w:cs="Times New Roman"/>
          <w:color w:val="222222"/>
          <w:sz w:val="24"/>
          <w:szCs w:val="24"/>
          <w:lang w:bidi="ar-SA"/>
        </w:rPr>
        <w:t>1</w:t>
      </w:r>
      <w:r w:rsidRPr="004274B1">
        <w:rPr>
          <w:rFonts w:ascii="Times New Roman" w:eastAsia="Times New Roman" w:hAnsi="Times New Roman" w:cs="Times New Roman"/>
          <w:color w:val="222222"/>
          <w:sz w:val="24"/>
          <w:szCs w:val="24"/>
          <w:lang w:bidi="ar-SA"/>
        </w:rPr>
        <w:t>. Make sure that pop-up blocker is disables on your browser. Any notifications relating to antivirus, windows update, email notification etc will be counted as navigation from the test window. Post the warnings after crossing 25 navigation counts during the test, the candidate will be considered for referring to the UFM prohibition committee.</w:t>
      </w:r>
    </w:p>
    <w:p w:rsidR="004C61D6" w:rsidRPr="000E5B8A" w:rsidRDefault="004C61D6" w:rsidP="004C61D6">
      <w:pPr>
        <w:tabs>
          <w:tab w:val="left" w:pos="672"/>
          <w:tab w:val="right" w:pos="2790"/>
        </w:tabs>
        <w:spacing w:line="360" w:lineRule="auto"/>
        <w:jc w:val="both"/>
        <w:rPr>
          <w:rFonts w:ascii="Arial" w:hAnsi="Arial" w:cs="Arial"/>
          <w:b/>
          <w:color w:val="333333"/>
          <w:sz w:val="21"/>
          <w:szCs w:val="21"/>
        </w:rPr>
      </w:pPr>
    </w:p>
    <w:p w:rsidR="002E39EE" w:rsidRDefault="004C61D6" w:rsidP="004C61D6">
      <w:pPr>
        <w:pStyle w:val="BodyText"/>
        <w:spacing w:before="52" w:line="287" w:lineRule="exact"/>
        <w:ind w:left="6626"/>
        <w:jc w:val="right"/>
        <w:rPr>
          <w:rFonts w:asciiTheme="minorHAnsi" w:hAnsiTheme="minorHAnsi" w:cstheme="minorHAnsi"/>
          <w:sz w:val="28"/>
          <w:szCs w:val="18"/>
        </w:rPr>
      </w:pPr>
      <w:r>
        <w:rPr>
          <w:rFonts w:asciiTheme="minorHAnsi" w:hAnsiTheme="minorHAnsi" w:cstheme="minorHAnsi"/>
          <w:sz w:val="28"/>
          <w:szCs w:val="18"/>
        </w:rPr>
        <w:t>Examination Division</w:t>
      </w:r>
    </w:p>
    <w:sectPr w:rsidR="002E39EE" w:rsidSect="00C060B0">
      <w:pgSz w:w="16840" w:h="11910" w:orient="landscape"/>
      <w:pgMar w:top="450" w:right="800" w:bottom="4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B6B25"/>
    <w:multiLevelType w:val="hybridMultilevel"/>
    <w:tmpl w:val="A332482C"/>
    <w:lvl w:ilvl="0" w:tplc="3AD8FC3E">
      <w:start w:val="1"/>
      <w:numFmt w:val="decimal"/>
      <w:lvlText w:val="%1."/>
      <w:lvlJc w:val="left"/>
      <w:pPr>
        <w:ind w:left="1031" w:hanging="360"/>
      </w:pPr>
      <w:rPr>
        <w:rFonts w:hint="default"/>
      </w:rPr>
    </w:lvl>
    <w:lvl w:ilvl="1" w:tplc="40090019" w:tentative="1">
      <w:start w:val="1"/>
      <w:numFmt w:val="lowerLetter"/>
      <w:lvlText w:val="%2."/>
      <w:lvlJc w:val="left"/>
      <w:pPr>
        <w:ind w:left="1751" w:hanging="360"/>
      </w:pPr>
    </w:lvl>
    <w:lvl w:ilvl="2" w:tplc="4009001B" w:tentative="1">
      <w:start w:val="1"/>
      <w:numFmt w:val="lowerRoman"/>
      <w:lvlText w:val="%3."/>
      <w:lvlJc w:val="right"/>
      <w:pPr>
        <w:ind w:left="2471" w:hanging="180"/>
      </w:pPr>
    </w:lvl>
    <w:lvl w:ilvl="3" w:tplc="4009000F" w:tentative="1">
      <w:start w:val="1"/>
      <w:numFmt w:val="decimal"/>
      <w:lvlText w:val="%4."/>
      <w:lvlJc w:val="left"/>
      <w:pPr>
        <w:ind w:left="3191" w:hanging="360"/>
      </w:pPr>
    </w:lvl>
    <w:lvl w:ilvl="4" w:tplc="40090019" w:tentative="1">
      <w:start w:val="1"/>
      <w:numFmt w:val="lowerLetter"/>
      <w:lvlText w:val="%5."/>
      <w:lvlJc w:val="left"/>
      <w:pPr>
        <w:ind w:left="3911" w:hanging="360"/>
      </w:pPr>
    </w:lvl>
    <w:lvl w:ilvl="5" w:tplc="4009001B" w:tentative="1">
      <w:start w:val="1"/>
      <w:numFmt w:val="lowerRoman"/>
      <w:lvlText w:val="%6."/>
      <w:lvlJc w:val="right"/>
      <w:pPr>
        <w:ind w:left="4631" w:hanging="180"/>
      </w:pPr>
    </w:lvl>
    <w:lvl w:ilvl="6" w:tplc="4009000F" w:tentative="1">
      <w:start w:val="1"/>
      <w:numFmt w:val="decimal"/>
      <w:lvlText w:val="%7."/>
      <w:lvlJc w:val="left"/>
      <w:pPr>
        <w:ind w:left="5351" w:hanging="360"/>
      </w:pPr>
    </w:lvl>
    <w:lvl w:ilvl="7" w:tplc="40090019" w:tentative="1">
      <w:start w:val="1"/>
      <w:numFmt w:val="lowerLetter"/>
      <w:lvlText w:val="%8."/>
      <w:lvlJc w:val="left"/>
      <w:pPr>
        <w:ind w:left="6071" w:hanging="360"/>
      </w:pPr>
    </w:lvl>
    <w:lvl w:ilvl="8" w:tplc="4009001B" w:tentative="1">
      <w:start w:val="1"/>
      <w:numFmt w:val="lowerRoman"/>
      <w:lvlText w:val="%9."/>
      <w:lvlJc w:val="right"/>
      <w:pPr>
        <w:ind w:left="6791" w:hanging="180"/>
      </w:pPr>
    </w:lvl>
  </w:abstractNum>
  <w:abstractNum w:abstractNumId="1">
    <w:nsid w:val="5AF41ECD"/>
    <w:multiLevelType w:val="hybridMultilevel"/>
    <w:tmpl w:val="4F0CF8F8"/>
    <w:lvl w:ilvl="0" w:tplc="3282F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15426E"/>
    <w:multiLevelType w:val="hybridMultilevel"/>
    <w:tmpl w:val="61823646"/>
    <w:lvl w:ilvl="0" w:tplc="88C08E68">
      <w:start w:val="1"/>
      <w:numFmt w:val="decimal"/>
      <w:lvlText w:val="%1)"/>
      <w:lvlJc w:val="left"/>
      <w:pPr>
        <w:ind w:left="671" w:hanging="360"/>
      </w:pPr>
      <w:rPr>
        <w:rFonts w:ascii="Times New Roman" w:eastAsia="Times New Roman" w:hAnsi="Times New Roman" w:cs="Times New Roman" w:hint="default"/>
        <w:b/>
        <w:bCs/>
        <w:spacing w:val="-28"/>
        <w:w w:val="99"/>
        <w:sz w:val="24"/>
        <w:szCs w:val="24"/>
        <w:lang w:val="en-US" w:eastAsia="en-US" w:bidi="en-US"/>
      </w:rPr>
    </w:lvl>
    <w:lvl w:ilvl="1" w:tplc="C73022BA">
      <w:numFmt w:val="bullet"/>
      <w:lvlText w:val="•"/>
      <w:lvlJc w:val="left"/>
      <w:pPr>
        <w:ind w:left="2147" w:hanging="360"/>
      </w:pPr>
      <w:rPr>
        <w:rFonts w:hint="default"/>
        <w:lang w:val="en-US" w:eastAsia="en-US" w:bidi="en-US"/>
      </w:rPr>
    </w:lvl>
    <w:lvl w:ilvl="2" w:tplc="B17A289C">
      <w:numFmt w:val="bullet"/>
      <w:lvlText w:val="•"/>
      <w:lvlJc w:val="left"/>
      <w:pPr>
        <w:ind w:left="3615" w:hanging="360"/>
      </w:pPr>
      <w:rPr>
        <w:rFonts w:hint="default"/>
        <w:lang w:val="en-US" w:eastAsia="en-US" w:bidi="en-US"/>
      </w:rPr>
    </w:lvl>
    <w:lvl w:ilvl="3" w:tplc="68444E72">
      <w:numFmt w:val="bullet"/>
      <w:lvlText w:val="•"/>
      <w:lvlJc w:val="left"/>
      <w:pPr>
        <w:ind w:left="5083" w:hanging="360"/>
      </w:pPr>
      <w:rPr>
        <w:rFonts w:hint="default"/>
        <w:lang w:val="en-US" w:eastAsia="en-US" w:bidi="en-US"/>
      </w:rPr>
    </w:lvl>
    <w:lvl w:ilvl="4" w:tplc="D8385D56">
      <w:numFmt w:val="bullet"/>
      <w:lvlText w:val="•"/>
      <w:lvlJc w:val="left"/>
      <w:pPr>
        <w:ind w:left="6551" w:hanging="360"/>
      </w:pPr>
      <w:rPr>
        <w:rFonts w:hint="default"/>
        <w:lang w:val="en-US" w:eastAsia="en-US" w:bidi="en-US"/>
      </w:rPr>
    </w:lvl>
    <w:lvl w:ilvl="5" w:tplc="0962750C">
      <w:numFmt w:val="bullet"/>
      <w:lvlText w:val="•"/>
      <w:lvlJc w:val="left"/>
      <w:pPr>
        <w:ind w:left="8019" w:hanging="360"/>
      </w:pPr>
      <w:rPr>
        <w:rFonts w:hint="default"/>
        <w:lang w:val="en-US" w:eastAsia="en-US" w:bidi="en-US"/>
      </w:rPr>
    </w:lvl>
    <w:lvl w:ilvl="6" w:tplc="B4B297FE">
      <w:numFmt w:val="bullet"/>
      <w:lvlText w:val="•"/>
      <w:lvlJc w:val="left"/>
      <w:pPr>
        <w:ind w:left="9487" w:hanging="360"/>
      </w:pPr>
      <w:rPr>
        <w:rFonts w:hint="default"/>
        <w:lang w:val="en-US" w:eastAsia="en-US" w:bidi="en-US"/>
      </w:rPr>
    </w:lvl>
    <w:lvl w:ilvl="7" w:tplc="5FC0C4C2">
      <w:numFmt w:val="bullet"/>
      <w:lvlText w:val="•"/>
      <w:lvlJc w:val="left"/>
      <w:pPr>
        <w:ind w:left="10954" w:hanging="360"/>
      </w:pPr>
      <w:rPr>
        <w:rFonts w:hint="default"/>
        <w:lang w:val="en-US" w:eastAsia="en-US" w:bidi="en-US"/>
      </w:rPr>
    </w:lvl>
    <w:lvl w:ilvl="8" w:tplc="FE80FFAE">
      <w:numFmt w:val="bullet"/>
      <w:lvlText w:val="•"/>
      <w:lvlJc w:val="left"/>
      <w:pPr>
        <w:ind w:left="12422" w:hanging="360"/>
      </w:pPr>
      <w:rPr>
        <w:rFonts w:hint="default"/>
        <w:lang w:val="en-US" w:eastAsia="en-US" w:bidi="en-US"/>
      </w:rPr>
    </w:lvl>
  </w:abstractNum>
  <w:abstractNum w:abstractNumId="3">
    <w:nsid w:val="77717C7B"/>
    <w:multiLevelType w:val="hybridMultilevel"/>
    <w:tmpl w:val="8AFC7BF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523C5"/>
    <w:rsid w:val="00001926"/>
    <w:rsid w:val="00001B1A"/>
    <w:rsid w:val="00004059"/>
    <w:rsid w:val="00011406"/>
    <w:rsid w:val="00035E3F"/>
    <w:rsid w:val="00036BDF"/>
    <w:rsid w:val="000417A8"/>
    <w:rsid w:val="000462C2"/>
    <w:rsid w:val="00055560"/>
    <w:rsid w:val="000611B2"/>
    <w:rsid w:val="000658B8"/>
    <w:rsid w:val="000662EF"/>
    <w:rsid w:val="00067AC3"/>
    <w:rsid w:val="000806CA"/>
    <w:rsid w:val="00084365"/>
    <w:rsid w:val="00093B7E"/>
    <w:rsid w:val="0009781E"/>
    <w:rsid w:val="000A6250"/>
    <w:rsid w:val="000B3D09"/>
    <w:rsid w:val="000C05D6"/>
    <w:rsid w:val="000C091F"/>
    <w:rsid w:val="000C1E6C"/>
    <w:rsid w:val="000C4B14"/>
    <w:rsid w:val="000D0DF6"/>
    <w:rsid w:val="000D23D5"/>
    <w:rsid w:val="000D520C"/>
    <w:rsid w:val="000E2DF4"/>
    <w:rsid w:val="000E7A63"/>
    <w:rsid w:val="000F2947"/>
    <w:rsid w:val="000F43C7"/>
    <w:rsid w:val="000F578F"/>
    <w:rsid w:val="001034D2"/>
    <w:rsid w:val="00106E69"/>
    <w:rsid w:val="00106FD9"/>
    <w:rsid w:val="00111303"/>
    <w:rsid w:val="0011157E"/>
    <w:rsid w:val="001136B5"/>
    <w:rsid w:val="001215B6"/>
    <w:rsid w:val="001244BA"/>
    <w:rsid w:val="00125D4D"/>
    <w:rsid w:val="00131C21"/>
    <w:rsid w:val="00132B38"/>
    <w:rsid w:val="00137663"/>
    <w:rsid w:val="00143953"/>
    <w:rsid w:val="001508F0"/>
    <w:rsid w:val="001538D8"/>
    <w:rsid w:val="00155F30"/>
    <w:rsid w:val="0015604B"/>
    <w:rsid w:val="0016067F"/>
    <w:rsid w:val="001632D4"/>
    <w:rsid w:val="00164376"/>
    <w:rsid w:val="001673FE"/>
    <w:rsid w:val="00175453"/>
    <w:rsid w:val="00184F35"/>
    <w:rsid w:val="00187AD5"/>
    <w:rsid w:val="001A015C"/>
    <w:rsid w:val="001B0C8D"/>
    <w:rsid w:val="001B1EBD"/>
    <w:rsid w:val="001B2017"/>
    <w:rsid w:val="001C1469"/>
    <w:rsid w:val="001C66E3"/>
    <w:rsid w:val="001C73A6"/>
    <w:rsid w:val="001E7C7E"/>
    <w:rsid w:val="001E7F37"/>
    <w:rsid w:val="001F6D82"/>
    <w:rsid w:val="002006E1"/>
    <w:rsid w:val="0020161E"/>
    <w:rsid w:val="002054C1"/>
    <w:rsid w:val="0020636D"/>
    <w:rsid w:val="00215755"/>
    <w:rsid w:val="0022214B"/>
    <w:rsid w:val="002237A8"/>
    <w:rsid w:val="00226B18"/>
    <w:rsid w:val="002325D6"/>
    <w:rsid w:val="00232EB8"/>
    <w:rsid w:val="00236168"/>
    <w:rsid w:val="002374B1"/>
    <w:rsid w:val="002377A1"/>
    <w:rsid w:val="002427AE"/>
    <w:rsid w:val="002438FC"/>
    <w:rsid w:val="00243B8E"/>
    <w:rsid w:val="00243CD3"/>
    <w:rsid w:val="00247833"/>
    <w:rsid w:val="00247A93"/>
    <w:rsid w:val="00247ED9"/>
    <w:rsid w:val="00247FE4"/>
    <w:rsid w:val="00251A02"/>
    <w:rsid w:val="002523C5"/>
    <w:rsid w:val="00257D1E"/>
    <w:rsid w:val="00263F75"/>
    <w:rsid w:val="00281980"/>
    <w:rsid w:val="0029174C"/>
    <w:rsid w:val="00291B85"/>
    <w:rsid w:val="002B1DD4"/>
    <w:rsid w:val="002B5B85"/>
    <w:rsid w:val="002C609A"/>
    <w:rsid w:val="002C709C"/>
    <w:rsid w:val="002C763D"/>
    <w:rsid w:val="002E39EE"/>
    <w:rsid w:val="002E3BC0"/>
    <w:rsid w:val="002E4EFD"/>
    <w:rsid w:val="002E59D7"/>
    <w:rsid w:val="002E6201"/>
    <w:rsid w:val="002E6515"/>
    <w:rsid w:val="002E7C72"/>
    <w:rsid w:val="002F2FA6"/>
    <w:rsid w:val="00311700"/>
    <w:rsid w:val="003129F6"/>
    <w:rsid w:val="00316307"/>
    <w:rsid w:val="003218E9"/>
    <w:rsid w:val="00324D09"/>
    <w:rsid w:val="003251CD"/>
    <w:rsid w:val="003270B1"/>
    <w:rsid w:val="003331F3"/>
    <w:rsid w:val="003332AC"/>
    <w:rsid w:val="003341F7"/>
    <w:rsid w:val="00335EF3"/>
    <w:rsid w:val="00337143"/>
    <w:rsid w:val="00340C16"/>
    <w:rsid w:val="00340D89"/>
    <w:rsid w:val="00341D56"/>
    <w:rsid w:val="003433E5"/>
    <w:rsid w:val="00346935"/>
    <w:rsid w:val="00360ED4"/>
    <w:rsid w:val="00380F4F"/>
    <w:rsid w:val="003858DA"/>
    <w:rsid w:val="00395449"/>
    <w:rsid w:val="00397AD2"/>
    <w:rsid w:val="003B2901"/>
    <w:rsid w:val="003B4B9A"/>
    <w:rsid w:val="003B68BC"/>
    <w:rsid w:val="003B6C79"/>
    <w:rsid w:val="003B7B11"/>
    <w:rsid w:val="003D372A"/>
    <w:rsid w:val="003D4BC9"/>
    <w:rsid w:val="003E07DA"/>
    <w:rsid w:val="003E1C83"/>
    <w:rsid w:val="003E7E8A"/>
    <w:rsid w:val="003F0D66"/>
    <w:rsid w:val="003F7B76"/>
    <w:rsid w:val="00404B88"/>
    <w:rsid w:val="00413143"/>
    <w:rsid w:val="00420EAC"/>
    <w:rsid w:val="00423A1B"/>
    <w:rsid w:val="00436067"/>
    <w:rsid w:val="00436921"/>
    <w:rsid w:val="00441747"/>
    <w:rsid w:val="004435C1"/>
    <w:rsid w:val="004500D2"/>
    <w:rsid w:val="00460802"/>
    <w:rsid w:val="00463D67"/>
    <w:rsid w:val="004669FB"/>
    <w:rsid w:val="0046785D"/>
    <w:rsid w:val="00470FAF"/>
    <w:rsid w:val="00471D0B"/>
    <w:rsid w:val="00472E6F"/>
    <w:rsid w:val="00477EBE"/>
    <w:rsid w:val="0049126E"/>
    <w:rsid w:val="00496A4F"/>
    <w:rsid w:val="004B2A85"/>
    <w:rsid w:val="004B6240"/>
    <w:rsid w:val="004C496B"/>
    <w:rsid w:val="004C61D6"/>
    <w:rsid w:val="004C7EB4"/>
    <w:rsid w:val="004C7FE6"/>
    <w:rsid w:val="004D1BD1"/>
    <w:rsid w:val="004D2CB8"/>
    <w:rsid w:val="004D3DBE"/>
    <w:rsid w:val="004D4029"/>
    <w:rsid w:val="004D73EB"/>
    <w:rsid w:val="004E29A8"/>
    <w:rsid w:val="004E2E46"/>
    <w:rsid w:val="004E4DFD"/>
    <w:rsid w:val="004E690F"/>
    <w:rsid w:val="004F1625"/>
    <w:rsid w:val="004F20B4"/>
    <w:rsid w:val="004F2B18"/>
    <w:rsid w:val="00500398"/>
    <w:rsid w:val="00515202"/>
    <w:rsid w:val="005154B0"/>
    <w:rsid w:val="00523C62"/>
    <w:rsid w:val="005266BF"/>
    <w:rsid w:val="00531CC9"/>
    <w:rsid w:val="005340F5"/>
    <w:rsid w:val="00534B23"/>
    <w:rsid w:val="005357AC"/>
    <w:rsid w:val="00535BD1"/>
    <w:rsid w:val="00537BEE"/>
    <w:rsid w:val="00542DB8"/>
    <w:rsid w:val="0054411D"/>
    <w:rsid w:val="0055622E"/>
    <w:rsid w:val="00574629"/>
    <w:rsid w:val="00574688"/>
    <w:rsid w:val="00580971"/>
    <w:rsid w:val="00581B29"/>
    <w:rsid w:val="0058365F"/>
    <w:rsid w:val="005868D1"/>
    <w:rsid w:val="00591011"/>
    <w:rsid w:val="005934FD"/>
    <w:rsid w:val="005945C1"/>
    <w:rsid w:val="005A1B8A"/>
    <w:rsid w:val="005A4028"/>
    <w:rsid w:val="005A70C3"/>
    <w:rsid w:val="005B2002"/>
    <w:rsid w:val="005C7955"/>
    <w:rsid w:val="005D0566"/>
    <w:rsid w:val="005D38A5"/>
    <w:rsid w:val="005D3A60"/>
    <w:rsid w:val="005D7F2B"/>
    <w:rsid w:val="005E14A2"/>
    <w:rsid w:val="005E19B6"/>
    <w:rsid w:val="005E45C5"/>
    <w:rsid w:val="005E7BF8"/>
    <w:rsid w:val="0061078F"/>
    <w:rsid w:val="00613D68"/>
    <w:rsid w:val="00613DFC"/>
    <w:rsid w:val="006164F6"/>
    <w:rsid w:val="006223AC"/>
    <w:rsid w:val="00624BBA"/>
    <w:rsid w:val="00625B14"/>
    <w:rsid w:val="006264EF"/>
    <w:rsid w:val="00630573"/>
    <w:rsid w:val="00632263"/>
    <w:rsid w:val="00636737"/>
    <w:rsid w:val="00637A09"/>
    <w:rsid w:val="00642518"/>
    <w:rsid w:val="0064579D"/>
    <w:rsid w:val="00646D86"/>
    <w:rsid w:val="00647854"/>
    <w:rsid w:val="00652EBC"/>
    <w:rsid w:val="00653D95"/>
    <w:rsid w:val="00653EE1"/>
    <w:rsid w:val="00653F30"/>
    <w:rsid w:val="006543CA"/>
    <w:rsid w:val="0066076C"/>
    <w:rsid w:val="00660B9E"/>
    <w:rsid w:val="00661B62"/>
    <w:rsid w:val="00662FB6"/>
    <w:rsid w:val="00680592"/>
    <w:rsid w:val="00681CDC"/>
    <w:rsid w:val="00690EA8"/>
    <w:rsid w:val="00691B48"/>
    <w:rsid w:val="00692CD8"/>
    <w:rsid w:val="00696BE8"/>
    <w:rsid w:val="00697097"/>
    <w:rsid w:val="006A0AFA"/>
    <w:rsid w:val="006A4AB5"/>
    <w:rsid w:val="006A552E"/>
    <w:rsid w:val="006A6070"/>
    <w:rsid w:val="006B604C"/>
    <w:rsid w:val="006B77D4"/>
    <w:rsid w:val="006C1DBF"/>
    <w:rsid w:val="006C34E7"/>
    <w:rsid w:val="006C4483"/>
    <w:rsid w:val="006C6C53"/>
    <w:rsid w:val="006C7D50"/>
    <w:rsid w:val="006D07FB"/>
    <w:rsid w:val="006D2AFF"/>
    <w:rsid w:val="006D6385"/>
    <w:rsid w:val="006D7BC5"/>
    <w:rsid w:val="006E0562"/>
    <w:rsid w:val="006E0FAB"/>
    <w:rsid w:val="006E3421"/>
    <w:rsid w:val="006E4449"/>
    <w:rsid w:val="006F2126"/>
    <w:rsid w:val="006F5AD7"/>
    <w:rsid w:val="007024A2"/>
    <w:rsid w:val="00704203"/>
    <w:rsid w:val="0070719B"/>
    <w:rsid w:val="00711726"/>
    <w:rsid w:val="0071302F"/>
    <w:rsid w:val="00723C8C"/>
    <w:rsid w:val="00740255"/>
    <w:rsid w:val="007423BF"/>
    <w:rsid w:val="007433DA"/>
    <w:rsid w:val="007520CC"/>
    <w:rsid w:val="00761B5C"/>
    <w:rsid w:val="007669D0"/>
    <w:rsid w:val="00770A90"/>
    <w:rsid w:val="00775828"/>
    <w:rsid w:val="00775E59"/>
    <w:rsid w:val="0078084A"/>
    <w:rsid w:val="00780A55"/>
    <w:rsid w:val="00784BC8"/>
    <w:rsid w:val="007853DF"/>
    <w:rsid w:val="0078731B"/>
    <w:rsid w:val="007910A4"/>
    <w:rsid w:val="00792FC2"/>
    <w:rsid w:val="00793A63"/>
    <w:rsid w:val="00795642"/>
    <w:rsid w:val="007A02DF"/>
    <w:rsid w:val="007B5CFF"/>
    <w:rsid w:val="007B5E59"/>
    <w:rsid w:val="007C1257"/>
    <w:rsid w:val="007C4CCD"/>
    <w:rsid w:val="007D19B6"/>
    <w:rsid w:val="007D2C76"/>
    <w:rsid w:val="007D3B35"/>
    <w:rsid w:val="007D4C06"/>
    <w:rsid w:val="007D59B3"/>
    <w:rsid w:val="007D5BE1"/>
    <w:rsid w:val="007D5D7F"/>
    <w:rsid w:val="007D6D24"/>
    <w:rsid w:val="007E28EA"/>
    <w:rsid w:val="007F112E"/>
    <w:rsid w:val="007F3C24"/>
    <w:rsid w:val="008007DF"/>
    <w:rsid w:val="008126AC"/>
    <w:rsid w:val="00812A39"/>
    <w:rsid w:val="00814829"/>
    <w:rsid w:val="00822806"/>
    <w:rsid w:val="00822ACC"/>
    <w:rsid w:val="00835139"/>
    <w:rsid w:val="00840CAF"/>
    <w:rsid w:val="00841C4C"/>
    <w:rsid w:val="00847139"/>
    <w:rsid w:val="0086243A"/>
    <w:rsid w:val="00864EDA"/>
    <w:rsid w:val="008656FF"/>
    <w:rsid w:val="008726F8"/>
    <w:rsid w:val="00885AF1"/>
    <w:rsid w:val="0088638F"/>
    <w:rsid w:val="00886966"/>
    <w:rsid w:val="00887304"/>
    <w:rsid w:val="00896763"/>
    <w:rsid w:val="00896F8C"/>
    <w:rsid w:val="008A4B73"/>
    <w:rsid w:val="008A4BA1"/>
    <w:rsid w:val="008B0DDD"/>
    <w:rsid w:val="008B1E62"/>
    <w:rsid w:val="008C28C1"/>
    <w:rsid w:val="008C2C95"/>
    <w:rsid w:val="008D139E"/>
    <w:rsid w:val="008E0B0C"/>
    <w:rsid w:val="008E1B3C"/>
    <w:rsid w:val="008E776F"/>
    <w:rsid w:val="008F2316"/>
    <w:rsid w:val="008F2422"/>
    <w:rsid w:val="008F2ADF"/>
    <w:rsid w:val="008F6E73"/>
    <w:rsid w:val="009048D9"/>
    <w:rsid w:val="00906D3A"/>
    <w:rsid w:val="009118DF"/>
    <w:rsid w:val="00923396"/>
    <w:rsid w:val="00925EED"/>
    <w:rsid w:val="00927EFA"/>
    <w:rsid w:val="00942519"/>
    <w:rsid w:val="00946D8D"/>
    <w:rsid w:val="0095195E"/>
    <w:rsid w:val="009543E6"/>
    <w:rsid w:val="00954EA3"/>
    <w:rsid w:val="0095667B"/>
    <w:rsid w:val="0095732C"/>
    <w:rsid w:val="009652EE"/>
    <w:rsid w:val="00965F03"/>
    <w:rsid w:val="0097679C"/>
    <w:rsid w:val="00980A6E"/>
    <w:rsid w:val="00981E25"/>
    <w:rsid w:val="00984DAA"/>
    <w:rsid w:val="00987A82"/>
    <w:rsid w:val="00991B34"/>
    <w:rsid w:val="009952C7"/>
    <w:rsid w:val="009A1944"/>
    <w:rsid w:val="009A2E81"/>
    <w:rsid w:val="009A4385"/>
    <w:rsid w:val="009A55A1"/>
    <w:rsid w:val="009B5C36"/>
    <w:rsid w:val="009B6B25"/>
    <w:rsid w:val="009C2A3F"/>
    <w:rsid w:val="009C5D2A"/>
    <w:rsid w:val="009C61F7"/>
    <w:rsid w:val="009D0285"/>
    <w:rsid w:val="009D16CF"/>
    <w:rsid w:val="009D2391"/>
    <w:rsid w:val="009D50FE"/>
    <w:rsid w:val="009D596C"/>
    <w:rsid w:val="009D73A1"/>
    <w:rsid w:val="009D7DD1"/>
    <w:rsid w:val="009E3A57"/>
    <w:rsid w:val="009F0CA1"/>
    <w:rsid w:val="009F2F89"/>
    <w:rsid w:val="009F60EE"/>
    <w:rsid w:val="00A022B3"/>
    <w:rsid w:val="00A02719"/>
    <w:rsid w:val="00A04813"/>
    <w:rsid w:val="00A07B66"/>
    <w:rsid w:val="00A148F9"/>
    <w:rsid w:val="00A1497F"/>
    <w:rsid w:val="00A14F42"/>
    <w:rsid w:val="00A15BDF"/>
    <w:rsid w:val="00A424F3"/>
    <w:rsid w:val="00A429B2"/>
    <w:rsid w:val="00A47C54"/>
    <w:rsid w:val="00A52141"/>
    <w:rsid w:val="00A55EFB"/>
    <w:rsid w:val="00A626FF"/>
    <w:rsid w:val="00A66295"/>
    <w:rsid w:val="00A700D2"/>
    <w:rsid w:val="00A846C7"/>
    <w:rsid w:val="00A90D6B"/>
    <w:rsid w:val="00A97D7F"/>
    <w:rsid w:val="00AA0F90"/>
    <w:rsid w:val="00AA1773"/>
    <w:rsid w:val="00AA1D1C"/>
    <w:rsid w:val="00AA4715"/>
    <w:rsid w:val="00AA537A"/>
    <w:rsid w:val="00AB69F1"/>
    <w:rsid w:val="00AB7894"/>
    <w:rsid w:val="00AC3B1D"/>
    <w:rsid w:val="00AD0AA8"/>
    <w:rsid w:val="00AD6E8A"/>
    <w:rsid w:val="00AE4300"/>
    <w:rsid w:val="00AF1B3E"/>
    <w:rsid w:val="00AF2B99"/>
    <w:rsid w:val="00AF2DC6"/>
    <w:rsid w:val="00AF42F1"/>
    <w:rsid w:val="00AF730F"/>
    <w:rsid w:val="00B0069E"/>
    <w:rsid w:val="00B017B7"/>
    <w:rsid w:val="00B04ACE"/>
    <w:rsid w:val="00B0789E"/>
    <w:rsid w:val="00B11497"/>
    <w:rsid w:val="00B11F38"/>
    <w:rsid w:val="00B14811"/>
    <w:rsid w:val="00B15346"/>
    <w:rsid w:val="00B17AAB"/>
    <w:rsid w:val="00B2479C"/>
    <w:rsid w:val="00B249B3"/>
    <w:rsid w:val="00B24DF9"/>
    <w:rsid w:val="00B3212E"/>
    <w:rsid w:val="00B443FF"/>
    <w:rsid w:val="00B50D01"/>
    <w:rsid w:val="00B54670"/>
    <w:rsid w:val="00B60F1B"/>
    <w:rsid w:val="00B64F5A"/>
    <w:rsid w:val="00B66DEA"/>
    <w:rsid w:val="00B724F8"/>
    <w:rsid w:val="00B72A58"/>
    <w:rsid w:val="00B80400"/>
    <w:rsid w:val="00B85151"/>
    <w:rsid w:val="00B91DE0"/>
    <w:rsid w:val="00B932DE"/>
    <w:rsid w:val="00B94A57"/>
    <w:rsid w:val="00B96E6C"/>
    <w:rsid w:val="00BA1015"/>
    <w:rsid w:val="00BA3B00"/>
    <w:rsid w:val="00BA4608"/>
    <w:rsid w:val="00BA7079"/>
    <w:rsid w:val="00BA7E83"/>
    <w:rsid w:val="00BB2E6C"/>
    <w:rsid w:val="00BB36FB"/>
    <w:rsid w:val="00BC5087"/>
    <w:rsid w:val="00BD0931"/>
    <w:rsid w:val="00BF0EBF"/>
    <w:rsid w:val="00BF28A2"/>
    <w:rsid w:val="00C060B0"/>
    <w:rsid w:val="00C109C7"/>
    <w:rsid w:val="00C112F8"/>
    <w:rsid w:val="00C1740E"/>
    <w:rsid w:val="00C20D28"/>
    <w:rsid w:val="00C261C0"/>
    <w:rsid w:val="00C314BE"/>
    <w:rsid w:val="00C31FEE"/>
    <w:rsid w:val="00C36E10"/>
    <w:rsid w:val="00C406FD"/>
    <w:rsid w:val="00C42136"/>
    <w:rsid w:val="00C42BD5"/>
    <w:rsid w:val="00C45C90"/>
    <w:rsid w:val="00C5221F"/>
    <w:rsid w:val="00C54DD9"/>
    <w:rsid w:val="00C55E13"/>
    <w:rsid w:val="00C57FFE"/>
    <w:rsid w:val="00C63256"/>
    <w:rsid w:val="00C67664"/>
    <w:rsid w:val="00C67B20"/>
    <w:rsid w:val="00C73292"/>
    <w:rsid w:val="00C7475C"/>
    <w:rsid w:val="00C760A9"/>
    <w:rsid w:val="00C7795B"/>
    <w:rsid w:val="00C804B3"/>
    <w:rsid w:val="00C8165F"/>
    <w:rsid w:val="00C8213E"/>
    <w:rsid w:val="00C83F51"/>
    <w:rsid w:val="00C86CAE"/>
    <w:rsid w:val="00C86DAB"/>
    <w:rsid w:val="00C87D07"/>
    <w:rsid w:val="00C95E2A"/>
    <w:rsid w:val="00CA2FB8"/>
    <w:rsid w:val="00CB13F9"/>
    <w:rsid w:val="00CB4AF3"/>
    <w:rsid w:val="00CC3751"/>
    <w:rsid w:val="00CC7946"/>
    <w:rsid w:val="00CD0740"/>
    <w:rsid w:val="00CD222B"/>
    <w:rsid w:val="00CD2290"/>
    <w:rsid w:val="00CD2393"/>
    <w:rsid w:val="00CD36DD"/>
    <w:rsid w:val="00CE1A3D"/>
    <w:rsid w:val="00CE3922"/>
    <w:rsid w:val="00CF5420"/>
    <w:rsid w:val="00CF79C1"/>
    <w:rsid w:val="00D05FC3"/>
    <w:rsid w:val="00D06503"/>
    <w:rsid w:val="00D145DF"/>
    <w:rsid w:val="00D15ADC"/>
    <w:rsid w:val="00D16063"/>
    <w:rsid w:val="00D23719"/>
    <w:rsid w:val="00D2771E"/>
    <w:rsid w:val="00D279A8"/>
    <w:rsid w:val="00D27D4D"/>
    <w:rsid w:val="00D30E8F"/>
    <w:rsid w:val="00D41453"/>
    <w:rsid w:val="00D4195A"/>
    <w:rsid w:val="00D41FF6"/>
    <w:rsid w:val="00D46B4B"/>
    <w:rsid w:val="00D4794B"/>
    <w:rsid w:val="00D506CD"/>
    <w:rsid w:val="00D52D93"/>
    <w:rsid w:val="00D61C30"/>
    <w:rsid w:val="00D63C70"/>
    <w:rsid w:val="00D64FC5"/>
    <w:rsid w:val="00D65E52"/>
    <w:rsid w:val="00D8022C"/>
    <w:rsid w:val="00D81F88"/>
    <w:rsid w:val="00D838F2"/>
    <w:rsid w:val="00D83A02"/>
    <w:rsid w:val="00D8496C"/>
    <w:rsid w:val="00D86BE4"/>
    <w:rsid w:val="00D90CF5"/>
    <w:rsid w:val="00DA4C7C"/>
    <w:rsid w:val="00DA7F79"/>
    <w:rsid w:val="00DB3F4D"/>
    <w:rsid w:val="00DB6BA7"/>
    <w:rsid w:val="00DB77DB"/>
    <w:rsid w:val="00DB7CEB"/>
    <w:rsid w:val="00DC3AD5"/>
    <w:rsid w:val="00DC64C2"/>
    <w:rsid w:val="00DC7C22"/>
    <w:rsid w:val="00DD5B02"/>
    <w:rsid w:val="00DE146D"/>
    <w:rsid w:val="00DE416C"/>
    <w:rsid w:val="00DF2DB9"/>
    <w:rsid w:val="00E01135"/>
    <w:rsid w:val="00E027CA"/>
    <w:rsid w:val="00E04E23"/>
    <w:rsid w:val="00E12FE5"/>
    <w:rsid w:val="00E17136"/>
    <w:rsid w:val="00E17CA0"/>
    <w:rsid w:val="00E222F3"/>
    <w:rsid w:val="00E27388"/>
    <w:rsid w:val="00E27902"/>
    <w:rsid w:val="00E30963"/>
    <w:rsid w:val="00E40E70"/>
    <w:rsid w:val="00E429E2"/>
    <w:rsid w:val="00E524F2"/>
    <w:rsid w:val="00E5301E"/>
    <w:rsid w:val="00E548B5"/>
    <w:rsid w:val="00E56E0E"/>
    <w:rsid w:val="00E56ED0"/>
    <w:rsid w:val="00E61062"/>
    <w:rsid w:val="00E6109D"/>
    <w:rsid w:val="00E623DA"/>
    <w:rsid w:val="00E6312F"/>
    <w:rsid w:val="00E63BDE"/>
    <w:rsid w:val="00E64ADF"/>
    <w:rsid w:val="00E749E6"/>
    <w:rsid w:val="00E83CEA"/>
    <w:rsid w:val="00E93001"/>
    <w:rsid w:val="00E94C8A"/>
    <w:rsid w:val="00EA7710"/>
    <w:rsid w:val="00EB0494"/>
    <w:rsid w:val="00EB2E88"/>
    <w:rsid w:val="00EB5A47"/>
    <w:rsid w:val="00EB6F32"/>
    <w:rsid w:val="00ED5344"/>
    <w:rsid w:val="00EE39C3"/>
    <w:rsid w:val="00EE4541"/>
    <w:rsid w:val="00EE6D76"/>
    <w:rsid w:val="00EF0BDD"/>
    <w:rsid w:val="00EF4133"/>
    <w:rsid w:val="00EF48E8"/>
    <w:rsid w:val="00F0748D"/>
    <w:rsid w:val="00F13570"/>
    <w:rsid w:val="00F355FF"/>
    <w:rsid w:val="00F40BFF"/>
    <w:rsid w:val="00F51053"/>
    <w:rsid w:val="00F54D0D"/>
    <w:rsid w:val="00F619E6"/>
    <w:rsid w:val="00F631A7"/>
    <w:rsid w:val="00F86E3F"/>
    <w:rsid w:val="00F90430"/>
    <w:rsid w:val="00F917A1"/>
    <w:rsid w:val="00F9260B"/>
    <w:rsid w:val="00F968FB"/>
    <w:rsid w:val="00FA6E27"/>
    <w:rsid w:val="00FA75D8"/>
    <w:rsid w:val="00FB31DB"/>
    <w:rsid w:val="00FB7F57"/>
    <w:rsid w:val="00FC0F82"/>
    <w:rsid w:val="00FD4F6D"/>
    <w:rsid w:val="00FE17DE"/>
    <w:rsid w:val="00FE24AA"/>
    <w:rsid w:val="00FE276F"/>
    <w:rsid w:val="00FE4412"/>
    <w:rsid w:val="00FF0E55"/>
    <w:rsid w:val="00FF3514"/>
    <w:rsid w:val="00FF54E1"/>
    <w:rsid w:val="00FF6E90"/>
    <w:rsid w:val="00FF7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23C5"/>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23C5"/>
    <w:rPr>
      <w:rFonts w:ascii="Times New Roman" w:eastAsia="Times New Roman" w:hAnsi="Times New Roman" w:cs="Times New Roman"/>
      <w:b/>
      <w:bCs/>
      <w:sz w:val="24"/>
      <w:szCs w:val="24"/>
    </w:rPr>
  </w:style>
  <w:style w:type="paragraph" w:styleId="ListParagraph">
    <w:name w:val="List Paragraph"/>
    <w:basedOn w:val="Normal"/>
    <w:uiPriority w:val="34"/>
    <w:qFormat/>
    <w:rsid w:val="002523C5"/>
    <w:pPr>
      <w:ind w:left="671" w:hanging="360"/>
    </w:pPr>
    <w:rPr>
      <w:rFonts w:ascii="Times New Roman" w:eastAsia="Times New Roman" w:hAnsi="Times New Roman" w:cs="Times New Roman"/>
    </w:rPr>
  </w:style>
  <w:style w:type="paragraph" w:customStyle="1" w:styleId="TableParagraph">
    <w:name w:val="Table Paragraph"/>
    <w:basedOn w:val="Normal"/>
    <w:uiPriority w:val="1"/>
    <w:qFormat/>
    <w:rsid w:val="002523C5"/>
    <w:pPr>
      <w:ind w:left="92"/>
    </w:pPr>
  </w:style>
  <w:style w:type="paragraph" w:styleId="BalloonText">
    <w:name w:val="Balloon Text"/>
    <w:basedOn w:val="Normal"/>
    <w:link w:val="BalloonTextChar"/>
    <w:uiPriority w:val="99"/>
    <w:semiHidden/>
    <w:unhideWhenUsed/>
    <w:rsid w:val="00C73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292"/>
    <w:rPr>
      <w:rFonts w:ascii="Segoe UI" w:eastAsia="Calibri" w:hAnsi="Segoe UI" w:cs="Segoe UI"/>
      <w:sz w:val="18"/>
      <w:szCs w:val="18"/>
      <w:lang w:bidi="en-US"/>
    </w:rPr>
  </w:style>
  <w:style w:type="paragraph" w:customStyle="1" w:styleId="normal0">
    <w:name w:val="normal"/>
    <w:rsid w:val="00AD0AA8"/>
    <w:pPr>
      <w:widowControl/>
      <w:autoSpaceDE/>
      <w:autoSpaceDN/>
      <w:spacing w:after="200" w:line="276" w:lineRule="auto"/>
    </w:pPr>
    <w:rPr>
      <w:rFonts w:ascii="Calibri" w:eastAsia="Calibri" w:hAnsi="Calibri" w:cs="Calibri"/>
      <w:lang w:val="en-IN" w:eastAsia="en-IN" w:bidi="hi-IN"/>
    </w:rPr>
  </w:style>
  <w:style w:type="paragraph" w:styleId="Subtitle">
    <w:name w:val="Subtitle"/>
    <w:basedOn w:val="normal0"/>
    <w:next w:val="normal0"/>
    <w:link w:val="SubtitleChar"/>
    <w:rsid w:val="00AD0AA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D0AA8"/>
    <w:rPr>
      <w:rFonts w:ascii="Georgia" w:eastAsia="Georgia" w:hAnsi="Georgia" w:cs="Georgia"/>
      <w:i/>
      <w:color w:val="666666"/>
      <w:sz w:val="48"/>
      <w:szCs w:val="48"/>
      <w:lang w:val="en-IN" w:eastAsia="en-IN" w:bidi="hi-IN"/>
    </w:rPr>
  </w:style>
  <w:style w:type="paragraph" w:styleId="NormalWeb">
    <w:name w:val="Normal (Web)"/>
    <w:basedOn w:val="Normal"/>
    <w:uiPriority w:val="99"/>
    <w:unhideWhenUsed/>
    <w:rsid w:val="00841C4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BodyTextChar">
    <w:name w:val="Body Text Char"/>
    <w:basedOn w:val="DefaultParagraphFont"/>
    <w:link w:val="BodyText"/>
    <w:uiPriority w:val="1"/>
    <w:rsid w:val="00D46B4B"/>
    <w:rPr>
      <w:rFonts w:ascii="Times New Roman" w:eastAsia="Times New Roman" w:hAnsi="Times New Roman" w:cs="Times New Roman"/>
      <w:b/>
      <w:bCs/>
      <w:sz w:val="24"/>
      <w:szCs w:val="24"/>
      <w:lang w:bidi="en-US"/>
    </w:rPr>
  </w:style>
  <w:style w:type="table" w:styleId="TableGrid">
    <w:name w:val="Table Grid"/>
    <w:basedOn w:val="TableNormal"/>
    <w:uiPriority w:val="59"/>
    <w:rsid w:val="009B5C36"/>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6C79"/>
    <w:pPr>
      <w:widowControl/>
      <w:adjustRightInd w:val="0"/>
    </w:pPr>
    <w:rPr>
      <w:rFonts w:ascii="Calibri" w:hAnsi="Calibri" w:cs="Calibri"/>
      <w:color w:val="000000"/>
      <w:sz w:val="24"/>
      <w:szCs w:val="24"/>
      <w:lang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51D5-02C4-4F49-ADA8-7FBAA7B5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gupta</dc:creator>
  <cp:lastModifiedBy>Exam Center</cp:lastModifiedBy>
  <cp:revision>23</cp:revision>
  <cp:lastPrinted>2021-02-22T07:34:00Z</cp:lastPrinted>
  <dcterms:created xsi:type="dcterms:W3CDTF">2021-05-25T10:04:00Z</dcterms:created>
  <dcterms:modified xsi:type="dcterms:W3CDTF">2021-05-28T06:47:00Z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2017-08-31T00:00:00Z</vt:filetime>
  </property>
  <property fmtid="{D5CDD505-2E9C-101B-9397-08002B2CF9AE}" pid="3" name="Creator">
    <vt:lpwstr>Microsoft® Word 2013</vt:lpwstr>
  </property>
  <property fmtid="{D5CDD505-2E9C-101B-9397-08002B2CF9AE}" pid="4" name="LastSaved">
    <vt:filetime>2018-08-13T00:00:00Z</vt:filetime>
  </property>
</Properties>
</file>