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2</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P.DHEERAJ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192411167</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w:t>
        <w:tab/>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 -2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Design Task</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20%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20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1: Responsive Navigation Bar Design - Marks(4)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requires a responsive navigation bar that adapts across desktop, tablet, and mobile devices.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components required in a navigation bar for an e-commerce website.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navigation bar using appropriate CSS techniques.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navigation adapts to smaller screens (e.g., hamburger menu).</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usability and suggest improvements for better user experience.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Key components required in an e-commerce navigation bar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e-commerce navigation bar should include:</w:t>
      </w:r>
    </w:p>
    <w:p w:rsidR="00000000" w:rsidDel="00000000" w:rsidP="00000000" w:rsidRDefault="00000000" w:rsidRPr="00000000" w14:paraId="00000022">
      <w:pPr>
        <w:numPr>
          <w:ilvl w:val="0"/>
          <w:numId w:val="1"/>
        </w:numPr>
        <w:ind w:left="720" w:hanging="360"/>
        <w:rPr/>
      </w:pPr>
      <w:r w:rsidDel="00000000" w:rsidR="00000000" w:rsidRPr="00000000">
        <w:rPr>
          <w:rFonts w:ascii="Times New Roman" w:cs="Times New Roman" w:eastAsia="Times New Roman" w:hAnsi="Times New Roman"/>
          <w:rtl w:val="0"/>
        </w:rPr>
        <w:t xml:space="preserve">Website logo or brand name</w:t>
      </w:r>
    </w:p>
    <w:p w:rsidR="00000000" w:rsidDel="00000000" w:rsidP="00000000" w:rsidRDefault="00000000" w:rsidRPr="00000000" w14:paraId="00000023">
      <w:pPr>
        <w:numPr>
          <w:ilvl w:val="0"/>
          <w:numId w:val="1"/>
        </w:numPr>
        <w:ind w:left="720" w:hanging="360"/>
        <w:rPr/>
      </w:pPr>
      <w:r w:rsidDel="00000000" w:rsidR="00000000" w:rsidRPr="00000000">
        <w:rPr>
          <w:rFonts w:ascii="Times New Roman" w:cs="Times New Roman" w:eastAsia="Times New Roman" w:hAnsi="Times New Roman"/>
          <w:rtl w:val="0"/>
        </w:rPr>
        <w:t xml:space="preserve">Home link</w:t>
      </w:r>
    </w:p>
    <w:p w:rsidR="00000000" w:rsidDel="00000000" w:rsidP="00000000" w:rsidRDefault="00000000" w:rsidRPr="00000000" w14:paraId="00000024">
      <w:pPr>
        <w:numPr>
          <w:ilvl w:val="0"/>
          <w:numId w:val="1"/>
        </w:numPr>
        <w:ind w:left="720" w:hanging="360"/>
        <w:rPr/>
      </w:pPr>
      <w:r w:rsidDel="00000000" w:rsidR="00000000" w:rsidRPr="00000000">
        <w:rPr>
          <w:rFonts w:ascii="Times New Roman" w:cs="Times New Roman" w:eastAsia="Times New Roman" w:hAnsi="Times New Roman"/>
          <w:rtl w:val="0"/>
        </w:rPr>
        <w:t xml:space="preserve">Products/Categories menu</w:t>
      </w:r>
    </w:p>
    <w:p w:rsidR="00000000" w:rsidDel="00000000" w:rsidP="00000000" w:rsidRDefault="00000000" w:rsidRPr="00000000" w14:paraId="00000025">
      <w:pPr>
        <w:numPr>
          <w:ilvl w:val="0"/>
          <w:numId w:val="1"/>
        </w:numPr>
        <w:ind w:left="720" w:hanging="360"/>
        <w:rPr/>
      </w:pPr>
      <w:r w:rsidDel="00000000" w:rsidR="00000000" w:rsidRPr="00000000">
        <w:rPr>
          <w:rFonts w:ascii="Times New Roman" w:cs="Times New Roman" w:eastAsia="Times New Roman" w:hAnsi="Times New Roman"/>
          <w:rtl w:val="0"/>
        </w:rPr>
        <w:t xml:space="preserve">Offers or Deals section</w:t>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rtl w:val="0"/>
        </w:rPr>
        <w:t xml:space="preserve">Cart icon</w:t>
      </w:r>
    </w:p>
    <w:p w:rsidR="00000000" w:rsidDel="00000000" w:rsidP="00000000" w:rsidRDefault="00000000" w:rsidRPr="00000000" w14:paraId="00000027">
      <w:pPr>
        <w:numPr>
          <w:ilvl w:val="0"/>
          <w:numId w:val="1"/>
        </w:numPr>
        <w:ind w:left="720" w:hanging="360"/>
        <w:rPr/>
      </w:pPr>
      <w:r w:rsidDel="00000000" w:rsidR="00000000" w:rsidRPr="00000000">
        <w:rPr>
          <w:rFonts w:ascii="Times New Roman" w:cs="Times New Roman" w:eastAsia="Times New Roman" w:hAnsi="Times New Roman"/>
          <w:rtl w:val="0"/>
        </w:rPr>
        <w:t xml:space="preserve">Search bar</w:t>
      </w:r>
    </w:p>
    <w:p w:rsidR="00000000" w:rsidDel="00000000" w:rsidP="00000000" w:rsidRDefault="00000000" w:rsidRPr="00000000" w14:paraId="00000028">
      <w:pPr>
        <w:numPr>
          <w:ilvl w:val="0"/>
          <w:numId w:val="1"/>
        </w:numPr>
        <w:ind w:left="720" w:hanging="360"/>
        <w:rPr/>
      </w:pPr>
      <w:r w:rsidDel="00000000" w:rsidR="00000000" w:rsidRPr="00000000">
        <w:rPr>
          <w:rFonts w:ascii="Times New Roman" w:cs="Times New Roman" w:eastAsia="Times New Roman" w:hAnsi="Times New Roman"/>
          <w:rtl w:val="0"/>
        </w:rPr>
        <w:t xml:space="preserve">User account/login option</w:t>
      </w:r>
    </w:p>
    <w:p w:rsidR="00000000" w:rsidDel="00000000" w:rsidP="00000000" w:rsidRDefault="00000000" w:rsidRPr="00000000" w14:paraId="00000029">
      <w:pPr>
        <w:numPr>
          <w:ilvl w:val="0"/>
          <w:numId w:val="1"/>
        </w:numPr>
        <w:ind w:left="720" w:hanging="360"/>
        <w:rPr/>
      </w:pPr>
      <w:r w:rsidDel="00000000" w:rsidR="00000000" w:rsidRPr="00000000">
        <w:rPr>
          <w:rFonts w:ascii="Times New Roman" w:cs="Times New Roman" w:eastAsia="Times New Roman" w:hAnsi="Times New Roman"/>
          <w:rtl w:val="0"/>
        </w:rPr>
        <w:t xml:space="preserve">Responsive menu (hamburger icon) for mobile devices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components help users easily navigate the website and access important shopping features.</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navigation bar using CSS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navigation bar can be created using CSS Flexbox.</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2E">
      <w:pPr>
        <w:numPr>
          <w:ilvl w:val="0"/>
          <w:numId w:val="12"/>
        </w:numPr>
        <w:ind w:left="720" w:hanging="360"/>
        <w:rPr/>
      </w:pPr>
      <w:r w:rsidDel="00000000" w:rsidR="00000000" w:rsidRPr="00000000">
        <w:rPr>
          <w:rFonts w:ascii="Times New Roman" w:cs="Times New Roman" w:eastAsia="Times New Roman" w:hAnsi="Times New Roman"/>
          <w:rtl w:val="0"/>
        </w:rPr>
        <w:t xml:space="preserve">display: flex for horizontal alignment</w:t>
      </w:r>
    </w:p>
    <w:p w:rsidR="00000000" w:rsidDel="00000000" w:rsidP="00000000" w:rsidRDefault="00000000" w:rsidRPr="00000000" w14:paraId="0000002F">
      <w:pPr>
        <w:numPr>
          <w:ilvl w:val="0"/>
          <w:numId w:val="12"/>
        </w:numPr>
        <w:ind w:left="720" w:hanging="360"/>
        <w:rPr/>
      </w:pPr>
      <w:r w:rsidDel="00000000" w:rsidR="00000000" w:rsidRPr="00000000">
        <w:rPr>
          <w:rFonts w:ascii="Times New Roman" w:cs="Times New Roman" w:eastAsia="Times New Roman" w:hAnsi="Times New Roman"/>
          <w:rtl w:val="0"/>
        </w:rPr>
        <w:t xml:space="preserve">justify-content: space-between for proper spacing</w:t>
      </w:r>
    </w:p>
    <w:p w:rsidR="00000000" w:rsidDel="00000000" w:rsidP="00000000" w:rsidRDefault="00000000" w:rsidRPr="00000000" w14:paraId="00000030">
      <w:pPr>
        <w:numPr>
          <w:ilvl w:val="0"/>
          <w:numId w:val="12"/>
        </w:numPr>
        <w:ind w:left="720" w:hanging="360"/>
        <w:rPr/>
      </w:pPr>
      <w:r w:rsidDel="00000000" w:rsidR="00000000" w:rsidRPr="00000000">
        <w:rPr>
          <w:rFonts w:ascii="Times New Roman" w:cs="Times New Roman" w:eastAsia="Times New Roman" w:hAnsi="Times New Roman"/>
          <w:rtl w:val="0"/>
        </w:rPr>
        <w:t xml:space="preserve">align-items: center for vertical alignment</w:t>
      </w:r>
    </w:p>
    <w:p w:rsidR="00000000" w:rsidDel="00000000" w:rsidP="00000000" w:rsidRDefault="00000000" w:rsidRPr="00000000" w14:paraId="00000031">
      <w:pPr>
        <w:numPr>
          <w:ilvl w:val="0"/>
          <w:numId w:val="12"/>
        </w:numPr>
        <w:ind w:left="720" w:hanging="360"/>
        <w:rPr/>
      </w:pPr>
      <w:r w:rsidDel="00000000" w:rsidR="00000000" w:rsidRPr="00000000">
        <w:rPr>
          <w:rFonts w:ascii="Times New Roman" w:cs="Times New Roman" w:eastAsia="Times New Roman" w:hAnsi="Times New Roman"/>
          <w:rtl w:val="0"/>
        </w:rPr>
        <w:t xml:space="preserve">padding and gap for consistent spacing</w:t>
      </w:r>
    </w:p>
    <w:p w:rsidR="00000000" w:rsidDel="00000000" w:rsidP="00000000" w:rsidRDefault="00000000" w:rsidRPr="00000000" w14:paraId="00000032">
      <w:pPr>
        <w:numPr>
          <w:ilvl w:val="0"/>
          <w:numId w:val="12"/>
        </w:numPr>
        <w:ind w:left="720" w:hanging="360"/>
        <w:rPr/>
      </w:pPr>
      <w:r w:rsidDel="00000000" w:rsidR="00000000" w:rsidRPr="00000000">
        <w:rPr>
          <w:rFonts w:ascii="Times New Roman" w:cs="Times New Roman" w:eastAsia="Times New Roman" w:hAnsi="Times New Roman"/>
          <w:rtl w:val="0"/>
        </w:rPr>
        <w:t xml:space="preserve">Background color and hover effects for better appearance</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adaptation to smaller screens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tablet and mobile screens:</w:t>
      </w:r>
    </w:p>
    <w:p w:rsidR="00000000" w:rsidDel="00000000" w:rsidP="00000000" w:rsidRDefault="00000000" w:rsidRPr="00000000" w14:paraId="00000035">
      <w:pPr>
        <w:numPr>
          <w:ilvl w:val="0"/>
          <w:numId w:val="21"/>
        </w:numPr>
        <w:ind w:left="720" w:hanging="360"/>
        <w:rPr/>
      </w:pPr>
      <w:r w:rsidDel="00000000" w:rsidR="00000000" w:rsidRPr="00000000">
        <w:rPr>
          <w:rFonts w:ascii="Times New Roman" w:cs="Times New Roman" w:eastAsia="Times New Roman" w:hAnsi="Times New Roman"/>
          <w:rtl w:val="0"/>
        </w:rPr>
        <w:t xml:space="preserve">Navigation links are hidden.</w:t>
      </w:r>
    </w:p>
    <w:p w:rsidR="00000000" w:rsidDel="00000000" w:rsidP="00000000" w:rsidRDefault="00000000" w:rsidRPr="00000000" w14:paraId="00000036">
      <w:pPr>
        <w:numPr>
          <w:ilvl w:val="0"/>
          <w:numId w:val="21"/>
        </w:numPr>
        <w:ind w:left="720" w:hanging="360"/>
        <w:rPr/>
      </w:pPr>
      <w:r w:rsidDel="00000000" w:rsidR="00000000" w:rsidRPr="00000000">
        <w:rPr>
          <w:rFonts w:ascii="Times New Roman" w:cs="Times New Roman" w:eastAsia="Times New Roman" w:hAnsi="Times New Roman"/>
          <w:rtl w:val="0"/>
        </w:rPr>
        <w:t xml:space="preserve">A hamburger menu icon is displayed.</w:t>
      </w:r>
    </w:p>
    <w:p w:rsidR="00000000" w:rsidDel="00000000" w:rsidP="00000000" w:rsidRDefault="00000000" w:rsidRPr="00000000" w14:paraId="00000037">
      <w:pPr>
        <w:numPr>
          <w:ilvl w:val="0"/>
          <w:numId w:val="21"/>
        </w:numPr>
        <w:ind w:left="720" w:hanging="360"/>
        <w:rPr/>
      </w:pPr>
      <w:r w:rsidDel="00000000" w:rsidR="00000000" w:rsidRPr="00000000">
        <w:rPr>
          <w:rFonts w:ascii="Times New Roman" w:cs="Times New Roman" w:eastAsia="Times New Roman" w:hAnsi="Times New Roman"/>
          <w:rtl w:val="0"/>
        </w:rPr>
        <w:t xml:space="preserve">Clicking the hamburger icon shows the navigation links vertically.</w:t>
      </w:r>
    </w:p>
    <w:p w:rsidR="00000000" w:rsidDel="00000000" w:rsidP="00000000" w:rsidRDefault="00000000" w:rsidRPr="00000000" w14:paraId="00000038">
      <w:pPr>
        <w:numPr>
          <w:ilvl w:val="0"/>
          <w:numId w:val="21"/>
        </w:numPr>
        <w:ind w:left="720" w:hanging="360"/>
        <w:rPr/>
      </w:pPr>
      <w:r w:rsidDel="00000000" w:rsidR="00000000" w:rsidRPr="00000000">
        <w:rPr>
          <w:rFonts w:ascii="Times New Roman" w:cs="Times New Roman" w:eastAsia="Times New Roman" w:hAnsi="Times New Roman"/>
          <w:rtl w:val="0"/>
        </w:rPr>
        <w:t xml:space="preserve">Media queries (max-width: 768px) are used to change the layout.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navigation remains usable on small screens.</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usability and suggest improvements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3C">
      <w:pPr>
        <w:numPr>
          <w:ilvl w:val="0"/>
          <w:numId w:val="22"/>
        </w:numPr>
        <w:ind w:left="720" w:hanging="360"/>
        <w:rPr/>
      </w:pPr>
      <w:r w:rsidDel="00000000" w:rsidR="00000000" w:rsidRPr="00000000">
        <w:rPr>
          <w:rFonts w:ascii="Times New Roman" w:cs="Times New Roman" w:eastAsia="Times New Roman" w:hAnsi="Times New Roman"/>
          <w:rtl w:val="0"/>
        </w:rPr>
        <w:t xml:space="preserve">Easy navigation on all devices</w:t>
      </w:r>
    </w:p>
    <w:p w:rsidR="00000000" w:rsidDel="00000000" w:rsidP="00000000" w:rsidRDefault="00000000" w:rsidRPr="00000000" w14:paraId="0000003D">
      <w:pPr>
        <w:numPr>
          <w:ilvl w:val="0"/>
          <w:numId w:val="22"/>
        </w:numPr>
        <w:ind w:left="720" w:hanging="360"/>
        <w:rPr/>
      </w:pPr>
      <w:r w:rsidDel="00000000" w:rsidR="00000000" w:rsidRPr="00000000">
        <w:rPr>
          <w:rFonts w:ascii="Times New Roman" w:cs="Times New Roman" w:eastAsia="Times New Roman" w:hAnsi="Times New Roman"/>
          <w:rtl w:val="0"/>
        </w:rPr>
        <w:t xml:space="preserve">Better screen space utilization</w:t>
      </w:r>
    </w:p>
    <w:p w:rsidR="00000000" w:rsidDel="00000000" w:rsidP="00000000" w:rsidRDefault="00000000" w:rsidRPr="00000000" w14:paraId="0000003E">
      <w:pPr>
        <w:numPr>
          <w:ilvl w:val="0"/>
          <w:numId w:val="22"/>
        </w:numPr>
        <w:ind w:left="720" w:hanging="360"/>
        <w:rPr/>
      </w:pPr>
      <w:r w:rsidDel="00000000" w:rsidR="00000000" w:rsidRPr="00000000">
        <w:rPr>
          <w:rFonts w:ascii="Times New Roman" w:cs="Times New Roman" w:eastAsia="Times New Roman" w:hAnsi="Times New Roman"/>
          <w:rtl w:val="0"/>
        </w:rPr>
        <w:t xml:space="preserve">Mobile-friendly design</w:t>
      </w:r>
    </w:p>
    <w:p w:rsidR="00000000" w:rsidDel="00000000" w:rsidP="00000000" w:rsidRDefault="00000000" w:rsidRPr="00000000" w14:paraId="0000003F">
      <w:pPr>
        <w:numPr>
          <w:ilvl w:val="0"/>
          <w:numId w:val="22"/>
        </w:numPr>
        <w:ind w:left="720" w:hanging="360"/>
        <w:rPr/>
      </w:pPr>
      <w:r w:rsidDel="00000000" w:rsidR="00000000" w:rsidRPr="00000000">
        <w:rPr>
          <w:rFonts w:ascii="Times New Roman" w:cs="Times New Roman" w:eastAsia="Times New Roman" w:hAnsi="Times New Roman"/>
          <w:rtl w:val="0"/>
        </w:rPr>
        <w:t xml:space="preserve">Improved readability</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improvements</w:t>
      </w:r>
    </w:p>
    <w:p w:rsidR="00000000" w:rsidDel="00000000" w:rsidP="00000000" w:rsidRDefault="00000000" w:rsidRPr="00000000" w14:paraId="00000041">
      <w:pPr>
        <w:numPr>
          <w:ilvl w:val="0"/>
          <w:numId w:val="23"/>
        </w:numPr>
        <w:ind w:left="720" w:hanging="360"/>
        <w:rPr/>
      </w:pPr>
      <w:r w:rsidDel="00000000" w:rsidR="00000000" w:rsidRPr="00000000">
        <w:rPr>
          <w:rFonts w:ascii="Times New Roman" w:cs="Times New Roman" w:eastAsia="Times New Roman" w:hAnsi="Times New Roman"/>
          <w:rtl w:val="0"/>
        </w:rPr>
        <w:t xml:space="preserve">Add dropdown menus for product categories.</w:t>
      </w:r>
    </w:p>
    <w:p w:rsidR="00000000" w:rsidDel="00000000" w:rsidP="00000000" w:rsidRDefault="00000000" w:rsidRPr="00000000" w14:paraId="00000042">
      <w:pPr>
        <w:numPr>
          <w:ilvl w:val="0"/>
          <w:numId w:val="23"/>
        </w:numPr>
        <w:ind w:left="720" w:hanging="360"/>
        <w:rPr/>
      </w:pPr>
      <w:r w:rsidDel="00000000" w:rsidR="00000000" w:rsidRPr="00000000">
        <w:rPr>
          <w:rFonts w:ascii="Times New Roman" w:cs="Times New Roman" w:eastAsia="Times New Roman" w:hAnsi="Times New Roman"/>
          <w:rtl w:val="0"/>
        </w:rPr>
        <w:t xml:space="preserve">Include a sticky navigation bar.</w:t>
      </w:r>
    </w:p>
    <w:p w:rsidR="00000000" w:rsidDel="00000000" w:rsidP="00000000" w:rsidRDefault="00000000" w:rsidRPr="00000000" w14:paraId="00000043">
      <w:pPr>
        <w:numPr>
          <w:ilvl w:val="0"/>
          <w:numId w:val="23"/>
        </w:numPr>
        <w:ind w:left="720" w:hanging="360"/>
        <w:rPr/>
      </w:pPr>
      <w:r w:rsidDel="00000000" w:rsidR="00000000" w:rsidRPr="00000000">
        <w:rPr>
          <w:rFonts w:ascii="Times New Roman" w:cs="Times New Roman" w:eastAsia="Times New Roman" w:hAnsi="Times New Roman"/>
          <w:rtl w:val="0"/>
        </w:rPr>
        <w:t xml:space="preserve">Add smooth menu animations.</w:t>
      </w:r>
    </w:p>
    <w:p w:rsidR="00000000" w:rsidDel="00000000" w:rsidP="00000000" w:rsidRDefault="00000000" w:rsidRPr="00000000" w14:paraId="00000044">
      <w:pPr>
        <w:numPr>
          <w:ilvl w:val="0"/>
          <w:numId w:val="23"/>
        </w:numPr>
        <w:ind w:left="720" w:hanging="360"/>
        <w:rPr/>
      </w:pPr>
      <w:r w:rsidDel="00000000" w:rsidR="00000000" w:rsidRPr="00000000">
        <w:rPr>
          <w:rFonts w:ascii="Times New Roman" w:cs="Times New Roman" w:eastAsia="Times New Roman" w:hAnsi="Times New Roman"/>
          <w:rtl w:val="0"/>
        </w:rPr>
        <w:t xml:space="preserve">Improve accessibility with ARIA labels.</w:t>
      </w:r>
    </w:p>
    <w:p w:rsidR="00000000" w:rsidDel="00000000" w:rsidP="00000000" w:rsidRDefault="00000000" w:rsidRPr="00000000" w14:paraId="00000045">
      <w:pPr>
        <w:numPr>
          <w:ilvl w:val="0"/>
          <w:numId w:val="23"/>
        </w:numPr>
        <w:ind w:left="720" w:hanging="360"/>
        <w:rPr/>
      </w:pPr>
      <w:r w:rsidDel="00000000" w:rsidR="00000000" w:rsidRPr="00000000">
        <w:rPr>
          <w:rFonts w:ascii="Times New Roman" w:cs="Times New Roman" w:eastAsia="Times New Roman" w:hAnsi="Times New Roman"/>
          <w:rtl w:val="0"/>
        </w:rPr>
        <w:t xml:space="preserve">Add a search suggestion feature.</w:t>
      </w:r>
    </w:p>
    <w:p w:rsidR="00000000" w:rsidDel="00000000" w:rsidP="00000000" w:rsidRDefault="00000000" w:rsidRPr="00000000" w14:paraId="00000046">
      <w:pPr>
        <w:numPr>
          <w:ilvl w:val="0"/>
          <w:numId w:val="23"/>
        </w:numPr>
        <w:ind w:left="720" w:hanging="360"/>
        <w:rPr/>
      </w:pPr>
      <w:r w:rsidDel="00000000" w:rsidR="00000000" w:rsidRPr="00000000">
        <w:rPr>
          <w:rFonts w:ascii="Times New Roman" w:cs="Times New Roman" w:eastAsia="Times New Roman" w:hAnsi="Times New Roman"/>
          <w:rtl w:val="0"/>
        </w:rPr>
        <w:t xml:space="preserve">Optimize touch targets for mobile users.</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&lt;title&gt;Responsive Navigation Bar&lt;/title&gt;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 class="navbar"&gt;</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class="logo"&gt;ShopNow&lt;/div&gt;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 class="nav-links" id="menu"&gt;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href="#"&gt;Home&lt;/a&gt;&lt;/li&gt;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href="#"&gt;Products&lt;/a&gt;&lt;/li&gt;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href="#"&gt;Offers&lt;/a&gt;&lt;/li&gt;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href="#"&gt;Cart&lt;/a&gt;&lt;/li&gt;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href="#"&gt;Login&lt;/a&gt;&lt;/li&gt;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class="hamburger" onclick="toggleMenu()"&gt;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toggleMenu()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document.getElementById("menu").classList.toggle("show");</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.navbar{</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justify-content:space-between;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 20px;</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font-weight:bold;</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list-style:none;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a{</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font-size:28px;</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position:absolute;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top:60px;</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left:0;</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.nav-links.show{</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display:block;</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938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3415" cy="269938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navigation bar was designed using CSS Flexbox and media queries. The navigation adapts to desktop, tablet, and mobile screens by displaying a hamburger menu on smaller devices, improving usability and responsiveness.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2: Product Hover Effect - Marks(4)</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wants to enhance user interaction through visual effects on product items.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suitable CSS properties for hover effects.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Suggest appropriate </w:t>
      </w:r>
      <w:r w:rsidDel="00000000" w:rsidR="00000000" w:rsidRPr="00000000">
        <w:rPr>
          <w:rFonts w:ascii="Times New Roman" w:cs="Times New Roman" w:eastAsia="Times New Roman" w:hAnsi="Times New Roman"/>
          <w:b w:val="1"/>
          <w:bCs w:val="1"/>
          <w:color w:val="000000"/>
          <w:sz w:val="24"/>
          <w:szCs w:val="24"/>
          <w:rtl w:val="0"/>
        </w:rPr>
        <w:t xml:space="preserve">CSS animation or transition</w:t>
      </w:r>
      <w:r w:rsidDel="00000000" w:rsidR="00000000" w:rsidRPr="00000000">
        <w:rPr>
          <w:rFonts w:ascii="Times New Roman" w:cs="Times New Roman" w:eastAsia="Times New Roman" w:hAnsi="Times New Roman"/>
          <w:color w:val="000000"/>
          <w:sz w:val="24"/>
          <w:szCs w:val="24"/>
          <w:rtl w:val="0"/>
        </w:rPr>
        <w:t xml:space="preserve"> for product interaction.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Design a hover effect for a product card.</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user experience considerations.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hover effect</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Suitable CSS properties for hover effects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effects improve user interaction by providing visual feedback when the user places the mouse over a product item.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CSS properties include:</w:t>
      </w:r>
    </w:p>
    <w:p w:rsidR="00000000" w:rsidDel="00000000" w:rsidP="00000000" w:rsidRDefault="00000000" w:rsidRPr="00000000" w14:paraId="000000BA">
      <w:pPr>
        <w:numPr>
          <w:ilvl w:val="0"/>
          <w:numId w:val="24"/>
        </w:numPr>
        <w:ind w:left="720" w:hanging="360"/>
        <w:rPr/>
      </w:pPr>
      <w:r w:rsidDel="00000000" w:rsidR="00000000" w:rsidRPr="00000000">
        <w:rPr>
          <w:rFonts w:ascii="Times New Roman" w:cs="Times New Roman" w:eastAsia="Times New Roman" w:hAnsi="Times New Roman"/>
          <w:rtl w:val="0"/>
        </w:rPr>
        <w:t xml:space="preserve">transform – scales or moves the product card.</w:t>
      </w:r>
    </w:p>
    <w:p w:rsidR="00000000" w:rsidDel="00000000" w:rsidP="00000000" w:rsidRDefault="00000000" w:rsidRPr="00000000" w14:paraId="000000BB">
      <w:pPr>
        <w:numPr>
          <w:ilvl w:val="0"/>
          <w:numId w:val="24"/>
        </w:numPr>
        <w:ind w:left="720" w:hanging="360"/>
        <w:rPr/>
      </w:pPr>
      <w:r w:rsidDel="00000000" w:rsidR="00000000" w:rsidRPr="00000000">
        <w:rPr>
          <w:rFonts w:ascii="Times New Roman" w:cs="Times New Roman" w:eastAsia="Times New Roman" w:hAnsi="Times New Roman"/>
          <w:rtl w:val="0"/>
        </w:rPr>
        <w:t xml:space="preserve">transition – creates smooth animations.</w:t>
      </w:r>
    </w:p>
    <w:p w:rsidR="00000000" w:rsidDel="00000000" w:rsidP="00000000" w:rsidRDefault="00000000" w:rsidRPr="00000000" w14:paraId="000000BC">
      <w:pPr>
        <w:numPr>
          <w:ilvl w:val="0"/>
          <w:numId w:val="24"/>
        </w:numPr>
        <w:ind w:left="720" w:hanging="360"/>
        <w:rPr/>
      </w:pPr>
      <w:r w:rsidDel="00000000" w:rsidR="00000000" w:rsidRPr="00000000">
        <w:rPr>
          <w:rFonts w:ascii="Times New Roman" w:cs="Times New Roman" w:eastAsia="Times New Roman" w:hAnsi="Times New Roman"/>
          <w:rtl w:val="0"/>
        </w:rPr>
        <w:t xml:space="preserve">box-shadow – adds depth and emphasis.</w:t>
      </w:r>
    </w:p>
    <w:p w:rsidR="00000000" w:rsidDel="00000000" w:rsidP="00000000" w:rsidRDefault="00000000" w:rsidRPr="00000000" w14:paraId="000000BD">
      <w:pPr>
        <w:numPr>
          <w:ilvl w:val="0"/>
          <w:numId w:val="24"/>
        </w:numPr>
        <w:ind w:left="720" w:hanging="360"/>
        <w:rPr/>
      </w:pPr>
      <w:r w:rsidDel="00000000" w:rsidR="00000000" w:rsidRPr="00000000">
        <w:rPr>
          <w:rFonts w:ascii="Times New Roman" w:cs="Times New Roman" w:eastAsia="Times New Roman" w:hAnsi="Times New Roman"/>
          <w:rtl w:val="0"/>
        </w:rPr>
        <w:t xml:space="preserve">opacity – changes transparency.</w:t>
      </w:r>
    </w:p>
    <w:p w:rsidR="00000000" w:rsidDel="00000000" w:rsidP="00000000" w:rsidRDefault="00000000" w:rsidRPr="00000000" w14:paraId="000000BE">
      <w:pPr>
        <w:numPr>
          <w:ilvl w:val="0"/>
          <w:numId w:val="24"/>
        </w:numPr>
        <w:ind w:left="720" w:hanging="360"/>
        <w:rPr/>
      </w:pPr>
      <w:r w:rsidDel="00000000" w:rsidR="00000000" w:rsidRPr="00000000">
        <w:rPr>
          <w:rFonts w:ascii="Times New Roman" w:cs="Times New Roman" w:eastAsia="Times New Roman" w:hAnsi="Times New Roman"/>
          <w:rtl w:val="0"/>
        </w:rPr>
        <w:t xml:space="preserve">background-color – highlights the product.</w:t>
      </w:r>
    </w:p>
    <w:p w:rsidR="00000000" w:rsidDel="00000000" w:rsidP="00000000" w:rsidRDefault="00000000" w:rsidRPr="00000000" w14:paraId="000000BF">
      <w:pPr>
        <w:numPr>
          <w:ilvl w:val="0"/>
          <w:numId w:val="24"/>
        </w:numPr>
        <w:ind w:left="720" w:hanging="360"/>
        <w:rPr/>
      </w:pPr>
      <w:r w:rsidDel="00000000" w:rsidR="00000000" w:rsidRPr="00000000">
        <w:rPr>
          <w:rFonts w:ascii="Times New Roman" w:cs="Times New Roman" w:eastAsia="Times New Roman" w:hAnsi="Times New Roman"/>
          <w:rtl w:val="0"/>
        </w:rPr>
        <w:t xml:space="preserve">filter – adjusts brightness or contrast.</w:t>
      </w:r>
    </w:p>
    <w:p w:rsidR="00000000" w:rsidDel="00000000" w:rsidP="00000000" w:rsidRDefault="00000000" w:rsidRPr="00000000" w14:paraId="000000C0">
      <w:pPr>
        <w:numPr>
          <w:ilvl w:val="0"/>
          <w:numId w:val="24"/>
        </w:numPr>
        <w:ind w:left="720" w:hanging="360"/>
        <w:rPr/>
      </w:pPr>
      <w:r w:rsidDel="00000000" w:rsidR="00000000" w:rsidRPr="00000000">
        <w:rPr>
          <w:rFonts w:ascii="Times New Roman" w:cs="Times New Roman" w:eastAsia="Times New Roman" w:hAnsi="Times New Roman"/>
          <w:rtl w:val="0"/>
        </w:rPr>
        <w:t xml:space="preserve">border – changes border color or thickness.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properties make product cards more attractive and interactive.</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Appropriate CSS animation or transition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smooth transition is suitable for product interaction.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5">
      <w:pPr>
        <w:numPr>
          <w:ilvl w:val="0"/>
          <w:numId w:val="25"/>
        </w:numPr>
        <w:ind w:left="720" w:hanging="360"/>
        <w:rPr/>
      </w:pPr>
      <w:r w:rsidDel="00000000" w:rsidR="00000000" w:rsidRPr="00000000">
        <w:rPr>
          <w:rFonts w:ascii="Times New Roman" w:cs="Times New Roman" w:eastAsia="Times New Roman" w:hAnsi="Times New Roman"/>
          <w:rtl w:val="0"/>
        </w:rPr>
        <w:t xml:space="preserve">transform: scale(1.05) slightly enlarges the card.</w:t>
      </w:r>
    </w:p>
    <w:p w:rsidR="00000000" w:rsidDel="00000000" w:rsidP="00000000" w:rsidRDefault="00000000" w:rsidRPr="00000000" w14:paraId="000000C6">
      <w:pPr>
        <w:numPr>
          <w:ilvl w:val="0"/>
          <w:numId w:val="25"/>
        </w:numPr>
        <w:ind w:left="720" w:hanging="360"/>
        <w:rPr/>
      </w:pPr>
      <w:r w:rsidDel="00000000" w:rsidR="00000000" w:rsidRPr="00000000">
        <w:rPr>
          <w:rFonts w:ascii="Times New Roman" w:cs="Times New Roman" w:eastAsia="Times New Roman" w:hAnsi="Times New Roman"/>
          <w:rtl w:val="0"/>
        </w:rPr>
        <w:t xml:space="preserve">box-shadow creates a floating effect.</w:t>
      </w:r>
    </w:p>
    <w:p w:rsidR="00000000" w:rsidDel="00000000" w:rsidP="00000000" w:rsidRDefault="00000000" w:rsidRPr="00000000" w14:paraId="000000C7">
      <w:pPr>
        <w:numPr>
          <w:ilvl w:val="0"/>
          <w:numId w:val="25"/>
        </w:numPr>
        <w:ind w:left="720" w:hanging="360"/>
        <w:rPr/>
      </w:pPr>
      <w:r w:rsidDel="00000000" w:rsidR="00000000" w:rsidRPr="00000000">
        <w:rPr>
          <w:rFonts w:ascii="Times New Roman" w:cs="Times New Roman" w:eastAsia="Times New Roman" w:hAnsi="Times New Roman"/>
          <w:rtl w:val="0"/>
        </w:rPr>
        <w:t xml:space="preserve">transition: all 0.3s ease provides a smooth animation.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draws the user’s attention without being distracting.</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Design a hover effect for a product card</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card can display an image, product name, price, and a button. On hover:</w:t>
      </w:r>
    </w:p>
    <w:p w:rsidR="00000000" w:rsidDel="00000000" w:rsidP="00000000" w:rsidRDefault="00000000" w:rsidRPr="00000000" w14:paraId="000000CB">
      <w:pPr>
        <w:numPr>
          <w:ilvl w:val="0"/>
          <w:numId w:val="26"/>
        </w:numPr>
        <w:ind w:left="720" w:hanging="360"/>
        <w:rPr/>
      </w:pPr>
      <w:r w:rsidDel="00000000" w:rsidR="00000000" w:rsidRPr="00000000">
        <w:rPr>
          <w:rFonts w:ascii="Times New Roman" w:cs="Times New Roman" w:eastAsia="Times New Roman" w:hAnsi="Times New Roman"/>
          <w:rtl w:val="0"/>
        </w:rPr>
        <w:t xml:space="preserve">The card enlarges slightly.</w:t>
      </w:r>
    </w:p>
    <w:p w:rsidR="00000000" w:rsidDel="00000000" w:rsidP="00000000" w:rsidRDefault="00000000" w:rsidRPr="00000000" w14:paraId="000000CC">
      <w:pPr>
        <w:numPr>
          <w:ilvl w:val="0"/>
          <w:numId w:val="26"/>
        </w:numPr>
        <w:ind w:left="720" w:hanging="360"/>
        <w:rPr/>
      </w:pPr>
      <w:r w:rsidDel="00000000" w:rsidR="00000000" w:rsidRPr="00000000">
        <w:rPr>
          <w:rFonts w:ascii="Times New Roman" w:cs="Times New Roman" w:eastAsia="Times New Roman" w:hAnsi="Times New Roman"/>
          <w:rtl w:val="0"/>
        </w:rPr>
        <w:t xml:space="preserve">The shadow becomes stronger.</w:t>
      </w:r>
    </w:p>
    <w:p w:rsidR="00000000" w:rsidDel="00000000" w:rsidP="00000000" w:rsidRDefault="00000000" w:rsidRPr="00000000" w14:paraId="000000CD">
      <w:pPr>
        <w:numPr>
          <w:ilvl w:val="0"/>
          <w:numId w:val="26"/>
        </w:numPr>
        <w:ind w:left="720" w:hanging="360"/>
        <w:rPr/>
      </w:pPr>
      <w:r w:rsidDel="00000000" w:rsidR="00000000" w:rsidRPr="00000000">
        <w:rPr>
          <w:rFonts w:ascii="Times New Roman" w:cs="Times New Roman" w:eastAsia="Times New Roman" w:hAnsi="Times New Roman"/>
          <w:rtl w:val="0"/>
        </w:rPr>
        <w:t xml:space="preserve">The product image zooms in slightly.</w:t>
      </w:r>
    </w:p>
    <w:p w:rsidR="00000000" w:rsidDel="00000000" w:rsidP="00000000" w:rsidRDefault="00000000" w:rsidRPr="00000000" w14:paraId="000000CE">
      <w:pPr>
        <w:numPr>
          <w:ilvl w:val="0"/>
          <w:numId w:val="26"/>
        </w:numPr>
        <w:ind w:left="720" w:hanging="360"/>
        <w:rPr/>
      </w:pPr>
      <w:r w:rsidDel="00000000" w:rsidR="00000000" w:rsidRPr="00000000">
        <w:rPr>
          <w:rFonts w:ascii="Times New Roman" w:cs="Times New Roman" w:eastAsia="Times New Roman" w:hAnsi="Times New Roman"/>
          <w:rtl w:val="0"/>
        </w:rPr>
        <w:t xml:space="preserve">The button changes color.</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modern e-commerce interaction effect.</w:t>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performance and user experience considerations</w:t>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2">
      <w:pPr>
        <w:numPr>
          <w:ilvl w:val="0"/>
          <w:numId w:val="27"/>
        </w:numPr>
        <w:ind w:left="720" w:hanging="360"/>
        <w:rPr/>
      </w:pPr>
      <w:r w:rsidDel="00000000" w:rsidR="00000000" w:rsidRPr="00000000">
        <w:rPr>
          <w:rFonts w:ascii="Times New Roman" w:cs="Times New Roman" w:eastAsia="Times New Roman" w:hAnsi="Times New Roman"/>
          <w:rtl w:val="0"/>
        </w:rPr>
        <w:t xml:space="preserve">Improves visual appeal.</w:t>
      </w:r>
    </w:p>
    <w:p w:rsidR="00000000" w:rsidDel="00000000" w:rsidP="00000000" w:rsidRDefault="00000000" w:rsidRPr="00000000" w14:paraId="000000D3">
      <w:pPr>
        <w:numPr>
          <w:ilvl w:val="0"/>
          <w:numId w:val="27"/>
        </w:numPr>
        <w:ind w:left="720" w:hanging="360"/>
        <w:rPr/>
      </w:pPr>
      <w:r w:rsidDel="00000000" w:rsidR="00000000" w:rsidRPr="00000000">
        <w:rPr>
          <w:rFonts w:ascii="Times New Roman" w:cs="Times New Roman" w:eastAsia="Times New Roman" w:hAnsi="Times New Roman"/>
          <w:rtl w:val="0"/>
        </w:rPr>
        <w:t xml:space="preserve">Highlights interactive elements.</w:t>
      </w:r>
    </w:p>
    <w:p w:rsidR="00000000" w:rsidDel="00000000" w:rsidP="00000000" w:rsidRDefault="00000000" w:rsidRPr="00000000" w14:paraId="000000D4">
      <w:pPr>
        <w:numPr>
          <w:ilvl w:val="0"/>
          <w:numId w:val="27"/>
        </w:numPr>
        <w:ind w:left="720" w:hanging="360"/>
        <w:rPr/>
      </w:pPr>
      <w:r w:rsidDel="00000000" w:rsidR="00000000" w:rsidRPr="00000000">
        <w:rPr>
          <w:rFonts w:ascii="Times New Roman" w:cs="Times New Roman" w:eastAsia="Times New Roman" w:hAnsi="Times New Roman"/>
          <w:rtl w:val="0"/>
        </w:rPr>
        <w:t xml:space="preserve">Increases user engagement.</w:t>
      </w:r>
    </w:p>
    <w:p w:rsidR="00000000" w:rsidDel="00000000" w:rsidP="00000000" w:rsidRDefault="00000000" w:rsidRPr="00000000" w14:paraId="000000D5">
      <w:pPr>
        <w:numPr>
          <w:ilvl w:val="0"/>
          <w:numId w:val="27"/>
        </w:numPr>
        <w:ind w:left="720" w:hanging="360"/>
        <w:rPr/>
      </w:pPr>
      <w:r w:rsidDel="00000000" w:rsidR="00000000" w:rsidRPr="00000000">
        <w:rPr>
          <w:rFonts w:ascii="Times New Roman" w:cs="Times New Roman" w:eastAsia="Times New Roman" w:hAnsi="Times New Roman"/>
          <w:rtl w:val="0"/>
        </w:rPr>
        <w:t xml:space="preserve">Provides immediate feedback.</w:t>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considerations</w:t>
      </w:r>
    </w:p>
    <w:p w:rsidR="00000000" w:rsidDel="00000000" w:rsidP="00000000" w:rsidRDefault="00000000" w:rsidRPr="00000000" w14:paraId="000000D7">
      <w:pPr>
        <w:numPr>
          <w:ilvl w:val="0"/>
          <w:numId w:val="2"/>
        </w:numPr>
        <w:ind w:left="720" w:hanging="360"/>
        <w:rPr/>
      </w:pPr>
      <w:r w:rsidDel="00000000" w:rsidR="00000000" w:rsidRPr="00000000">
        <w:rPr>
          <w:rFonts w:ascii="Times New Roman" w:cs="Times New Roman" w:eastAsia="Times New Roman" w:hAnsi="Times New Roman"/>
          <w:rtl w:val="0"/>
        </w:rPr>
        <w:t xml:space="preserve">Use transform and opacity for animations because they are GPU-accelerated.</w:t>
      </w:r>
    </w:p>
    <w:p w:rsidR="00000000" w:rsidDel="00000000" w:rsidP="00000000" w:rsidRDefault="00000000" w:rsidRPr="00000000" w14:paraId="000000D8">
      <w:pPr>
        <w:numPr>
          <w:ilvl w:val="0"/>
          <w:numId w:val="2"/>
        </w:numPr>
        <w:ind w:left="720" w:hanging="360"/>
        <w:rPr/>
      </w:pPr>
      <w:r w:rsidDel="00000000" w:rsidR="00000000" w:rsidRPr="00000000">
        <w:rPr>
          <w:rFonts w:ascii="Times New Roman" w:cs="Times New Roman" w:eastAsia="Times New Roman" w:hAnsi="Times New Roman"/>
          <w:rtl w:val="0"/>
        </w:rPr>
        <w:t xml:space="preserve">Avoid animating width, height, or margins.</w:t>
      </w:r>
    </w:p>
    <w:p w:rsidR="00000000" w:rsidDel="00000000" w:rsidP="00000000" w:rsidRDefault="00000000" w:rsidRPr="00000000" w14:paraId="000000D9">
      <w:pPr>
        <w:numPr>
          <w:ilvl w:val="0"/>
          <w:numId w:val="2"/>
        </w:numPr>
        <w:ind w:left="720" w:hanging="360"/>
        <w:rPr/>
      </w:pPr>
      <w:r w:rsidDel="00000000" w:rsidR="00000000" w:rsidRPr="00000000">
        <w:rPr>
          <w:rFonts w:ascii="Times New Roman" w:cs="Times New Roman" w:eastAsia="Times New Roman" w:hAnsi="Times New Roman"/>
          <w:rtl w:val="0"/>
        </w:rPr>
        <w:t xml:space="preserve">Keep animation duration between 0.2s and 0.4s.</w:t>
      </w:r>
    </w:p>
    <w:p w:rsidR="00000000" w:rsidDel="00000000" w:rsidP="00000000" w:rsidRDefault="00000000" w:rsidRPr="00000000" w14:paraId="000000DA">
      <w:pPr>
        <w:numPr>
          <w:ilvl w:val="0"/>
          <w:numId w:val="2"/>
        </w:numPr>
        <w:ind w:left="720" w:hanging="360"/>
        <w:rPr/>
      </w:pPr>
      <w:r w:rsidDel="00000000" w:rsidR="00000000" w:rsidRPr="00000000">
        <w:rPr>
          <w:rFonts w:ascii="Times New Roman" w:cs="Times New Roman" w:eastAsia="Times New Roman" w:hAnsi="Times New Roman"/>
          <w:rtl w:val="0"/>
        </w:rPr>
        <w:t xml:space="preserve">Avoid excessive shadows and complex animations.</w:t>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experience improvements</w:t>
      </w:r>
    </w:p>
    <w:p w:rsidR="00000000" w:rsidDel="00000000" w:rsidP="00000000" w:rsidRDefault="00000000" w:rsidRPr="00000000" w14:paraId="000000DC">
      <w:pPr>
        <w:numPr>
          <w:ilvl w:val="0"/>
          <w:numId w:val="3"/>
        </w:numPr>
        <w:ind w:left="720" w:hanging="360"/>
        <w:rPr/>
      </w:pPr>
      <w:r w:rsidDel="00000000" w:rsidR="00000000" w:rsidRPr="00000000">
        <w:rPr>
          <w:rFonts w:ascii="Times New Roman" w:cs="Times New Roman" w:eastAsia="Times New Roman" w:hAnsi="Times New Roman"/>
          <w:rtl w:val="0"/>
        </w:rPr>
        <w:t xml:space="preserve">Ensure hover effects are subtle.</w:t>
      </w:r>
    </w:p>
    <w:p w:rsidR="00000000" w:rsidDel="00000000" w:rsidP="00000000" w:rsidRDefault="00000000" w:rsidRPr="00000000" w14:paraId="000000DD">
      <w:pPr>
        <w:numPr>
          <w:ilvl w:val="0"/>
          <w:numId w:val="3"/>
        </w:numPr>
        <w:ind w:left="720" w:hanging="360"/>
        <w:rPr/>
      </w:pPr>
      <w:r w:rsidDel="00000000" w:rsidR="00000000" w:rsidRPr="00000000">
        <w:rPr>
          <w:rFonts w:ascii="Times New Roman" w:cs="Times New Roman" w:eastAsia="Times New Roman" w:hAnsi="Times New Roman"/>
          <w:rtl w:val="0"/>
        </w:rPr>
        <w:t xml:space="preserve">Maintain readability.</w:t>
      </w:r>
    </w:p>
    <w:p w:rsidR="00000000" w:rsidDel="00000000" w:rsidP="00000000" w:rsidRDefault="00000000" w:rsidRPr="00000000" w14:paraId="000000DE">
      <w:pPr>
        <w:numPr>
          <w:ilvl w:val="0"/>
          <w:numId w:val="3"/>
        </w:numPr>
        <w:ind w:left="720" w:hanging="360"/>
        <w:rPr/>
      </w:pPr>
      <w:r w:rsidDel="00000000" w:rsidR="00000000" w:rsidRPr="00000000">
        <w:rPr>
          <w:rFonts w:ascii="Times New Roman" w:cs="Times New Roman" w:eastAsia="Times New Roman" w:hAnsi="Times New Roman"/>
          <w:rtl w:val="0"/>
        </w:rPr>
        <w:t xml:space="preserve">Support keyboard focus states.</w:t>
      </w:r>
    </w:p>
    <w:p w:rsidR="00000000" w:rsidDel="00000000" w:rsidP="00000000" w:rsidRDefault="00000000" w:rsidRPr="00000000" w14:paraId="000000DF">
      <w:pPr>
        <w:numPr>
          <w:ilvl w:val="0"/>
          <w:numId w:val="3"/>
        </w:numPr>
        <w:ind w:left="720" w:hanging="360"/>
        <w:rPr/>
      </w:pPr>
      <w:r w:rsidDel="00000000" w:rsidR="00000000" w:rsidRPr="00000000">
        <w:rPr>
          <w:rFonts w:ascii="Times New Roman" w:cs="Times New Roman" w:eastAsia="Times New Roman" w:hAnsi="Times New Roman"/>
          <w:rtl w:val="0"/>
        </w:rPr>
        <w:t xml:space="preserve">Ensure mobile devices have touch-friendly interactions.</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&lt;title&gt;Product Hover Effect&lt;/title&gt;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class="product-card"&gt;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src="https://images.unsplash.com/photo-1542291026-7eec264c27ff?auto=format&amp;fit=crop&amp;w=500&amp;q=80" alt="Product"&gt;</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&lt;h2&gt;Running Shoes&lt;/h2&gt;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&lt;p&gt;$79.99&lt;/p&gt;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&lt;button&gt;Buy Now&lt;/button&gt;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width:280px;</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overflow:hidden;</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transition:all 0.3s ease;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4px 8px rgba(0,0,0,0.2);</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img{</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height:220px;</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object-fit:cover;</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transition:transform 0.3s ease;</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h2{</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margin:15px 0;</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p{</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font-size:20px;</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color:#e91e63;</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margin-bottom:15px;</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button{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 20px;</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transition:background 0.3s ease;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transform:translateY(-10px) scale(1.05);</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12px 25px rgba(0,0,0,0.35);</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img{</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transform:scale(1.08);</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button{</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background:#ff5722;</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5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341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hover effect was designed using CSS transitions, transform, and box-shadow. The hover animation improves user interaction, highlights products effectively, and maintains good performance and usability.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3: Layout Selection (Flexbox vs Grid) - Marks(4)</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dashboard layout needs to be designed for a web application.</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layout requirements of a dashboard (rows, columns, alignment).</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Compare </w:t>
      </w:r>
      <w:r w:rsidDel="00000000" w:rsidR="00000000" w:rsidRPr="00000000">
        <w:rPr>
          <w:rFonts w:ascii="Times New Roman" w:cs="Times New Roman" w:eastAsia="Times New Roman" w:hAnsi="Times New Roman"/>
          <w:b w:val="1"/>
          <w:bCs w:val="1"/>
          <w:color w:val="000000"/>
          <w:sz w:val="24"/>
          <w:szCs w:val="24"/>
          <w:rtl w:val="0"/>
        </w:rPr>
        <w:t xml:space="preserve">Flexbox and Grid</w:t>
      </w:r>
      <w:r w:rsidDel="00000000" w:rsidR="00000000" w:rsidRPr="00000000">
        <w:rPr>
          <w:rFonts w:ascii="Times New Roman" w:cs="Times New Roman" w:eastAsia="Times New Roman" w:hAnsi="Times New Roman"/>
          <w:color w:val="000000"/>
          <w:sz w:val="24"/>
          <w:szCs w:val="24"/>
          <w:rtl w:val="0"/>
        </w:rPr>
        <w:t xml:space="preserve"> based on layout needs.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Choose the most suitable layout technique and justify your choice.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scalability and responsiveness of the chosen approach.</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selection (Flexbox vs Grid)</w:t>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layout requirements of a dashboard</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typically contains multiple sections arranged in rows and columns. The main layout requirements are:</w:t>
      </w:r>
    </w:p>
    <w:p w:rsidR="00000000" w:rsidDel="00000000" w:rsidP="00000000" w:rsidRDefault="00000000" w:rsidRPr="00000000" w14:paraId="00000151">
      <w:pPr>
        <w:numPr>
          <w:ilvl w:val="0"/>
          <w:numId w:val="4"/>
        </w:numPr>
        <w:ind w:left="720" w:hanging="360"/>
        <w:rPr/>
      </w:pPr>
      <w:r w:rsidDel="00000000" w:rsidR="00000000" w:rsidRPr="00000000">
        <w:rPr>
          <w:rFonts w:ascii="Times New Roman" w:cs="Times New Roman" w:eastAsia="Times New Roman" w:hAnsi="Times New Roman"/>
          <w:rtl w:val="0"/>
        </w:rPr>
        <w:t xml:space="preserve">Header at the top.</w:t>
      </w:r>
    </w:p>
    <w:p w:rsidR="00000000" w:rsidDel="00000000" w:rsidP="00000000" w:rsidRDefault="00000000" w:rsidRPr="00000000" w14:paraId="00000152">
      <w:pPr>
        <w:numPr>
          <w:ilvl w:val="0"/>
          <w:numId w:val="4"/>
        </w:numPr>
        <w:ind w:left="720" w:hanging="360"/>
        <w:rPr/>
      </w:pPr>
      <w:r w:rsidDel="00000000" w:rsidR="00000000" w:rsidRPr="00000000">
        <w:rPr>
          <w:rFonts w:ascii="Times New Roman" w:cs="Times New Roman" w:eastAsia="Times New Roman" w:hAnsi="Times New Roman"/>
          <w:rtl w:val="0"/>
        </w:rPr>
        <w:t xml:space="preserve">Sidebar navigation on the left.</w:t>
      </w:r>
    </w:p>
    <w:p w:rsidR="00000000" w:rsidDel="00000000" w:rsidP="00000000" w:rsidRDefault="00000000" w:rsidRPr="00000000" w14:paraId="00000153">
      <w:pPr>
        <w:numPr>
          <w:ilvl w:val="0"/>
          <w:numId w:val="4"/>
        </w:numPr>
        <w:ind w:left="720" w:hanging="360"/>
        <w:rPr/>
      </w:pPr>
      <w:r w:rsidDel="00000000" w:rsidR="00000000" w:rsidRPr="00000000">
        <w:rPr>
          <w:rFonts w:ascii="Times New Roman" w:cs="Times New Roman" w:eastAsia="Times New Roman" w:hAnsi="Times New Roman"/>
          <w:rtl w:val="0"/>
        </w:rPr>
        <w:t xml:space="preserve">Main content area in the center.</w:t>
      </w:r>
    </w:p>
    <w:p w:rsidR="00000000" w:rsidDel="00000000" w:rsidP="00000000" w:rsidRDefault="00000000" w:rsidRPr="00000000" w14:paraId="00000154">
      <w:pPr>
        <w:numPr>
          <w:ilvl w:val="0"/>
          <w:numId w:val="4"/>
        </w:numPr>
        <w:ind w:left="720" w:hanging="360"/>
        <w:rPr/>
      </w:pPr>
      <w:r w:rsidDel="00000000" w:rsidR="00000000" w:rsidRPr="00000000">
        <w:rPr>
          <w:rFonts w:ascii="Times New Roman" w:cs="Times New Roman" w:eastAsia="Times New Roman" w:hAnsi="Times New Roman"/>
          <w:rtl w:val="0"/>
        </w:rPr>
        <w:t xml:space="preserve">Cards/widgets arranged in rows and columns.</w:t>
      </w:r>
    </w:p>
    <w:p w:rsidR="00000000" w:rsidDel="00000000" w:rsidP="00000000" w:rsidRDefault="00000000" w:rsidRPr="00000000" w14:paraId="00000155">
      <w:pPr>
        <w:numPr>
          <w:ilvl w:val="0"/>
          <w:numId w:val="4"/>
        </w:numPr>
        <w:ind w:left="720" w:hanging="360"/>
        <w:rPr/>
      </w:pPr>
      <w:r w:rsidDel="00000000" w:rsidR="00000000" w:rsidRPr="00000000">
        <w:rPr>
          <w:rFonts w:ascii="Times New Roman" w:cs="Times New Roman" w:eastAsia="Times New Roman" w:hAnsi="Times New Roman"/>
          <w:rtl w:val="0"/>
        </w:rPr>
        <w:t xml:space="preserve">Charts, tables, and statistics aligned consistently.</w:t>
      </w:r>
    </w:p>
    <w:p w:rsidR="00000000" w:rsidDel="00000000" w:rsidP="00000000" w:rsidRDefault="00000000" w:rsidRPr="00000000" w14:paraId="00000156">
      <w:pPr>
        <w:numPr>
          <w:ilvl w:val="0"/>
          <w:numId w:val="4"/>
        </w:numPr>
        <w:ind w:left="720" w:hanging="360"/>
        <w:rPr/>
      </w:pPr>
      <w:r w:rsidDel="00000000" w:rsidR="00000000" w:rsidRPr="00000000">
        <w:rPr>
          <w:rFonts w:ascii="Times New Roman" w:cs="Times New Roman" w:eastAsia="Times New Roman" w:hAnsi="Times New Roman"/>
          <w:rtl w:val="0"/>
        </w:rPr>
        <w:t xml:space="preserve">Responsive behavior for desktop, tablet, and mobile devices.</w:t>
      </w:r>
    </w:p>
    <w:p w:rsidR="00000000" w:rsidDel="00000000" w:rsidP="00000000" w:rsidRDefault="00000000" w:rsidRPr="00000000" w14:paraId="00000157">
      <w:pPr>
        <w:numPr>
          <w:ilvl w:val="0"/>
          <w:numId w:val="4"/>
        </w:numPr>
        <w:ind w:left="720" w:hanging="360"/>
        <w:rPr/>
      </w:pPr>
      <w:r w:rsidDel="00000000" w:rsidR="00000000" w:rsidRPr="00000000">
        <w:rPr>
          <w:rFonts w:ascii="Times New Roman" w:cs="Times New Roman" w:eastAsia="Times New Roman" w:hAnsi="Times New Roman"/>
          <w:rtl w:val="0"/>
        </w:rPr>
        <w:t xml:space="preserve">Proper spacing and alignment between dashboard components.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layout requires both horizontal and vertical alignment, making it a two-dimensional layout.</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Compare Flexbox and Grid based on layout needs</w:t>
      </w:r>
    </w:p>
    <w:tbl>
      <w:tblPr>
        <w:tblStyle w:val="Table1"/>
        <w:tblW w:w="6963.0" w:type="dxa"/>
        <w:jc w:val="left"/>
        <w:tblLayout w:type="fixed"/>
        <w:tblLook w:val="0400"/>
      </w:tblPr>
      <w:tblGrid>
        <w:gridCol w:w="3399"/>
        <w:gridCol w:w="3564"/>
        <w:tblGridChange w:id="0">
          <w:tblGrid>
            <w:gridCol w:w="3399"/>
            <w:gridCol w:w="3564"/>
          </w:tblGrid>
        </w:tblGridChange>
      </w:tblGrid>
      <w:tr>
        <w:trPr>
          <w:cantSplit w:val="0"/>
          <w:tblHeader w:val="1"/>
        </w:trPr>
        <w:tc>
          <w:tcPr>
            <w:vAlign w:val="center"/>
          </w:tcPr>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Flexbox</w:t>
            </w:r>
          </w:p>
        </w:tc>
        <w:tc>
          <w:tcPr>
            <w:vAlign w:val="center"/>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Grid</w:t>
            </w:r>
          </w:p>
        </w:tc>
      </w:tr>
      <w:tr>
        <w:trPr>
          <w:cantSplit w:val="0"/>
          <w:tblHeader w:val="0"/>
        </w:trPr>
        <w:tc>
          <w:tcP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One-dimensional layout</w:t>
            </w:r>
          </w:p>
        </w:tc>
        <w:tc>
          <w:tcP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Two-dimensional layout</w:t>
            </w:r>
          </w:p>
        </w:tc>
      </w:tr>
      <w:tr>
        <w:trPr>
          <w:cantSplit w:val="0"/>
          <w:tblHeader w:val="0"/>
        </w:trPr>
        <w:tc>
          <w:tcP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or columns</w:t>
            </w:r>
          </w:p>
        </w:tc>
        <w:tc>
          <w:tcP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and columns together</w:t>
            </w:r>
          </w:p>
        </w:tc>
      </w:tr>
      <w:tr>
        <w:trPr>
          <w:cantSplit w:val="0"/>
          <w:tblHeader w:val="0"/>
        </w:trPr>
        <w:tc>
          <w:tcP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navigation bars</w:t>
            </w:r>
          </w:p>
        </w:tc>
        <w:tc>
          <w:tcP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complete page layouts</w:t>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control over complex layouts</w:t>
            </w:r>
          </w:p>
        </w:tc>
        <w:tc>
          <w:tcP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control over complex layouts</w:t>
            </w:r>
          </w:p>
        </w:tc>
      </w:tr>
      <w:tr>
        <w:trPr>
          <w:cantSplit w:val="0"/>
          <w:tblHeader w:val="0"/>
        </w:trPr>
        <w:tc>
          <w:tcP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for small components</w:t>
            </w:r>
          </w:p>
        </w:tc>
        <w:tc>
          <w:tcP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for dashboards and admin panels</w:t>
            </w:r>
          </w:p>
        </w:tc>
      </w:tr>
    </w:tbl>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Choose the most suitable layout technique and justify your choice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the most suitable layout technique for a dashboard.</w:t>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p w:rsidR="00000000" w:rsidDel="00000000" w:rsidP="00000000" w:rsidRDefault="00000000" w:rsidRPr="00000000" w14:paraId="00000169">
      <w:pPr>
        <w:numPr>
          <w:ilvl w:val="0"/>
          <w:numId w:val="5"/>
        </w:numPr>
        <w:ind w:left="720" w:hanging="360"/>
        <w:rPr/>
      </w:pPr>
      <w:r w:rsidDel="00000000" w:rsidR="00000000" w:rsidRPr="00000000">
        <w:rPr>
          <w:rFonts w:ascii="Times New Roman" w:cs="Times New Roman" w:eastAsia="Times New Roman" w:hAnsi="Times New Roman"/>
          <w:rtl w:val="0"/>
        </w:rPr>
        <w:t xml:space="preserve">Dashboards require rows and columns simultaneously.</w:t>
      </w:r>
    </w:p>
    <w:p w:rsidR="00000000" w:rsidDel="00000000" w:rsidP="00000000" w:rsidRDefault="00000000" w:rsidRPr="00000000" w14:paraId="0000016A">
      <w:pPr>
        <w:numPr>
          <w:ilvl w:val="0"/>
          <w:numId w:val="5"/>
        </w:numPr>
        <w:ind w:left="720" w:hanging="360"/>
        <w:rPr/>
      </w:pPr>
      <w:r w:rsidDel="00000000" w:rsidR="00000000" w:rsidRPr="00000000">
        <w:rPr>
          <w:rFonts w:ascii="Times New Roman" w:cs="Times New Roman" w:eastAsia="Times New Roman" w:hAnsi="Times New Roman"/>
          <w:rtl w:val="0"/>
        </w:rPr>
        <w:t xml:space="preserve">Grid allows precise placement of widgets.</w:t>
      </w:r>
    </w:p>
    <w:p w:rsidR="00000000" w:rsidDel="00000000" w:rsidP="00000000" w:rsidRDefault="00000000" w:rsidRPr="00000000" w14:paraId="0000016B">
      <w:pPr>
        <w:numPr>
          <w:ilvl w:val="0"/>
          <w:numId w:val="5"/>
        </w:numPr>
        <w:ind w:left="720" w:hanging="360"/>
        <w:rPr/>
      </w:pPr>
      <w:r w:rsidDel="00000000" w:rsidR="00000000" w:rsidRPr="00000000">
        <w:rPr>
          <w:rFonts w:ascii="Times New Roman" w:cs="Times New Roman" w:eastAsia="Times New Roman" w:hAnsi="Times New Roman"/>
          <w:rtl w:val="0"/>
        </w:rPr>
        <w:t xml:space="preserve">It simplifies the arrangement of multiple dashboard cards.</w:t>
      </w:r>
    </w:p>
    <w:p w:rsidR="00000000" w:rsidDel="00000000" w:rsidP="00000000" w:rsidRDefault="00000000" w:rsidRPr="00000000" w14:paraId="0000016C">
      <w:pPr>
        <w:numPr>
          <w:ilvl w:val="0"/>
          <w:numId w:val="5"/>
        </w:numPr>
        <w:ind w:left="720" w:hanging="360"/>
        <w:rPr/>
      </w:pPr>
      <w:r w:rsidDel="00000000" w:rsidR="00000000" w:rsidRPr="00000000">
        <w:rPr>
          <w:rFonts w:ascii="Times New Roman" w:cs="Times New Roman" w:eastAsia="Times New Roman" w:hAnsi="Times New Roman"/>
          <w:rtl w:val="0"/>
        </w:rPr>
        <w:t xml:space="preserve">It provides better control over spacing and alignment.</w:t>
      </w:r>
    </w:p>
    <w:p w:rsidR="00000000" w:rsidDel="00000000" w:rsidP="00000000" w:rsidRDefault="00000000" w:rsidRPr="00000000" w14:paraId="0000016D">
      <w:pPr>
        <w:numPr>
          <w:ilvl w:val="0"/>
          <w:numId w:val="5"/>
        </w:numPr>
        <w:ind w:left="720" w:hanging="360"/>
        <w:rPr/>
      </w:pPr>
      <w:r w:rsidDel="00000000" w:rsidR="00000000" w:rsidRPr="00000000">
        <w:rPr>
          <w:rFonts w:ascii="Times New Roman" w:cs="Times New Roman" w:eastAsia="Times New Roman" w:hAnsi="Times New Roman"/>
          <w:rtl w:val="0"/>
        </w:rPr>
        <w:t xml:space="preserve">Grid can easily create responsive layouts with grid-template-columns.</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display:grid;</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grid-template-columns:250px 1fr;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grid-template-rows:80px 1fr;</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header, sidebar, and main content area efficiently.</w:t>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the scalability and responsiveness of the chosen approach</w:t>
      </w:r>
    </w:p>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highly scalable because:</w:t>
      </w:r>
    </w:p>
    <w:p w:rsidR="00000000" w:rsidDel="00000000" w:rsidP="00000000" w:rsidRDefault="00000000" w:rsidRPr="00000000" w14:paraId="00000179">
      <w:pPr>
        <w:numPr>
          <w:ilvl w:val="0"/>
          <w:numId w:val="6"/>
        </w:numPr>
        <w:ind w:left="720" w:hanging="360"/>
        <w:rPr/>
      </w:pPr>
      <w:r w:rsidDel="00000000" w:rsidR="00000000" w:rsidRPr="00000000">
        <w:rPr>
          <w:rFonts w:ascii="Times New Roman" w:cs="Times New Roman" w:eastAsia="Times New Roman" w:hAnsi="Times New Roman"/>
          <w:rtl w:val="0"/>
        </w:rPr>
        <w:t xml:space="preserve">New widgets can be added easily.</w:t>
      </w:r>
    </w:p>
    <w:p w:rsidR="00000000" w:rsidDel="00000000" w:rsidP="00000000" w:rsidRDefault="00000000" w:rsidRPr="00000000" w14:paraId="0000017A">
      <w:pPr>
        <w:numPr>
          <w:ilvl w:val="0"/>
          <w:numId w:val="6"/>
        </w:numPr>
        <w:ind w:left="720" w:hanging="360"/>
        <w:rPr/>
      </w:pPr>
      <w:r w:rsidDel="00000000" w:rsidR="00000000" w:rsidRPr="00000000">
        <w:rPr>
          <w:rFonts w:ascii="Times New Roman" w:cs="Times New Roman" w:eastAsia="Times New Roman" w:hAnsi="Times New Roman"/>
          <w:rtl w:val="0"/>
        </w:rPr>
        <w:t xml:space="preserve">Grid areas can be rearranged without changing HTML.</w:t>
      </w:r>
    </w:p>
    <w:p w:rsidR="00000000" w:rsidDel="00000000" w:rsidP="00000000" w:rsidRDefault="00000000" w:rsidRPr="00000000" w14:paraId="0000017B">
      <w:pPr>
        <w:numPr>
          <w:ilvl w:val="0"/>
          <w:numId w:val="6"/>
        </w:numPr>
        <w:ind w:left="720" w:hanging="360"/>
        <w:rPr/>
      </w:pPr>
      <w:r w:rsidDel="00000000" w:rsidR="00000000" w:rsidRPr="00000000">
        <w:rPr>
          <w:rFonts w:ascii="Times New Roman" w:cs="Times New Roman" w:eastAsia="Times New Roman" w:hAnsi="Times New Roman"/>
          <w:rtl w:val="0"/>
        </w:rPr>
        <w:t xml:space="preserve">Multiple dashboard sections can be expanded efficiently.</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Responsiveness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supports responsive design using media queries.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grid-template-columns:1fr;</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smaller screens:</w:t>
      </w:r>
    </w:p>
    <w:p w:rsidR="00000000" w:rsidDel="00000000" w:rsidP="00000000" w:rsidRDefault="00000000" w:rsidRPr="00000000" w14:paraId="00000185">
      <w:pPr>
        <w:numPr>
          <w:ilvl w:val="0"/>
          <w:numId w:val="7"/>
        </w:numPr>
        <w:ind w:left="720" w:hanging="360"/>
        <w:rPr/>
      </w:pPr>
      <w:r w:rsidDel="00000000" w:rsidR="00000000" w:rsidRPr="00000000">
        <w:rPr>
          <w:rFonts w:ascii="Times New Roman" w:cs="Times New Roman" w:eastAsia="Times New Roman" w:hAnsi="Times New Roman"/>
          <w:rtl w:val="0"/>
        </w:rPr>
        <w:t xml:space="preserve">The sidebar moves above the content.</w:t>
      </w:r>
    </w:p>
    <w:p w:rsidR="00000000" w:rsidDel="00000000" w:rsidP="00000000" w:rsidRDefault="00000000" w:rsidRPr="00000000" w14:paraId="00000186">
      <w:pPr>
        <w:numPr>
          <w:ilvl w:val="0"/>
          <w:numId w:val="7"/>
        </w:numPr>
        <w:ind w:left="720" w:hanging="360"/>
        <w:rPr/>
      </w:pPr>
      <w:r w:rsidDel="00000000" w:rsidR="00000000" w:rsidRPr="00000000">
        <w:rPr>
          <w:rFonts w:ascii="Times New Roman" w:cs="Times New Roman" w:eastAsia="Times New Roman" w:hAnsi="Times New Roman"/>
          <w:rtl w:val="0"/>
        </w:rPr>
        <w:t xml:space="preserve">Dashboard cards stack vertically.</w:t>
      </w:r>
    </w:p>
    <w:p w:rsidR="00000000" w:rsidDel="00000000" w:rsidP="00000000" w:rsidRDefault="00000000" w:rsidRPr="00000000" w14:paraId="00000187">
      <w:pPr>
        <w:numPr>
          <w:ilvl w:val="0"/>
          <w:numId w:val="7"/>
        </w:numPr>
        <w:ind w:left="720" w:hanging="360"/>
        <w:rPr/>
      </w:pPr>
      <w:r w:rsidDel="00000000" w:rsidR="00000000" w:rsidRPr="00000000">
        <w:rPr>
          <w:rFonts w:ascii="Times New Roman" w:cs="Times New Roman" w:eastAsia="Times New Roman" w:hAnsi="Times New Roman"/>
          <w:rtl w:val="0"/>
        </w:rPr>
        <w:t xml:space="preserve">The layout remains organized and readable.</w:t>
      </w:r>
    </w:p>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89">
      <w:pPr>
        <w:numPr>
          <w:ilvl w:val="0"/>
          <w:numId w:val="8"/>
        </w:numPr>
        <w:ind w:left="720" w:hanging="360"/>
        <w:rPr/>
      </w:pPr>
      <w:r w:rsidDel="00000000" w:rsidR="00000000" w:rsidRPr="00000000">
        <w:rPr>
          <w:rFonts w:ascii="Times New Roman" w:cs="Times New Roman" w:eastAsia="Times New Roman" w:hAnsi="Times New Roman"/>
          <w:rtl w:val="0"/>
        </w:rPr>
        <w:t xml:space="preserve">Flexible and maintainable.</w:t>
      </w:r>
    </w:p>
    <w:p w:rsidR="00000000" w:rsidDel="00000000" w:rsidP="00000000" w:rsidRDefault="00000000" w:rsidRPr="00000000" w14:paraId="0000018A">
      <w:pPr>
        <w:numPr>
          <w:ilvl w:val="0"/>
          <w:numId w:val="8"/>
        </w:numPr>
        <w:ind w:left="720" w:hanging="360"/>
        <w:rPr/>
      </w:pPr>
      <w:r w:rsidDel="00000000" w:rsidR="00000000" w:rsidRPr="00000000">
        <w:rPr>
          <w:rFonts w:ascii="Times New Roman" w:cs="Times New Roman" w:eastAsia="Times New Roman" w:hAnsi="Times New Roman"/>
          <w:rtl w:val="0"/>
        </w:rPr>
        <w:t xml:space="preserve">Easy to modify.</w:t>
      </w:r>
    </w:p>
    <w:p w:rsidR="00000000" w:rsidDel="00000000" w:rsidP="00000000" w:rsidRDefault="00000000" w:rsidRPr="00000000" w14:paraId="0000018B">
      <w:pPr>
        <w:numPr>
          <w:ilvl w:val="0"/>
          <w:numId w:val="8"/>
        </w:numPr>
        <w:ind w:left="720" w:hanging="360"/>
        <w:rPr/>
      </w:pPr>
      <w:r w:rsidDel="00000000" w:rsidR="00000000" w:rsidRPr="00000000">
        <w:rPr>
          <w:rFonts w:ascii="Times New Roman" w:cs="Times New Roman" w:eastAsia="Times New Roman" w:hAnsi="Times New Roman"/>
          <w:rtl w:val="0"/>
        </w:rPr>
        <w:t xml:space="preserve">Better alignment control.</w:t>
      </w:r>
    </w:p>
    <w:p w:rsidR="00000000" w:rsidDel="00000000" w:rsidP="00000000" w:rsidRDefault="00000000" w:rsidRPr="00000000" w14:paraId="0000018C">
      <w:pPr>
        <w:numPr>
          <w:ilvl w:val="0"/>
          <w:numId w:val="8"/>
        </w:numPr>
        <w:ind w:left="720" w:hanging="360"/>
        <w:rPr/>
      </w:pPr>
      <w:r w:rsidDel="00000000" w:rsidR="00000000" w:rsidRPr="00000000">
        <w:rPr>
          <w:rFonts w:ascii="Times New Roman" w:cs="Times New Roman" w:eastAsia="Times New Roman" w:hAnsi="Times New Roman"/>
          <w:rtl w:val="0"/>
        </w:rPr>
        <w:t xml:space="preserve">Improved responsiveness across devices.</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was analyzed and CSS Grid was selected as the most suitable layout technique because it provides two-dimensional layout control, better scalability, and responsive behavior, making it ideal for modern web application dashboards.</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4: Mobile-First Blog Layout  - Marks(4)</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blog page must be designed following a mobile-first approach.</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sections of a blog layout.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mobile-first layout using CSS.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scales for larger screens using media queries.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accessibility and readability of the design.</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Mobile-first blog layout</w:t>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key sections of a blog layout</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should include the following sections:</w:t>
      </w:r>
    </w:p>
    <w:p w:rsidR="00000000" w:rsidDel="00000000" w:rsidP="00000000" w:rsidRDefault="00000000" w:rsidRPr="00000000" w14:paraId="0000019C">
      <w:pPr>
        <w:numPr>
          <w:ilvl w:val="0"/>
          <w:numId w:val="9"/>
        </w:numPr>
        <w:ind w:left="720" w:hanging="360"/>
        <w:rPr/>
      </w:pPr>
      <w:r w:rsidDel="00000000" w:rsidR="00000000" w:rsidRPr="00000000">
        <w:rPr>
          <w:rFonts w:ascii="Times New Roman" w:cs="Times New Roman" w:eastAsia="Times New Roman" w:hAnsi="Times New Roman"/>
          <w:rtl w:val="0"/>
        </w:rPr>
        <w:t xml:space="preserve">Header with the blog title or logo</w:t>
      </w:r>
    </w:p>
    <w:p w:rsidR="00000000" w:rsidDel="00000000" w:rsidP="00000000" w:rsidRDefault="00000000" w:rsidRPr="00000000" w14:paraId="0000019D">
      <w:pPr>
        <w:numPr>
          <w:ilvl w:val="0"/>
          <w:numId w:val="9"/>
        </w:numPr>
        <w:ind w:left="720" w:hanging="360"/>
        <w:rPr/>
      </w:pPr>
      <w:r w:rsidDel="00000000" w:rsidR="00000000" w:rsidRPr="00000000">
        <w:rPr>
          <w:rFonts w:ascii="Times New Roman" w:cs="Times New Roman" w:eastAsia="Times New Roman" w:hAnsi="Times New Roman"/>
          <w:rtl w:val="0"/>
        </w:rPr>
        <w:t xml:space="preserve">Navigation menu</w:t>
      </w:r>
    </w:p>
    <w:p w:rsidR="00000000" w:rsidDel="00000000" w:rsidP="00000000" w:rsidRDefault="00000000" w:rsidRPr="00000000" w14:paraId="0000019E">
      <w:pPr>
        <w:numPr>
          <w:ilvl w:val="0"/>
          <w:numId w:val="9"/>
        </w:numPr>
        <w:ind w:left="720" w:hanging="360"/>
        <w:rPr/>
      </w:pPr>
      <w:r w:rsidDel="00000000" w:rsidR="00000000" w:rsidRPr="00000000">
        <w:rPr>
          <w:rFonts w:ascii="Times New Roman" w:cs="Times New Roman" w:eastAsia="Times New Roman" w:hAnsi="Times New Roman"/>
          <w:rtl w:val="0"/>
        </w:rPr>
        <w:t xml:space="preserve">Featured blog post</w:t>
      </w:r>
    </w:p>
    <w:p w:rsidR="00000000" w:rsidDel="00000000" w:rsidP="00000000" w:rsidRDefault="00000000" w:rsidRPr="00000000" w14:paraId="0000019F">
      <w:pPr>
        <w:numPr>
          <w:ilvl w:val="0"/>
          <w:numId w:val="9"/>
        </w:numPr>
        <w:ind w:left="720" w:hanging="360"/>
        <w:rPr/>
      </w:pPr>
      <w:r w:rsidDel="00000000" w:rsidR="00000000" w:rsidRPr="00000000">
        <w:rPr>
          <w:rFonts w:ascii="Times New Roman" w:cs="Times New Roman" w:eastAsia="Times New Roman" w:hAnsi="Times New Roman"/>
          <w:rtl w:val="0"/>
        </w:rPr>
        <w:t xml:space="preserve">Blog post list</w:t>
      </w:r>
    </w:p>
    <w:p w:rsidR="00000000" w:rsidDel="00000000" w:rsidP="00000000" w:rsidRDefault="00000000" w:rsidRPr="00000000" w14:paraId="000001A0">
      <w:pPr>
        <w:numPr>
          <w:ilvl w:val="0"/>
          <w:numId w:val="9"/>
        </w:numPr>
        <w:ind w:left="720" w:hanging="360"/>
        <w:rPr/>
      </w:pPr>
      <w:r w:rsidDel="00000000" w:rsidR="00000000" w:rsidRPr="00000000">
        <w:rPr>
          <w:rFonts w:ascii="Times New Roman" w:cs="Times New Roman" w:eastAsia="Times New Roman" w:hAnsi="Times New Roman"/>
          <w:rtl w:val="0"/>
        </w:rPr>
        <w:t xml:space="preserve">Sidebar (categories, recent posts, or tags) for larger screens</w:t>
      </w:r>
    </w:p>
    <w:p w:rsidR="00000000" w:rsidDel="00000000" w:rsidP="00000000" w:rsidRDefault="00000000" w:rsidRPr="00000000" w14:paraId="000001A1">
      <w:pPr>
        <w:numPr>
          <w:ilvl w:val="0"/>
          <w:numId w:val="9"/>
        </w:numPr>
        <w:ind w:left="720" w:hanging="360"/>
        <w:rPr/>
      </w:pPr>
      <w:r w:rsidDel="00000000" w:rsidR="00000000" w:rsidRPr="00000000">
        <w:rPr>
          <w:rFonts w:ascii="Times New Roman" w:cs="Times New Roman" w:eastAsia="Times New Roman" w:hAnsi="Times New Roman"/>
          <w:rtl w:val="0"/>
        </w:rPr>
        <w:t xml:space="preserve">Footer with copyright and contact information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mobile-first design, the content is displayed in a single column for better readability on small screens.</w:t>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mobile-first layout using CSS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mobile-first approach starts with the smallest screen size and then enhances the layout for larger screens.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1A6">
      <w:pPr>
        <w:numPr>
          <w:ilvl w:val="0"/>
          <w:numId w:val="10"/>
        </w:numPr>
        <w:ind w:left="720" w:hanging="360"/>
        <w:rPr/>
      </w:pPr>
      <w:r w:rsidDel="00000000" w:rsidR="00000000" w:rsidRPr="00000000">
        <w:rPr>
          <w:rFonts w:ascii="Times New Roman" w:cs="Times New Roman" w:eastAsia="Times New Roman" w:hAnsi="Times New Roman"/>
          <w:rtl w:val="0"/>
        </w:rPr>
        <w:t xml:space="preserve">Single-column layout</w:t>
      </w:r>
    </w:p>
    <w:p w:rsidR="00000000" w:rsidDel="00000000" w:rsidP="00000000" w:rsidRDefault="00000000" w:rsidRPr="00000000" w14:paraId="000001A7">
      <w:pPr>
        <w:numPr>
          <w:ilvl w:val="0"/>
          <w:numId w:val="10"/>
        </w:numPr>
        <w:ind w:left="720" w:hanging="360"/>
        <w:rPr/>
      </w:pPr>
      <w:r w:rsidDel="00000000" w:rsidR="00000000" w:rsidRPr="00000000">
        <w:rPr>
          <w:rFonts w:ascii="Times New Roman" w:cs="Times New Roman" w:eastAsia="Times New Roman" w:hAnsi="Times New Roman"/>
          <w:rtl w:val="0"/>
        </w:rPr>
        <w:t xml:space="preserve">Readable font sizes</w:t>
      </w:r>
    </w:p>
    <w:p w:rsidR="00000000" w:rsidDel="00000000" w:rsidP="00000000" w:rsidRDefault="00000000" w:rsidRPr="00000000" w14:paraId="000001A8">
      <w:pPr>
        <w:numPr>
          <w:ilvl w:val="0"/>
          <w:numId w:val="10"/>
        </w:numPr>
        <w:ind w:left="720" w:hanging="360"/>
        <w:rPr/>
      </w:pPr>
      <w:r w:rsidDel="00000000" w:rsidR="00000000" w:rsidRPr="00000000">
        <w:rPr>
          <w:rFonts w:ascii="Times New Roman" w:cs="Times New Roman" w:eastAsia="Times New Roman" w:hAnsi="Times New Roman"/>
          <w:rtl w:val="0"/>
        </w:rPr>
        <w:t xml:space="preserve">Adequate spacing using padding and margin</w:t>
      </w:r>
    </w:p>
    <w:p w:rsidR="00000000" w:rsidDel="00000000" w:rsidP="00000000" w:rsidRDefault="00000000" w:rsidRPr="00000000" w14:paraId="000001A9">
      <w:pPr>
        <w:numPr>
          <w:ilvl w:val="0"/>
          <w:numId w:val="10"/>
        </w:numPr>
        <w:ind w:left="720" w:hanging="360"/>
        <w:rPr/>
      </w:pPr>
      <w:r w:rsidDel="00000000" w:rsidR="00000000" w:rsidRPr="00000000">
        <w:rPr>
          <w:rFonts w:ascii="Times New Roman" w:cs="Times New Roman" w:eastAsia="Times New Roman" w:hAnsi="Times New Roman"/>
          <w:rtl w:val="0"/>
        </w:rPr>
        <w:t xml:space="preserve">Responsive images</w:t>
      </w:r>
    </w:p>
    <w:p w:rsidR="00000000" w:rsidDel="00000000" w:rsidP="00000000" w:rsidRDefault="00000000" w:rsidRPr="00000000" w14:paraId="000001AA">
      <w:pPr>
        <w:numPr>
          <w:ilvl w:val="0"/>
          <w:numId w:val="10"/>
        </w:numPr>
        <w:ind w:left="720" w:hanging="360"/>
        <w:rPr/>
      </w:pPr>
      <w:r w:rsidDel="00000000" w:rsidR="00000000" w:rsidRPr="00000000">
        <w:rPr>
          <w:rFonts w:ascii="Times New Roman" w:cs="Times New Roman" w:eastAsia="Times New Roman" w:hAnsi="Times New Roman"/>
          <w:rtl w:val="0"/>
        </w:rPr>
        <w:t xml:space="preserve">Simple navigation</w:t>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scaling for larger screens using media queries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queries are used to improve the layout on tablets and desktops.</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screens wider than 768px:</w:t>
      </w:r>
    </w:p>
    <w:p w:rsidR="00000000" w:rsidDel="00000000" w:rsidP="00000000" w:rsidRDefault="00000000" w:rsidRPr="00000000" w14:paraId="000001AE">
      <w:pPr>
        <w:numPr>
          <w:ilvl w:val="0"/>
          <w:numId w:val="11"/>
        </w:numPr>
        <w:ind w:left="720" w:hanging="360"/>
        <w:rPr/>
      </w:pPr>
      <w:r w:rsidDel="00000000" w:rsidR="00000000" w:rsidRPr="00000000">
        <w:rPr>
          <w:rFonts w:ascii="Times New Roman" w:cs="Times New Roman" w:eastAsia="Times New Roman" w:hAnsi="Times New Roman"/>
          <w:rtl w:val="0"/>
        </w:rPr>
        <w:t xml:space="preserve">The blog posts and sidebar are displayed side by side.</w:t>
      </w:r>
    </w:p>
    <w:p w:rsidR="00000000" w:rsidDel="00000000" w:rsidP="00000000" w:rsidRDefault="00000000" w:rsidRPr="00000000" w14:paraId="000001AF">
      <w:pPr>
        <w:numPr>
          <w:ilvl w:val="0"/>
          <w:numId w:val="11"/>
        </w:numPr>
        <w:ind w:left="720" w:hanging="360"/>
        <w:rPr/>
      </w:pPr>
      <w:r w:rsidDel="00000000" w:rsidR="00000000" w:rsidRPr="00000000">
        <w:rPr>
          <w:rFonts w:ascii="Times New Roman" w:cs="Times New Roman" w:eastAsia="Times New Roman" w:hAnsi="Times New Roman"/>
          <w:rtl w:val="0"/>
        </w:rPr>
        <w:t xml:space="preserve">Navigation links are arranged horizontally.</w:t>
      </w:r>
    </w:p>
    <w:p w:rsidR="00000000" w:rsidDel="00000000" w:rsidP="00000000" w:rsidRDefault="00000000" w:rsidRPr="00000000" w14:paraId="000001B0">
      <w:pPr>
        <w:numPr>
          <w:ilvl w:val="0"/>
          <w:numId w:val="11"/>
        </w:numPr>
        <w:ind w:left="720" w:hanging="360"/>
        <w:rPr/>
      </w:pPr>
      <w:r w:rsidDel="00000000" w:rsidR="00000000" w:rsidRPr="00000000">
        <w:rPr>
          <w:rFonts w:ascii="Times New Roman" w:cs="Times New Roman" w:eastAsia="Times New Roman" w:hAnsi="Times New Roman"/>
          <w:rtl w:val="0"/>
        </w:rPr>
        <w:t xml:space="preserve">The content width is increased for better use of space.</w:t>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accessibility and readability</w:t>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Accessibility</w:t>
      </w:r>
    </w:p>
    <w:p w:rsidR="00000000" w:rsidDel="00000000" w:rsidP="00000000" w:rsidRDefault="00000000" w:rsidRPr="00000000" w14:paraId="000001B3">
      <w:pPr>
        <w:numPr>
          <w:ilvl w:val="0"/>
          <w:numId w:val="13"/>
        </w:numPr>
        <w:ind w:left="720" w:hanging="360"/>
        <w:rPr/>
      </w:pPr>
      <w:r w:rsidDel="00000000" w:rsidR="00000000" w:rsidRPr="00000000">
        <w:rPr>
          <w:rFonts w:ascii="Times New Roman" w:cs="Times New Roman" w:eastAsia="Times New Roman" w:hAnsi="Times New Roman"/>
          <w:rtl w:val="0"/>
        </w:rPr>
        <w:t xml:space="preserve">Use semantic HTML elements (header, nav, main, article, aside, footer).</w:t>
      </w:r>
    </w:p>
    <w:p w:rsidR="00000000" w:rsidDel="00000000" w:rsidP="00000000" w:rsidRDefault="00000000" w:rsidRPr="00000000" w14:paraId="000001B4">
      <w:pPr>
        <w:numPr>
          <w:ilvl w:val="0"/>
          <w:numId w:val="13"/>
        </w:numPr>
        <w:ind w:left="720" w:hanging="360"/>
        <w:rPr/>
      </w:pPr>
      <w:r w:rsidDel="00000000" w:rsidR="00000000" w:rsidRPr="00000000">
        <w:rPr>
          <w:rFonts w:ascii="Times New Roman" w:cs="Times New Roman" w:eastAsia="Times New Roman" w:hAnsi="Times New Roman"/>
          <w:rtl w:val="0"/>
        </w:rPr>
        <w:t xml:space="preserve">Maintain sufficient color contrast.</w:t>
      </w:r>
    </w:p>
    <w:p w:rsidR="00000000" w:rsidDel="00000000" w:rsidP="00000000" w:rsidRDefault="00000000" w:rsidRPr="00000000" w14:paraId="000001B5">
      <w:pPr>
        <w:numPr>
          <w:ilvl w:val="0"/>
          <w:numId w:val="13"/>
        </w:numPr>
        <w:ind w:left="720" w:hanging="360"/>
        <w:rPr/>
      </w:pPr>
      <w:r w:rsidDel="00000000" w:rsidR="00000000" w:rsidRPr="00000000">
        <w:rPr>
          <w:rFonts w:ascii="Times New Roman" w:cs="Times New Roman" w:eastAsia="Times New Roman" w:hAnsi="Times New Roman"/>
          <w:rtl w:val="0"/>
        </w:rPr>
        <w:t xml:space="preserve">Provide descriptive link text.</w:t>
      </w:r>
    </w:p>
    <w:p w:rsidR="00000000" w:rsidDel="00000000" w:rsidP="00000000" w:rsidRDefault="00000000" w:rsidRPr="00000000" w14:paraId="000001B6">
      <w:pPr>
        <w:numPr>
          <w:ilvl w:val="0"/>
          <w:numId w:val="13"/>
        </w:numPr>
        <w:ind w:left="720" w:hanging="360"/>
        <w:rPr/>
      </w:pPr>
      <w:r w:rsidDel="00000000" w:rsidR="00000000" w:rsidRPr="00000000">
        <w:rPr>
          <w:rFonts w:ascii="Times New Roman" w:cs="Times New Roman" w:eastAsia="Times New Roman" w:hAnsi="Times New Roman"/>
          <w:rtl w:val="0"/>
        </w:rPr>
        <w:t xml:space="preserve">Ensure responsive text sizing.</w:t>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Readability</w:t>
      </w:r>
    </w:p>
    <w:p w:rsidR="00000000" w:rsidDel="00000000" w:rsidP="00000000" w:rsidRDefault="00000000" w:rsidRPr="00000000" w14:paraId="000001B8">
      <w:pPr>
        <w:numPr>
          <w:ilvl w:val="0"/>
          <w:numId w:val="14"/>
        </w:numPr>
        <w:ind w:left="720" w:hanging="360"/>
        <w:rPr/>
      </w:pPr>
      <w:r w:rsidDel="00000000" w:rsidR="00000000" w:rsidRPr="00000000">
        <w:rPr>
          <w:rFonts w:ascii="Times New Roman" w:cs="Times New Roman" w:eastAsia="Times New Roman" w:hAnsi="Times New Roman"/>
          <w:rtl w:val="0"/>
        </w:rPr>
        <w:t xml:space="preserve">Font size should be at least 16px.</w:t>
      </w:r>
    </w:p>
    <w:p w:rsidR="00000000" w:rsidDel="00000000" w:rsidP="00000000" w:rsidRDefault="00000000" w:rsidRPr="00000000" w14:paraId="000001B9">
      <w:pPr>
        <w:numPr>
          <w:ilvl w:val="0"/>
          <w:numId w:val="14"/>
        </w:numPr>
        <w:ind w:left="720" w:hanging="360"/>
        <w:rPr/>
      </w:pPr>
      <w:r w:rsidDel="00000000" w:rsidR="00000000" w:rsidRPr="00000000">
        <w:rPr>
          <w:rFonts w:ascii="Times New Roman" w:cs="Times New Roman" w:eastAsia="Times New Roman" w:hAnsi="Times New Roman"/>
          <w:rtl w:val="0"/>
        </w:rPr>
        <w:t xml:space="preserve">Line spacing should be comfortable.</w:t>
      </w:r>
    </w:p>
    <w:p w:rsidR="00000000" w:rsidDel="00000000" w:rsidP="00000000" w:rsidRDefault="00000000" w:rsidRPr="00000000" w14:paraId="000001BA">
      <w:pPr>
        <w:numPr>
          <w:ilvl w:val="0"/>
          <w:numId w:val="14"/>
        </w:numPr>
        <w:ind w:left="720" w:hanging="360"/>
        <w:rPr/>
      </w:pPr>
      <w:r w:rsidDel="00000000" w:rsidR="00000000" w:rsidRPr="00000000">
        <w:rPr>
          <w:rFonts w:ascii="Times New Roman" w:cs="Times New Roman" w:eastAsia="Times New Roman" w:hAnsi="Times New Roman"/>
          <w:rtl w:val="0"/>
        </w:rPr>
        <w:t xml:space="preserve">Content width should not be too wide.</w:t>
      </w:r>
    </w:p>
    <w:p w:rsidR="00000000" w:rsidDel="00000000" w:rsidP="00000000" w:rsidRDefault="00000000" w:rsidRPr="00000000" w14:paraId="000001BB">
      <w:pPr>
        <w:numPr>
          <w:ilvl w:val="0"/>
          <w:numId w:val="14"/>
        </w:numPr>
        <w:ind w:left="720" w:hanging="360"/>
        <w:rPr/>
      </w:pPr>
      <w:r w:rsidDel="00000000" w:rsidR="00000000" w:rsidRPr="00000000">
        <w:rPr>
          <w:rFonts w:ascii="Times New Roman" w:cs="Times New Roman" w:eastAsia="Times New Roman" w:hAnsi="Times New Roman"/>
          <w:rtl w:val="0"/>
        </w:rPr>
        <w:t xml:space="preserve">Use clear headings and spacing between posts.</w:t>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BD">
      <w:pPr>
        <w:numPr>
          <w:ilvl w:val="0"/>
          <w:numId w:val="15"/>
        </w:numPr>
        <w:ind w:left="720" w:hanging="360"/>
        <w:rPr/>
      </w:pPr>
      <w:r w:rsidDel="00000000" w:rsidR="00000000" w:rsidRPr="00000000">
        <w:rPr>
          <w:rFonts w:ascii="Times New Roman" w:cs="Times New Roman" w:eastAsia="Times New Roman" w:hAnsi="Times New Roman"/>
          <w:rtl w:val="0"/>
        </w:rPr>
        <w:t xml:space="preserve">Better mobile user experience</w:t>
      </w:r>
    </w:p>
    <w:p w:rsidR="00000000" w:rsidDel="00000000" w:rsidP="00000000" w:rsidRDefault="00000000" w:rsidRPr="00000000" w14:paraId="000001BE">
      <w:pPr>
        <w:numPr>
          <w:ilvl w:val="0"/>
          <w:numId w:val="15"/>
        </w:numPr>
        <w:ind w:left="720" w:hanging="360"/>
        <w:rPr/>
      </w:pPr>
      <w:r w:rsidDel="00000000" w:rsidR="00000000" w:rsidRPr="00000000">
        <w:rPr>
          <w:rFonts w:ascii="Times New Roman" w:cs="Times New Roman" w:eastAsia="Times New Roman" w:hAnsi="Times New Roman"/>
          <w:rtl w:val="0"/>
        </w:rPr>
        <w:t xml:space="preserve">Faster loading</w:t>
      </w:r>
    </w:p>
    <w:p w:rsidR="00000000" w:rsidDel="00000000" w:rsidP="00000000" w:rsidRDefault="00000000" w:rsidRPr="00000000" w14:paraId="000001BF">
      <w:pPr>
        <w:numPr>
          <w:ilvl w:val="0"/>
          <w:numId w:val="15"/>
        </w:numPr>
        <w:ind w:left="720" w:hanging="360"/>
        <w:rPr/>
      </w:pPr>
      <w:r w:rsidDel="00000000" w:rsidR="00000000" w:rsidRPr="00000000">
        <w:rPr>
          <w:rFonts w:ascii="Times New Roman" w:cs="Times New Roman" w:eastAsia="Times New Roman" w:hAnsi="Times New Roman"/>
          <w:rtl w:val="0"/>
        </w:rPr>
        <w:t xml:space="preserve">Easier navigation</w:t>
      </w:r>
    </w:p>
    <w:p w:rsidR="00000000" w:rsidDel="00000000" w:rsidP="00000000" w:rsidRDefault="00000000" w:rsidRPr="00000000" w14:paraId="000001C0">
      <w:pPr>
        <w:numPr>
          <w:ilvl w:val="0"/>
          <w:numId w:val="15"/>
        </w:numPr>
        <w:ind w:left="720" w:hanging="360"/>
        <w:rPr/>
      </w:pPr>
      <w:r w:rsidDel="00000000" w:rsidR="00000000" w:rsidRPr="00000000">
        <w:rPr>
          <w:rFonts w:ascii="Times New Roman" w:cs="Times New Roman" w:eastAsia="Times New Roman" w:hAnsi="Times New Roman"/>
          <w:rtl w:val="0"/>
        </w:rPr>
        <w:t xml:space="preserve">Improved accessibility</w:t>
      </w:r>
    </w:p>
    <w:p w:rsidR="00000000" w:rsidDel="00000000" w:rsidP="00000000" w:rsidRDefault="00000000" w:rsidRPr="00000000" w14:paraId="000001C1">
      <w:pPr>
        <w:numPr>
          <w:ilvl w:val="0"/>
          <w:numId w:val="15"/>
        </w:numPr>
        <w:ind w:left="720" w:hanging="360"/>
        <w:rPr/>
      </w:pPr>
      <w:r w:rsidDel="00000000" w:rsidR="00000000" w:rsidRPr="00000000">
        <w:rPr>
          <w:rFonts w:ascii="Times New Roman" w:cs="Times New Roman" w:eastAsia="Times New Roman" w:hAnsi="Times New Roman"/>
          <w:rtl w:val="0"/>
        </w:rPr>
        <w:t xml:space="preserve">Responsive across all devices</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&lt;title&gt;Mobile First Blog&lt;/title&gt;</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&lt;h1&gt;My Blog&lt;/h1&gt;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href="#"&gt;Articles&lt;/a&gt;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href="#"&gt;About&lt;/a&gt;</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src="https://images.unsplash.com/photo-1499750310107-5fef28a66643?auto=format&amp;fit=crop&amp;w=900&amp;q=80" alt="Blog"&gt;</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&lt;h2&gt;Mobile First Design&lt;/h2&gt;</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&lt;p&gt;Responsive design improves readability and usability across devices.&lt;/p&gt;</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src="https://images.unsplash.com/photo-1516321318423-f06f85e504b3?auto=format&amp;fit=crop&amp;w=900&amp;q=80" alt="Coding"&gt;</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&lt;h2&gt;CSS Layout Techniques&lt;/h2&gt;</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&lt;p&gt;Flexbox and Grid help create modern responsive layouts.&lt;/p&gt;</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&lt;h3&gt;Recent Posts&lt;/h3&gt;</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&lt;li&gt;Responsive Navigation&lt;/li&gt;</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&lt;li&gt;CSS Grid&lt;/li&gt;</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&lt;li&gt;JavaScript Forms&lt;/li&gt;</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My Blog</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color:#333;</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background:#34495e;</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border-top:1px solid rgba(255,255,255,0.1);</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img{</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margin-top:20px;</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and desktop */</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(min-width:768px){</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flex-direction:row;</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176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3415" cy="269176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was designed using CSS Flexbox and media queries. The layout begins with a single-column mobile design and scales effectively for tablets and desktops, ensuring good accessibility, readability, and responsiveness.</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5: JavaScript Event Handling for Dynamic Menu  - Marks(4)</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website includes a dynamic menu that responds to user interactions.</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appropriate JavaScript events for menu interaction.</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event handling logic for menu toggle functionality.</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interaction for user actions (click/hover).</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suggest improvements.</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event handling for dynamic menu</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Identify appropriate JavaScript events for menu interaction</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menu responds to user actions using JavaScript events. The most suitable events are:</w:t>
      </w:r>
    </w:p>
    <w:p w:rsidR="00000000" w:rsidDel="00000000" w:rsidP="00000000" w:rsidRDefault="00000000" w:rsidRPr="00000000" w14:paraId="00000267">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click – opens or closes the menu.</w:t>
      </w:r>
    </w:p>
    <w:p w:rsidR="00000000" w:rsidDel="00000000" w:rsidP="00000000" w:rsidRDefault="00000000" w:rsidRPr="00000000" w14:paraId="00000268">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mouseover – displays submenu on hover.</w:t>
      </w:r>
    </w:p>
    <w:p w:rsidR="00000000" w:rsidDel="00000000" w:rsidP="00000000" w:rsidRDefault="00000000" w:rsidRPr="00000000" w14:paraId="00000269">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mouseout – hides submenu when the cursor leaves.</w:t>
      </w:r>
    </w:p>
    <w:p w:rsidR="00000000" w:rsidDel="00000000" w:rsidP="00000000" w:rsidRDefault="00000000" w:rsidRPr="00000000" w14:paraId="0000026A">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mouseenter – triggers when the pointer enters the menu.</w:t>
      </w:r>
    </w:p>
    <w:p w:rsidR="00000000" w:rsidDel="00000000" w:rsidP="00000000" w:rsidRDefault="00000000" w:rsidRPr="00000000" w14:paraId="0000026B">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mouseleave – triggers when the pointer exits the menu.</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mobile devices, the click event is the most commonly used for menu toggling.</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Design event handling logic for menu toggle functionality</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toggle logic works as follows:</w:t>
      </w:r>
    </w:p>
    <w:p w:rsidR="00000000" w:rsidDel="00000000" w:rsidP="00000000" w:rsidRDefault="00000000" w:rsidRPr="00000000" w14:paraId="0000026F">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clicks the hamburger icon.</w:t>
      </w:r>
    </w:p>
    <w:p w:rsidR="00000000" w:rsidDel="00000000" w:rsidP="00000000" w:rsidRDefault="00000000" w:rsidRPr="00000000" w14:paraId="00000270">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detects the click event.</w:t>
      </w:r>
    </w:p>
    <w:p w:rsidR="00000000" w:rsidDel="00000000" w:rsidP="00000000" w:rsidRDefault="00000000" w:rsidRPr="00000000" w14:paraId="00000271">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CSS class (for example, show) is added or removed.</w:t>
      </w:r>
    </w:p>
    <w:p w:rsidR="00000000" w:rsidDel="00000000" w:rsidP="00000000" w:rsidRDefault="00000000" w:rsidRPr="00000000" w14:paraId="00000272">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becomes visible or hidden.</w:t>
      </w:r>
    </w:p>
    <w:p w:rsidR="00000000" w:rsidDel="00000000" w:rsidP="00000000" w:rsidRDefault="00000000" w:rsidRPr="00000000" w14:paraId="00000273">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same button can open and close the menu repeatedly.</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approach is simple and efficient for responsive websites.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Implement interaction for user actions (click/hover)</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HTML (index.html)</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charset="UTF-8"&gt;</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name="viewport" content="width=device-width, initial-scale=1.0"&gt;</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&lt;title&gt;Dynamic Menu&lt;/title&gt;</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&lt;link rel="stylesheet" href="style.css"&gt;</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 class="navbar"&gt;</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class="logo"&gt;MySite&lt;/div&gt;</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 class="menu" id="menu"&gt;</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href="#"&gt;Home&lt;/a&gt;&lt;/li&gt;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href="#"&gt;About&lt;/a&gt;&lt;/li&gt;</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href="#"&gt;Services&lt;/a&gt;&lt;/li&gt;</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href="#"&gt;Contact&lt;/a&gt;&lt;/li&gt;</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&lt;/ul&gt;</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class="hamburger" id="toggleBtn"&gt;</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&lt;/nav&gt;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&lt;script src="script.js"&gt;&lt;/script&gt;</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CSS (style.css)</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margin:0;</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padding:0;</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box-sizing:border-box;</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body{</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font-family:Arial, sans-serif;</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.navbar{</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justify-content:space-between;</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align-items:center;</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background:#333;</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padding:15px 20px;</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.logo{</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font-size:22px;</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font-weight:bold;</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list-style:none;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gap:20px;</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text-decoration:none;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padding:8px;</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a:hover{</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background:#555;</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border-radius:5px;</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font-size:28px;</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cursor:pointer;</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(max-width:768px){</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flex-direction:column;</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position:absolute;</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top:60px;</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left:0;</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width:100%;</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background:#444;</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padding:20px;</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.menu.show{</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display:block;</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(script.js)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toggleBtn = document.getElementById("toggleBtn");</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menu = document.getElementById("menu");</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toggleBtn.addEventListener("click", function(){</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menu.classList.toggle("show");</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links = document.querySelectorAll(".menu a");</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links.forEach(function(link){</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link.addEventListener("mouseover", function(){</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"yellow";</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link.addEventListener("mouseout", function(){</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"white";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5733415" cy="274383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3415"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 Evaluate performance and suggest improvements</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p>
    <w:p w:rsidR="00000000" w:rsidDel="00000000" w:rsidP="00000000" w:rsidRDefault="00000000" w:rsidRPr="00000000" w14:paraId="000002F4">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Simple and responsive.</w:t>
      </w:r>
    </w:p>
    <w:p w:rsidR="00000000" w:rsidDel="00000000" w:rsidP="00000000" w:rsidRDefault="00000000" w:rsidRPr="00000000" w14:paraId="000002F5">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Fast menu interaction.</w:t>
      </w:r>
    </w:p>
    <w:p w:rsidR="00000000" w:rsidDel="00000000" w:rsidP="00000000" w:rsidRDefault="00000000" w:rsidRPr="00000000" w14:paraId="000002F6">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Works well on mobile and desktop.</w:t>
      </w:r>
    </w:p>
    <w:p w:rsidR="00000000" w:rsidDel="00000000" w:rsidP="00000000" w:rsidRDefault="00000000" w:rsidRPr="00000000" w14:paraId="000002F7">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Easy to maintain.</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Performance considerations</w:t>
      </w:r>
    </w:p>
    <w:p w:rsidR="00000000" w:rsidDel="00000000" w:rsidP="00000000" w:rsidRDefault="00000000" w:rsidRPr="00000000" w14:paraId="000002F9">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event delegation for large menus.</w:t>
      </w:r>
    </w:p>
    <w:p w:rsidR="00000000" w:rsidDel="00000000" w:rsidP="00000000" w:rsidRDefault="00000000" w:rsidRPr="00000000" w14:paraId="000002FA">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Avoid attaching unnecessary event listeners.</w:t>
      </w:r>
    </w:p>
    <w:p w:rsidR="00000000" w:rsidDel="00000000" w:rsidP="00000000" w:rsidRDefault="00000000" w:rsidRPr="00000000" w14:paraId="000002FB">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Minimize DOM manipulation.</w:t>
      </w:r>
    </w:p>
    <w:p w:rsidR="00000000" w:rsidDel="00000000" w:rsidP="00000000" w:rsidRDefault="00000000" w:rsidRPr="00000000" w14:paraId="000002FC">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CSS transitions for smooth animations.</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Suggested improvements</w:t>
      </w:r>
    </w:p>
    <w:p w:rsidR="00000000" w:rsidDel="00000000" w:rsidP="00000000" w:rsidRDefault="00000000" w:rsidRPr="00000000" w14:paraId="000002FE">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keyboard navigation support.</w:t>
      </w:r>
    </w:p>
    <w:p w:rsidR="00000000" w:rsidDel="00000000" w:rsidP="00000000" w:rsidRDefault="00000000" w:rsidRPr="00000000" w14:paraId="000002FF">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Close the menu when clicking outside.</w:t>
      </w:r>
    </w:p>
    <w:p w:rsidR="00000000" w:rsidDel="00000000" w:rsidP="00000000" w:rsidRDefault="00000000" w:rsidRPr="00000000" w14:paraId="00000300">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smooth slide-down animations.</w:t>
      </w:r>
    </w:p>
    <w:p w:rsidR="00000000" w:rsidDel="00000000" w:rsidP="00000000" w:rsidRDefault="00000000" w:rsidRPr="00000000" w14:paraId="00000301">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Improve accessibility using ARIA attributes.</w:t>
      </w:r>
    </w:p>
    <w:p w:rsidR="00000000" w:rsidDel="00000000" w:rsidP="00000000" w:rsidRDefault="00000000" w:rsidRPr="00000000" w14:paraId="00000302">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Optimize touch interactions for mobile devices.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responsive menu was implemented using JavaScript event handling. The menu responds to click and hover events, provides responsive behavior for mobile devices, and can be further enhanced with accessibility and animation improvements.</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3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P.DHEERAJ REDDY(192411167)</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3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P.Dheeraj Reddy</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228"/>
        <w:gridCol w:w="1662"/>
        <w:gridCol w:w="1573"/>
        <w:gridCol w:w="1573"/>
        <w:gridCol w:w="1573"/>
        <w:tblGridChange w:id="0">
          <w:tblGrid>
            <w:gridCol w:w="1694"/>
            <w:gridCol w:w="1228"/>
            <w:gridCol w:w="1662"/>
            <w:gridCol w:w="1573"/>
            <w:gridCol w:w="1573"/>
            <w:gridCol w:w="1573"/>
          </w:tblGrid>
        </w:tblGridChange>
      </w:tblGrid>
      <w:tr>
        <w:trPr>
          <w:cantSplit w:val="0"/>
          <w:trHeight w:val="315" w:hRule="atLeast"/>
          <w:tblHeader w:val="0"/>
        </w:trPr>
        <w:tc>
          <w:tcPr>
            <w:vAlign w:val="center"/>
          </w:tcPr>
          <w:p w:rsidR="00000000" w:rsidDel="00000000" w:rsidP="00000000" w:rsidRDefault="00000000" w:rsidRPr="00000000" w14:paraId="00000311">
            <w:pPr>
              <w:spacing w:line="240" w:lineRule="auto"/>
              <w:jc w:val="center"/>
              <w:rPr>
                <w:rFonts w:ascii="Times New Roman" w:cs="Times New Roman" w:eastAsia="Times New Roman" w:hAnsi="Times New Roman"/>
                <w:b w:val="1"/>
                <w:bCs w:val="1"/>
                <w:color w:val="000000"/>
                <w:sz w:val="20"/>
                <w:szCs w:val="20"/>
              </w:rPr>
            </w:pPr>
            <w:bookmarkStart w:colFirst="0" w:colLast="0" w:name="_wekk67nhsm90" w:id="0"/>
            <w:bookmarkEnd w:id="0"/>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vAlign w:val="center"/>
          </w:tcPr>
          <w:p w:rsidR="00000000" w:rsidDel="00000000" w:rsidP="00000000" w:rsidRDefault="00000000" w:rsidRPr="00000000" w14:paraId="00000312">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vAlign w:val="center"/>
          </w:tcPr>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 Exemplary (4)</w:t>
            </w:r>
          </w:p>
        </w:tc>
        <w:tc>
          <w:tcPr>
            <w:vAlign w:val="center"/>
          </w:tcPr>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 Proficient (3)</w:t>
            </w:r>
          </w:p>
        </w:tc>
        <w:tc>
          <w:tcPr>
            <w:vAlign w:val="center"/>
          </w:tcPr>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 Developing (2)</w:t>
            </w:r>
          </w:p>
        </w:tc>
        <w:tc>
          <w:tcPr>
            <w:vAlign w:val="center"/>
          </w:tcPr>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 Beginning (1)</w:t>
            </w:r>
          </w:p>
        </w:tc>
      </w:tr>
      <w:tr>
        <w:trPr>
          <w:cantSplit w:val="0"/>
          <w:trHeight w:val="315" w:hRule="atLeast"/>
          <w:tblHeader w:val="0"/>
        </w:trPr>
        <w:tc>
          <w:tcPr>
            <w:vAlign w:val="center"/>
          </w:tcPr>
          <w:p w:rsidR="00000000" w:rsidDel="00000000" w:rsidP="00000000" w:rsidRDefault="00000000" w:rsidRPr="00000000" w14:paraId="00000317">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Understanding of Concept</w:t>
            </w:r>
          </w:p>
        </w:tc>
        <w:tc>
          <w:tcPr>
            <w:vAlign w:val="center"/>
          </w:tcPr>
          <w:p w:rsidR="00000000" w:rsidDel="00000000" w:rsidP="00000000" w:rsidRDefault="00000000" w:rsidRPr="00000000" w14:paraId="00000318">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complete understanding of design requirements and concepts</w:t>
            </w:r>
          </w:p>
        </w:tc>
        <w:tc>
          <w:tcPr>
            <w:vAlign w:val="center"/>
          </w:tcPr>
          <w:p w:rsidR="00000000" w:rsidDel="00000000" w:rsidP="00000000" w:rsidRDefault="00000000" w:rsidRPr="00000000" w14:paraId="0000031A">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understanding with minor gaps</w:t>
            </w:r>
          </w:p>
        </w:tc>
        <w:tc>
          <w:tcPr>
            <w:vAlign w:val="center"/>
          </w:tcPr>
          <w:p w:rsidR="00000000" w:rsidDel="00000000" w:rsidP="00000000" w:rsidRDefault="00000000" w:rsidRPr="00000000" w14:paraId="0000031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understanding with some errors</w:t>
            </w:r>
          </w:p>
        </w:tc>
        <w:tc>
          <w:tcPr>
            <w:vAlign w:val="center"/>
          </w:tcPr>
          <w:p w:rsidR="00000000" w:rsidDel="00000000" w:rsidP="00000000" w:rsidRDefault="00000000" w:rsidRPr="00000000" w14:paraId="0000031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understanding or incorrect concepts</w:t>
            </w:r>
          </w:p>
        </w:tc>
      </w:tr>
      <w:tr>
        <w:trPr>
          <w:cantSplit w:val="0"/>
          <w:trHeight w:val="315" w:hRule="atLeast"/>
          <w:tblHeader w:val="0"/>
        </w:trPr>
        <w:tc>
          <w:tcPr>
            <w:vAlign w:val="center"/>
          </w:tcPr>
          <w:p w:rsidR="00000000" w:rsidDel="00000000" w:rsidP="00000000" w:rsidRDefault="00000000" w:rsidRPr="00000000" w14:paraId="0000031D">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Design / Implementation</w:t>
            </w:r>
          </w:p>
        </w:tc>
        <w:tc>
          <w:tcPr>
            <w:vAlign w:val="center"/>
          </w:tcPr>
          <w:p w:rsidR="00000000" w:rsidDel="00000000" w:rsidP="00000000" w:rsidRDefault="00000000" w:rsidRPr="00000000" w14:paraId="0000031E">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c>
          <w:tcPr>
            <w:vAlign w:val="center"/>
          </w:tcPr>
          <w:p w:rsidR="00000000" w:rsidDel="00000000" w:rsidP="00000000" w:rsidRDefault="00000000" w:rsidRPr="00000000" w14:paraId="0000031F">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Well-structured, efficient, and responsive design implementation</w:t>
            </w:r>
          </w:p>
        </w:tc>
        <w:tc>
          <w:tcPr>
            <w:vAlign w:val="center"/>
          </w:tcPr>
          <w:p w:rsidR="00000000" w:rsidDel="00000000" w:rsidP="00000000" w:rsidRDefault="00000000" w:rsidRPr="00000000" w14:paraId="00000320">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Correct implementation with minor issues</w:t>
            </w:r>
          </w:p>
        </w:tc>
        <w:tc>
          <w:tcPr>
            <w:vAlign w:val="center"/>
          </w:tcPr>
          <w:p w:rsidR="00000000" w:rsidDel="00000000" w:rsidP="00000000" w:rsidRDefault="00000000" w:rsidRPr="00000000" w14:paraId="0000032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implementation with inconsistencies</w:t>
            </w:r>
          </w:p>
        </w:tc>
        <w:tc>
          <w:tcPr>
            <w:vAlign w:val="center"/>
          </w:tcPr>
          <w:p w:rsidR="00000000" w:rsidDel="00000000" w:rsidP="00000000" w:rsidRDefault="00000000" w:rsidRPr="00000000" w14:paraId="0000032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incomplete implementation</w:t>
            </w:r>
          </w:p>
        </w:tc>
      </w:tr>
      <w:tr>
        <w:trPr>
          <w:cantSplit w:val="0"/>
          <w:trHeight w:val="315" w:hRule="atLeast"/>
          <w:tblHeader w:val="0"/>
        </w:trPr>
        <w:tc>
          <w:tcPr>
            <w:vAlign w:val="center"/>
          </w:tcPr>
          <w:p w:rsidR="00000000" w:rsidDel="00000000" w:rsidP="00000000" w:rsidRDefault="00000000" w:rsidRPr="00000000" w14:paraId="00000323">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Use of Tools (CSS/JS)</w:t>
            </w:r>
          </w:p>
        </w:tc>
        <w:tc>
          <w:tcP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vAlign w:val="center"/>
          </w:tcPr>
          <w:p w:rsidR="00000000" w:rsidDel="00000000" w:rsidP="00000000" w:rsidRDefault="00000000" w:rsidRPr="00000000" w14:paraId="00000325">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Effective and advanced use of tools/techniques</w:t>
            </w:r>
          </w:p>
        </w:tc>
        <w:tc>
          <w:tcPr>
            <w:vAlign w:val="center"/>
          </w:tcPr>
          <w:p w:rsidR="00000000" w:rsidDel="00000000" w:rsidP="00000000" w:rsidRDefault="00000000" w:rsidRPr="00000000" w14:paraId="00000326">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Appropriate use of tools</w:t>
            </w:r>
          </w:p>
        </w:tc>
        <w:tc>
          <w:tcPr>
            <w:vAlign w:val="center"/>
          </w:tcPr>
          <w:p w:rsidR="00000000" w:rsidDel="00000000" w:rsidP="00000000" w:rsidRDefault="00000000" w:rsidRPr="00000000" w14:paraId="00000327">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inconsistent use</w:t>
            </w:r>
          </w:p>
        </w:tc>
        <w:tc>
          <w:tcPr>
            <w:vAlign w:val="center"/>
          </w:tcPr>
          <w:p w:rsidR="00000000" w:rsidDel="00000000" w:rsidP="00000000" w:rsidRDefault="00000000" w:rsidRPr="00000000" w14:paraId="00000328">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minimal use</w:t>
            </w:r>
          </w:p>
        </w:tc>
      </w:tr>
      <w:tr>
        <w:trPr>
          <w:cantSplit w:val="0"/>
          <w:trHeight w:val="315" w:hRule="atLeast"/>
          <w:tblHeader w:val="0"/>
        </w:trPr>
        <w:tc>
          <w:tcPr>
            <w:vAlign w:val="center"/>
          </w:tcPr>
          <w:p w:rsidR="00000000" w:rsidDel="00000000" w:rsidP="00000000" w:rsidRDefault="00000000" w:rsidRPr="00000000" w14:paraId="00000329">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Analysis &amp; Evaluation</w:t>
            </w:r>
          </w:p>
        </w:tc>
        <w:tc>
          <w:tcPr>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vAlign w:val="center"/>
          </w:tcPr>
          <w:p w:rsidR="00000000" w:rsidDel="00000000" w:rsidP="00000000" w:rsidRDefault="00000000" w:rsidRPr="00000000" w14:paraId="0000032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Insightful analysis with strong justification and optimization</w:t>
            </w:r>
          </w:p>
        </w:tc>
        <w:tc>
          <w:tcPr>
            <w:vAlign w:val="center"/>
          </w:tcPr>
          <w:p w:rsidR="00000000" w:rsidDel="00000000" w:rsidP="00000000" w:rsidRDefault="00000000" w:rsidRPr="00000000" w14:paraId="0000032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analysis with justification</w:t>
            </w:r>
          </w:p>
        </w:tc>
        <w:tc>
          <w:tcPr>
            <w:vAlign w:val="center"/>
          </w:tcPr>
          <w:p w:rsidR="00000000" w:rsidDel="00000000" w:rsidP="00000000" w:rsidRDefault="00000000" w:rsidRPr="00000000" w14:paraId="0000032D">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analysis with limited depth</w:t>
            </w:r>
          </w:p>
        </w:tc>
        <w:tc>
          <w:tcPr>
            <w:vAlign w:val="center"/>
          </w:tcPr>
          <w:p w:rsidR="00000000" w:rsidDel="00000000" w:rsidP="00000000" w:rsidRDefault="00000000" w:rsidRPr="00000000" w14:paraId="0000032E">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no analysis</w:t>
            </w:r>
          </w:p>
        </w:tc>
      </w:tr>
      <w:tr>
        <w:trPr>
          <w:cantSplit w:val="0"/>
          <w:trHeight w:val="315" w:hRule="atLeast"/>
          <w:tblHeader w:val="0"/>
        </w:trPr>
        <w:tc>
          <w:tcPr>
            <w:vAlign w:val="center"/>
          </w:tcPr>
          <w:p w:rsidR="00000000" w:rsidDel="00000000" w:rsidP="00000000" w:rsidRDefault="00000000" w:rsidRPr="00000000" w14:paraId="0000032F">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Documentation / Clarity</w:t>
            </w:r>
          </w:p>
        </w:tc>
        <w:tc>
          <w:tcPr>
            <w:vAlign w:val="center"/>
          </w:tcPr>
          <w:p w:rsidR="00000000" w:rsidDel="00000000" w:rsidP="00000000" w:rsidRDefault="00000000" w:rsidRPr="00000000" w14:paraId="00000330">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vAlign w:val="center"/>
          </w:tcPr>
          <w:p w:rsidR="00000000" w:rsidDel="00000000" w:rsidP="00000000" w:rsidRDefault="00000000" w:rsidRPr="00000000" w14:paraId="0000033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Clear, well-structured, and properly presented solution</w:t>
            </w:r>
          </w:p>
        </w:tc>
        <w:tc>
          <w:tcPr>
            <w:vAlign w:val="center"/>
          </w:tcPr>
          <w:p w:rsidR="00000000" w:rsidDel="00000000" w:rsidP="00000000" w:rsidRDefault="00000000" w:rsidRPr="00000000" w14:paraId="0000033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Mostly clear with minor issues</w:t>
            </w:r>
          </w:p>
        </w:tc>
        <w:tc>
          <w:tcPr>
            <w:vAlign w:val="center"/>
          </w:tcPr>
          <w:p w:rsidR="00000000" w:rsidDel="00000000" w:rsidP="00000000" w:rsidRDefault="00000000" w:rsidRPr="00000000" w14:paraId="00000333">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clarity, missing details</w:t>
            </w:r>
          </w:p>
        </w:tc>
        <w:tc>
          <w:tcPr>
            <w:vAlign w:val="center"/>
          </w:tcPr>
          <w:p w:rsidR="00000000" w:rsidDel="00000000" w:rsidP="00000000" w:rsidRDefault="00000000" w:rsidRPr="00000000" w14:paraId="00000334">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unclear documentation</w:t>
            </w:r>
          </w:p>
        </w:tc>
      </w:tr>
    </w:tbl>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