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160"/>
        <w:jc w:val="center"/>
      </w:pPr>
      <w:r>
        <w:rPr>
          <w:rFonts w:ascii="Calibri" w:cs="Calibri" w:eastAsia="Calibri" w:hAnsi="Calibri"/>
          <w:b/>
          <w:bCs/>
          <w:color w:val="1F4E79"/>
          <w:sz w:val="52"/>
          <w:szCs w:val="52"/>
        </w:rPr>
        <w:t xml:space="preserve">SOFTWARE REQUIREMENTS SPECIFICATION</w:t>
      </w:r>
    </w:p>
    <w:p>
      <w:pPr>
        <w:spacing w:after="100"/>
        <w:jc w:val="center"/>
      </w:pPr>
      <w:r>
        <w:rPr>
          <w:rFonts w:ascii="Calibri" w:cs="Calibri" w:eastAsia="Calibri" w:hAnsi="Calibri"/>
          <w:color w:val="2E75B6"/>
          <w:sz w:val="38"/>
          <w:szCs w:val="38"/>
        </w:rPr>
        <w:t xml:space="preserve">AI-Powered Analytics Intelligence Platform</w:t>
      </w:r>
    </w:p>
    <w:p>
      <w:pPr>
        <w:spacing w:after="80"/>
        <w:jc w:val="center"/>
      </w:pPr>
      <w:r>
        <w:rPr>
          <w:rFonts w:ascii="Calibri" w:cs="Calibri" w:eastAsia="Calibri" w:hAnsi="Calibri"/>
          <w:color w:val="404040"/>
          <w:sz w:val="26"/>
          <w:szCs w:val="26"/>
        </w:rPr>
        <w:t xml:space="preserve">GA4  ·  Google Search Console  ·  Google Ads  ·  Facebook Ads</w:t>
      </w:r>
    </w:p>
    <w:p>
      <w:pPr>
        <w:spacing w:after="60"/>
        <w:jc w:val="center"/>
      </w:pPr>
      <w:r>
        <w:rPr>
          <w:rFonts w:ascii="Calibri" w:cs="Calibri" w:eastAsia="Calibri" w:hAnsi="Calibri"/>
          <w:i/>
          <w:iCs/>
          <w:color w:val="808080"/>
          <w:sz w:val="22"/>
          <w:szCs w:val="22"/>
        </w:rPr>
        <w:t xml:space="preserve">MERN Stack  |  Vite + React  |  Tailwind CSS v3  |  Anthropic Claude AI</w:t>
      </w:r>
    </w:p>
    <w:p>
      <w:pPr>
        <w:spacing w:after="300"/>
        <w:jc w:val="center"/>
      </w:pPr>
      <w:r>
        <w:rPr>
          <w:rFonts w:ascii="Calibri" w:cs="Calibri" w:eastAsia="Calibri" w:hAnsi="Calibri"/>
          <w:b/>
          <w:bCs/>
          <w:color w:val="C00000"/>
          <w:sz w:val="24"/>
          <w:szCs w:val="24"/>
        </w:rPr>
        <w:t xml:space="preserve">VERSION 1.0  —  FINAL  (Includes Super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6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Document Version</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1.0 – Final (Includes Super Admin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FINAL – Ready for Cursor Agent Build</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Stack</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 Express.js · React (Vite) · Node.js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Styling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Tailwind CSS v3</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Model</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Anthropic Claude 3.5 Sonnet (primary)  |  GPT-4o (fallback)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API Integrations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  ·  Google Search Console  ·  Google Ads  ·  Facebook Ads (Meta)</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Build Method</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Cursor AI Agent – Zero Human Intervention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Phase 1 – All 4 Integrations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Product Type</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Market SaaS – Web 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MongoDB Atlas (Cloud)</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March 2, 2026</w:t>
            </w:r>
          </w:p>
        </w:tc>
      </w:tr>
    </w:tbl>
    <w:p>
      <w:pPr>
        <w:spacing w:after="60"/>
      </w:pPr>
      <w:r>
        <w:t xml:space="preserve"/>
      </w:r>
    </w:p>
    <w:p>
      <w:pPr>
        <w:spacing w:after="60"/>
      </w:pPr>
      <w:r>
        <w:t xml:space="preserve"/>
      </w:r>
    </w:p>
    <w:p>
      <w:r>
        <w:br w:type="page"/>
      </w:r>
    </w:p>
    <w:p>
      <w:pPr>
        <w:pStyle w:val="Heading1"/>
      </w:pPr>
      <w:r>
        <w:t xml:space="preserve">1. Document Purpose &amp; Agentic Build Instructions</w:t>
      </w:r>
    </w:p>
    <w:p>
      <w:pPr>
        <w:spacing w:after="100"/>
      </w:pPr>
      <w:r>
        <w:rPr>
          <w:sz w:val="22"/>
          <w:szCs w:val="22"/>
        </w:rPr>
        <w:t xml:space="preserve">This SRS is the single source of truth for a Cursor AI Agent operating in fully autonomous mode with zero human intervention. All four API integrations — Google Analytics 4, Google Search Console, Google Ads, and Facebook Ads — are Phase 1 requirements and must all be built together. The agent must read this document end-to-end before writing any code.</w:t>
      </w:r>
    </w:p>
    <w:p>
      <w:pPr>
        <w:spacing w:after="60"/>
      </w:pPr>
      <w:r>
        <w:t xml:space="preserve"/>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Read the entire document before starting. Do not ask for clarification. Do not pause for human review. All 4 API integrations are mandatory in Phase 1. If any decision is not covered here, apply the most secure, production-grade MERN default.</w:t>
      </w:r>
    </w:p>
    <w:p>
      <w:pPr>
        <w:spacing w:after="60"/>
      </w:pPr>
      <w:r>
        <w:t xml:space="preserve"/>
      </w:r>
    </w:p>
    <w:p>
      <w:pPr>
        <w:pStyle w:val="Heading2"/>
      </w:pPr>
      <w:r>
        <w:t xml:space="preserve">1.1 Core Build Rules (Non-Negotiable)</w:t>
      </w:r>
    </w:p>
    <w:p>
      <w:pPr>
        <w:pStyle w:val="ListParagraph"/>
        <w:numPr>
          <w:ilvl w:val="0"/>
          <w:numId w:val="2"/>
        </w:numPr>
        <w:spacing w:after="70"/>
      </w:pPr>
      <w:r>
        <w:rPr>
          <w:sz w:val="22"/>
          <w:szCs w:val="22"/>
        </w:rPr>
        <w:t xml:space="preserve">MERN stack only — MongoDB, Express.js, React (Vite), Node.js — no other framework</w:t>
      </w:r>
    </w:p>
    <w:p>
      <w:pPr>
        <w:pStyle w:val="ListParagraph"/>
        <w:numPr>
          <w:ilvl w:val="0"/>
          <w:numId w:val="2"/>
        </w:numPr>
        <w:spacing w:after="70"/>
      </w:pPr>
      <w:r>
        <w:rPr>
          <w:sz w:val="22"/>
          <w:szCs w:val="22"/>
        </w:rPr>
        <w:t xml:space="preserve">Tailwind CSS v3 for all styling — no CSS-in-JS, no Styled Components, no plain CSS files</w:t>
      </w:r>
    </w:p>
    <w:p>
      <w:pPr>
        <w:pStyle w:val="ListParagraph"/>
        <w:numPr>
          <w:ilvl w:val="0"/>
          <w:numId w:val="2"/>
        </w:numPr>
        <w:spacing w:after="70"/>
      </w:pPr>
      <w:r>
        <w:rPr>
          <w:sz w:val="22"/>
          <w:szCs w:val="22"/>
        </w:rPr>
        <w:t xml:space="preserve">All 4 API integrations built in Phase 1 — GA4, GSC, Google Ads, Facebook Ads</w:t>
      </w:r>
    </w:p>
    <w:p>
      <w:pPr>
        <w:pStyle w:val="ListParagraph"/>
        <w:numPr>
          <w:ilvl w:val="0"/>
          <w:numId w:val="2"/>
        </w:numPr>
        <w:spacing w:after="70"/>
      </w:pPr>
      <w:r>
        <w:rPr>
          <w:sz w:val="22"/>
          <w:szCs w:val="22"/>
        </w:rPr>
        <w:t xml:space="preserve">Anthropic Claude 3.5 Sonnet as primary AI — fallback to OpenAI GPT-4o only if Claude API fails</w:t>
      </w:r>
    </w:p>
    <w:p>
      <w:pPr>
        <w:pStyle w:val="ListParagraph"/>
        <w:numPr>
          <w:ilvl w:val="0"/>
          <w:numId w:val="2"/>
        </w:numPr>
        <w:spacing w:after="70"/>
      </w:pPr>
      <w:r>
        <w:rPr>
          <w:sz w:val="22"/>
          <w:szCs w:val="22"/>
        </w:rPr>
        <w:t xml:space="preserve">NO hard-coded analytics rules — all data interpretation done by AI prompt engine at runtime</w:t>
      </w:r>
    </w:p>
    <w:p>
      <w:pPr>
        <w:pStyle w:val="ListParagraph"/>
        <w:numPr>
          <w:ilvl w:val="0"/>
          <w:numId w:val="2"/>
        </w:numPr>
        <w:spacing w:after="70"/>
      </w:pPr>
      <w:r>
        <w:rPr>
          <w:sz w:val="22"/>
          <w:szCs w:val="22"/>
        </w:rPr>
        <w:t xml:space="preserve">NO static thresholds or if/else logic that interprets what analytics data means</w:t>
      </w:r>
    </w:p>
    <w:p>
      <w:pPr>
        <w:pStyle w:val="ListParagraph"/>
        <w:numPr>
          <w:ilvl w:val="0"/>
          <w:numId w:val="2"/>
        </w:numPr>
        <w:spacing w:after="70"/>
      </w:pPr>
      <w:r>
        <w:rPr>
          <w:sz w:val="22"/>
          <w:szCs w:val="22"/>
        </w:rPr>
        <w:t xml:space="preserve">All prompt templates stored in /server/prompts/*.txt — never embedded in code</w:t>
      </w:r>
    </w:p>
    <w:p>
      <w:pPr>
        <w:pStyle w:val="ListParagraph"/>
        <w:numPr>
          <w:ilvl w:val="0"/>
          <w:numId w:val="2"/>
        </w:numPr>
        <w:spacing w:after="70"/>
      </w:pPr>
      <w:r>
        <w:rPr>
          <w:sz w:val="22"/>
          <w:szCs w:val="22"/>
        </w:rPr>
        <w:t xml:space="preserve">All secrets in .env files — never committed to git, never hard-coded</w:t>
      </w:r>
    </w:p>
    <w:p>
      <w:pPr>
        <w:pStyle w:val="ListParagraph"/>
        <w:numPr>
          <w:ilvl w:val="0"/>
          <w:numId w:val="2"/>
        </w:numPr>
        <w:spacing w:after="70"/>
      </w:pPr>
      <w:r>
        <w:rPr>
          <w:sz w:val="22"/>
          <w:szCs w:val="22"/>
        </w:rPr>
        <w:t xml:space="preserve">Full GDPR compliance by design — no personal visitor data stored</w:t>
      </w:r>
    </w:p>
    <w:p>
      <w:pPr>
        <w:spacing w:after="60"/>
      </w:pPr>
      <w:r>
        <w:t xml:space="preserve"/>
      </w:r>
    </w:p>
    <w:p>
      <w:pPr>
        <w:pStyle w:val="Heading1"/>
      </w:pPr>
      <w:r>
        <w:t xml:space="preserve">2. System Overview</w:t>
      </w:r>
    </w:p>
    <w:p>
      <w:pPr>
        <w:spacing w:after="100"/>
      </w:pPr>
      <w:r>
        <w:rPr>
          <w:sz w:val="22"/>
          <w:szCs w:val="22"/>
        </w:rPr>
        <w:t xml:space="preserve">The AI-Powered Analytics Intelligence Platform is a multi-tenant SaaS web application. It connects to all four data sources — Google Analytics 4 (GA4), Google Search Console (GSC), Google Ads API, and Facebook Ads (Meta Marketing API) — fetches aggregated performance data, and uses Anthropic Claude AI with dynamic prompt engineering to convert raw cross-channel metrics into clear, human-readable insights in one unified dashboard.</w:t>
      </w:r>
    </w:p>
    <w:p>
      <w:pPr>
        <w:spacing w:after="60"/>
      </w:pPr>
      <w:r>
        <w:t xml:space="preserve"/>
      </w:r>
    </w:p>
    <w:p>
      <w:pPr>
        <w:pStyle w:val="Heading2"/>
      </w:pPr>
      <w:r>
        <w:t xml:space="preserve">2.1 Architecture Overview</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060"/>
      </w:tblGrid>
      <w:tr>
        <w:trPr>
          <w:tblHeader/>
        </w:trPr>
        <w:tc>
          <w:tcPr>
            <w:tcW w:type="dxa" w:w="2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3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40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Responsibility</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Frontend</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React 18 (Vite) + React Router v6 + Tailwind CSS v3</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UI: dashboard, charts, AI chat, auth, account connection pages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State Management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Zustand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Global: user, connected accounts, date range, active data source</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 Client</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Axios with interceptors</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API calls, JWT attachment, auto token refresh on 401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Backend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Node.js + Express.js (REST API)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Business logic, all 4 API orchestrations, AI engine</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Auth – Google</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Passport.js + passport-google-oauth20 + JWT</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OAuth for GA4, GSC, Google Ads token management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Auth – Facebook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passport-facebook + JWT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OAuth for Meta Ads token management</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Database</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Atlas + Mongoose ODM</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Users, accounts, tokens, cache, AI logs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Cache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node-cache (in-memory)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4 API response caching — 30 min TTL each</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 Integration</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googleapis (google-analytics-data v1beta)</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Website traffic, sessions, users, bounce rate, conversions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 Integration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googleapis (webmasters v3)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Search clicks, impressions, CTR, average position, top queries</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google-ads-api npm package</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Campaigns, ad groups, keywords, impressions, spend, ROAS, CPC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Ads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facebook-nodejs-business-sdk (official Meta SDK)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Campaigns, adsets, ads, reach, spend, ROAS, CPM, CPC, CTR</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Engine</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@anthropic-ai/sdk</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Generate insights from all 4 sources via dynamic prompt engineering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Email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 (resend.com)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Verification emails, password reset, transactional notifications</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Hosting (Dev)</w:t>
            </w:r>
          </w:p>
        </w:tc>
        <w:tc>
          <w:tcPr>
            <w:tcW w:type="dxa" w:w="3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 dev server + nodemon</w:t>
            </w:r>
          </w:p>
        </w:tc>
        <w:tc>
          <w:tcPr>
            <w:tcW w:type="dxa" w:w="4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Local development — Vite proxies /api to Express on port 5000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Hosting (Prod)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Vercel/Netlify (client) + Railway/Render (server)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Production cloud deployment</w:t>
            </w:r>
          </w:p>
        </w:tc>
      </w:tr>
    </w:tbl>
    <w:p>
      <w:pPr>
        <w:spacing w:after="60"/>
      </w:pPr>
      <w:r>
        <w:t xml:space="preserve"/>
      </w:r>
    </w:p>
    <w:p>
      <w:pPr>
        <w:pStyle w:val="Heading2"/>
      </w:pPr>
      <w:r>
        <w:t xml:space="preserve">2.2 System Data Flow</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Implement every step as a discrete service or function. No logic should be combined across steps.</w:t>
      </w:r>
    </w:p>
    <w:p>
      <w:pPr>
        <w:pStyle w:val="ListParagraph"/>
        <w:numPr>
          <w:ilvl w:val="0"/>
          <w:numId w:val="2"/>
        </w:numPr>
        <w:spacing w:after="70"/>
      </w:pPr>
      <w:r>
        <w:rPr>
          <w:sz w:val="22"/>
          <w:szCs w:val="22"/>
        </w:rPr>
        <w:t xml:space="preserve">Step 1 — User registers/logs in → JWT issued → stored in Zustand authStore</w:t>
      </w:r>
    </w:p>
    <w:p>
      <w:pPr>
        <w:pStyle w:val="ListParagraph"/>
        <w:numPr>
          <w:ilvl w:val="0"/>
          <w:numId w:val="2"/>
        </w:numPr>
        <w:spacing w:after="70"/>
      </w:pPr>
      <w:r>
        <w:rPr>
          <w:sz w:val="22"/>
          <w:szCs w:val="22"/>
        </w:rPr>
        <w:t xml:space="preserve">Step 2 — User connects Google account via OAuth → GA4 + GSC + Google Ads tokens encrypted → saved to GoogleToken collection</w:t>
      </w:r>
    </w:p>
    <w:p>
      <w:pPr>
        <w:pStyle w:val="ListParagraph"/>
        <w:numPr>
          <w:ilvl w:val="0"/>
          <w:numId w:val="2"/>
        </w:numPr>
        <w:spacing w:after="70"/>
      </w:pPr>
      <w:r>
        <w:rPr>
          <w:sz w:val="22"/>
          <w:szCs w:val="22"/>
        </w:rPr>
        <w:t xml:space="preserve">Step 3 — User connects Facebook account via OAuth → Meta Ads token encrypted → saved to FacebookToken collection</w:t>
      </w:r>
    </w:p>
    <w:p>
      <w:pPr>
        <w:pStyle w:val="ListParagraph"/>
        <w:numPr>
          <w:ilvl w:val="0"/>
          <w:numId w:val="2"/>
        </w:numPr>
        <w:spacing w:after="70"/>
      </w:pPr>
      <w:r>
        <w:rPr>
          <w:sz w:val="22"/>
          <w:szCs w:val="22"/>
        </w:rPr>
        <w:t xml:space="preserve">Step 4 — User selects GA4 property, GSC site, Google Ads customer ID, Facebook Ad Account → saved to UserAccounts document</w:t>
      </w:r>
    </w:p>
    <w:p>
      <w:pPr>
        <w:pStyle w:val="ListParagraph"/>
        <w:numPr>
          <w:ilvl w:val="0"/>
          <w:numId w:val="2"/>
        </w:numPr>
        <w:spacing w:after="70"/>
      </w:pPr>
      <w:r>
        <w:rPr>
          <w:sz w:val="22"/>
          <w:szCs w:val="22"/>
        </w:rPr>
        <w:t xml:space="preserve">Step 5 — Dashboard loads → React fires parallel requests to all 4 data endpoints → Express checks cache for each</w:t>
      </w:r>
    </w:p>
    <w:p>
      <w:pPr>
        <w:pStyle w:val="ListParagraph"/>
        <w:numPr>
          <w:ilvl w:val="0"/>
          <w:numId w:val="2"/>
        </w:numPr>
        <w:spacing w:after="70"/>
      </w:pPr>
      <w:r>
        <w:rPr>
          <w:sz w:val="22"/>
          <w:szCs w:val="22"/>
        </w:rPr>
        <w:t xml:space="preserve">Step 6 — Cache miss on any source → Express calls that API with valid decrypted token → saves response to cache → returns to React</w:t>
      </w:r>
    </w:p>
    <w:p>
      <w:pPr>
        <w:pStyle w:val="ListParagraph"/>
        <w:numPr>
          <w:ilvl w:val="0"/>
          <w:numId w:val="2"/>
        </w:numPr>
        <w:spacing w:after="70"/>
      </w:pPr>
      <w:r>
        <w:rPr>
          <w:sz w:val="22"/>
          <w:szCs w:val="22"/>
        </w:rPr>
        <w:t xml:space="preserve">Step 7 — User types AI question → React POSTs to /api/ai/ask with question + date range</w:t>
      </w:r>
    </w:p>
    <w:p>
      <w:pPr>
        <w:pStyle w:val="ListParagraph"/>
        <w:numPr>
          <w:ilvl w:val="0"/>
          <w:numId w:val="2"/>
        </w:numPr>
        <w:spacing w:after="70"/>
      </w:pPr>
      <w:r>
        <w:rPr>
          <w:sz w:val="22"/>
          <w:szCs w:val="22"/>
        </w:rPr>
        <w:t xml:space="preserve">Step 8 — PromptBuilder fetches latest data from all 4 sources → assembles system prompt + full context + user question</w:t>
      </w:r>
    </w:p>
    <w:p>
      <w:pPr>
        <w:pStyle w:val="ListParagraph"/>
        <w:numPr>
          <w:ilvl w:val="0"/>
          <w:numId w:val="2"/>
        </w:numPr>
        <w:spacing w:after="70"/>
      </w:pPr>
      <w:r>
        <w:rPr>
          <w:sz w:val="22"/>
          <w:szCs w:val="22"/>
        </w:rPr>
        <w:t xml:space="preserve">Step 9 — Express calls Anthropic Claude API → response saved to MongoDB → returned to React as markdown</w:t>
      </w:r>
    </w:p>
    <w:p>
      <w:pPr>
        <w:pStyle w:val="ListParagraph"/>
        <w:numPr>
          <w:ilvl w:val="0"/>
          <w:numId w:val="2"/>
        </w:numPr>
        <w:spacing w:after="70"/>
      </w:pPr>
      <w:r>
        <w:rPr>
          <w:sz w:val="22"/>
          <w:szCs w:val="22"/>
        </w:rPr>
        <w:t xml:space="preserve">Step 10 — React renders AI response in chat panel using react-markdown with remark-gfm</w:t>
      </w:r>
    </w:p>
    <w:p>
      <w:pPr>
        <w:spacing w:after="60"/>
      </w:pPr>
      <w:r>
        <w:t xml:space="preserve"/>
      </w:r>
    </w:p>
    <w:p>
      <w:pPr>
        <w:pStyle w:val="Heading1"/>
      </w:pPr>
      <w:r>
        <w:t xml:space="preserve">3. MongoDB Schemas (Mongoose)</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Create all schemas in /server/models/. One file per model. Export each as default. Enable timestamps: true on all. Use mongoose.Schema.Types.ObjectId for all refs.</w:t>
      </w:r>
    </w:p>
    <w:p>
      <w:pPr>
        <w:spacing w:after="60"/>
      </w:pPr>
      <w:r>
        <w:t xml:space="preserve"/>
      </w:r>
    </w:p>
    <w:p>
      <w:pPr>
        <w:pStyle w:val="Heading2"/>
      </w:pPr>
      <w:r>
        <w:t xml:space="preserve">3.1 User Schema  —  /server/models/User.js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Unique, lowercase, trimmed, indexed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passwordHash</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Null for social-only accounts. bcrypt 12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displayName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From OAuth profile or registration form</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avatar</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Profile photo URL from Google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emailVerified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Default false. True after email confirmation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emailVerifyToken</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UUID. Null after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passwordResetToken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UUID. Null after use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passwordResetExp</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Reset token expiry — now + 1 hour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Unique Google account ID. Sparse index</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Unique Facebook account ID. Sparse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loginAttempts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Default 0. Increment on failed login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lockUntil</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Account locked until this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spacing w:after="60"/>
      </w:pPr>
      <w:r>
        <w:t xml:space="preserve"/>
      </w:r>
    </w:p>
    <w:p>
      <w:pPr>
        <w:pStyle w:val="Heading2"/>
      </w:pPr>
      <w:r>
        <w:t xml:space="preserve">3.2 GoogleToken Schema  —  /server/models/GoogleToken.js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Unique. One doc per user</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accessToken</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AES-256-GCM encrypted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refreshToken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AES-256-GCM encrypted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expiresAt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Access token expiry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scope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Space-separated OAuth scopes granted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spacing w:after="60"/>
      </w:pPr>
      <w:r>
        <w:t xml:space="preserve"/>
      </w:r>
    </w:p>
    <w:p>
      <w:pPr>
        <w:pStyle w:val="Heading2"/>
      </w:pPr>
      <w:r>
        <w:t xml:space="preserve">3.3 FacebookToken Schema  —  /server/models/FacebookToken.js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Unique. One doc per user</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accessToken</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AES-256-GCM encrypted long-lived user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expiresAt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long-lived tokens expire in ~60 days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facebookUserId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User ID — used to list ad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scope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Comma-separated granted permissions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Facebook long-lived tokens expire in ~60 days. Implement a scheduled job (node-cron) that runs daily, checks FacebookToken.expiresAt, and sends a re-authentication reminder email 7 days before expiry. Automatically attempt token refresh using the Graph API /oauth/access_token endpoint with grant_type=fb_exchange_token.</w:t>
      </w:r>
    </w:p>
    <w:p>
      <w:pPr>
        <w:spacing w:after="60"/>
      </w:pPr>
      <w:r>
        <w:t xml:space="preserve"/>
      </w:r>
    </w:p>
    <w:p>
      <w:pPr>
        <w:pStyle w:val="Heading2"/>
      </w:pPr>
      <w:r>
        <w:t xml:space="preserve">3.4 UserAccounts Schema  —  /server/models/UserAccounts.js</w:t>
      </w:r>
    </w:p>
    <w:p>
      <w:pPr>
        <w:spacing w:after="100"/>
      </w:pPr>
      <w:r>
        <w:rPr>
          <w:sz w:val="22"/>
          <w:szCs w:val="22"/>
        </w:rPr>
        <w:t xml:space="preserve">Stores the user's selected accounts for all 4 data sources. One document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Unique — one doc per user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ga4PropertyId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e.g. properties/123456789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ga4PropertyName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Human-readable GA4 property name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ga4AccountId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Parent GA4 account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gscSiteUrl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e.g. https://example.com/ or sc-domain:example.com</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gscPermission</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siteOwner | siteFullUser | siteRestrictedUser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googleAdsCustomerId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10-digit Google Ads customer ID — no dashes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googleAdsAccountName</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Human-readable Google Ads account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googleAdsCurrencyCode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Account currency e.g. USD, GBP, INR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facebookAdAccountId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Meta ad account ID e.g. act_123456789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facebookAdAccountName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Human-readable Facebook ad account name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facebookAdCurrency</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 account currency e.g.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All account fields are optional. A user may connect some sources but not others. The frontend must show independent connection status badges for each of the 4 sources. Each source can be connected or disconnected independently without affecting others.</w:t>
      </w:r>
    </w:p>
    <w:p>
      <w:pPr>
        <w:spacing w:after="60"/>
      </w:pPr>
      <w:r>
        <w:t xml:space="preserve"/>
      </w:r>
    </w:p>
    <w:p>
      <w:pPr>
        <w:pStyle w:val="Heading2"/>
      </w:pPr>
      <w:r>
        <w:t xml:space="preserve">3.5 AnalyticsCache Schema  —  /server/models/AnalyticsCache.js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Compound index with source + reportType + dates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source</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Enum: ga4 | gsc | google-ads | facebook-ads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reportType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e.g. overview | campaigns | queries | traffic — varies per source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accountId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 propertyId, GSC siteUrl, Google Ads customerId, or FB adAccountId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dateRangeStart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YYYY-MM-DD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dateRangeEnd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YYYY-MM-DD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Mixed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Raw API response object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fetchedAt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When fetched from the external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expiresAt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fetchedAt + 30 minutes. TTL index on this field</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Create a MongoDB TTL index: AnalyticsCacheSchema.index({ expiresAt: 1 }, { expireAfterSeconds: 0 }). MongoDB auto-deletes expired documents. This applies to cache from all 4 sources.</w:t>
      </w:r>
    </w:p>
    <w:p>
      <w:pPr>
        <w:spacing w:after="60"/>
      </w:pPr>
      <w:r>
        <w:t xml:space="preserve"/>
      </w:r>
    </w:p>
    <w:p>
      <w:pPr>
        <w:pStyle w:val="Heading2"/>
      </w:pPr>
      <w:r>
        <w:t xml:space="preserve">3.6 Conversation Schema  —  /server/models/Conversation.js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Indexed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title</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Auto-generated from first question (first 60 chars)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sources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Which data sources were active: ['ga4','gsc','google-ads','facebook-ads']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spacing w:after="60"/>
      </w:pPr>
      <w:r>
        <w:t xml:space="preserve"/>
      </w:r>
    </w:p>
    <w:p>
      <w:pPr>
        <w:pStyle w:val="Heading2"/>
      </w:pPr>
      <w:r>
        <w:t xml:space="preserve">3.7 Message Schema  —  /server/models/Message.js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conversationId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Conversation. Indexed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role</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Enum: user |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Markdown string</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model</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model used e.g. claude-3-5-sonnet-20241022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tokensUsed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Total tokens (prompt + completion)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latencyMs</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Number</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Time from request to response in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spacing w:after="60"/>
      </w:pPr>
      <w:r>
        <w:t xml:space="preserve"/>
      </w:r>
    </w:p>
    <w:p>
      <w:pPr>
        <w:pStyle w:val="Heading2"/>
      </w:pPr>
      <w:r>
        <w:t xml:space="preserve">3.8 WeeklyInsight Schema  —  /server/models/WeeklyInsight.js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Ref: User. Indexed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content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AI-generated markdown insight covering all active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sources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Which sources were used: ['ga4','gsc','google-ads','facebook-ads']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expiresAt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createdAt + 24 hours. TTL index on this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spacing w:after="60"/>
      </w:pPr>
      <w:r>
        <w:t xml:space="preserve"/>
      </w:r>
    </w:p>
    <w:p>
      <w:pPr>
        <w:pStyle w:val="Heading1"/>
      </w:pPr>
      <w:r>
        <w:t xml:space="preserve">4. Project Folder Structure</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Scaffold this exact structure before writing any logic. Monorepo with /client and /server directories. Do NOT use Next.js. Do NOT mix frontend and backend files.</w:t>
      </w:r>
    </w:p>
    <w:p>
      <w:pPr>
        <w:spacing w:after="60"/>
      </w:pPr>
      <w: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(monorepo root)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client/                            # React + Vite frontend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public/</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src/</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api/                       # Axios call functions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authApi.js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ga4Api.js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gscApi.js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googleAdsApi.js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facebookAdsApi.js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aiApi.js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components/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ui/                    # Button, Input, Modal, Badge, Spinner, Skeleton</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charts/                # Recharts wrappers: Line, Bar, Donut, Area</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dashboard/             # KpiCard, DataTable, DateRangePicker</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connections/           # ConnectGoogleCard, ConnectFacebookCard, AccountSelector</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ai/                    # ChatPanel, MessageBubble, SuggestedQuestions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hooks/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useGA4.js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useGSC.js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useGoogleAds.js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useFacebookAds.js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useAuth.js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pages/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LoginPage.jsx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RegisterPage.jsx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DashboardPage.jsx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ConnectAccountsPage.jsx  # Step: connect all 4 sources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SelectAccountsPage.jsx   # Step: pick specific accounts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SettingsPage.jsx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store/                     # Zustand stores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authStore.js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accountsStore.js        # All 4 selected accounts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 dateRangeStore.js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utils/                     # formatters, date helpers, currency</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App.jsx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main.jsx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index.css                  # Tailwind directives only</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index.html</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vite.config.js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tailwind.config.js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vercel.json                    # For Vercel deployment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netlify.toml                   # For Netlify deployment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server/                            # Express.js backend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config/</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db.js                      # Mongoose connection to Atlas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passport.js                # Google + Facebook OAuth strategies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constants.js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controllers/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authController.js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ga4Controller.js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gscController.js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googleAdsController.js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facebookAdsController.js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aiController.js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middleware/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auth.js                    # JWT verification</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rateLimiter.js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errorHandler.js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models/                        # All 8 Mongoose models (Section 3)</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routes/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authRoutes.js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accountRoutes.js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ga4Routes.js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gscRoutes.js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googleAdsRoutes.js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facebookAdsRoutes.js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aiRoutes.js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services/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googleAuthService.js       # Token encrypt/decrypt/refresh for Google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facebookAuthService.js     # Token encrypt/decrypt/refresh for Facebook</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ga4Service.js              # GA4 API calls + cache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gscService.js              # GSC API calls + cache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googleAdsService.js        # Google Ads API calls + cache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facebookAdsService.js      # Facebook Ads API calls + cache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promptBuilder.js           # Assembles prompts from all 4 sources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claudeService.js           # Anthropic API client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openaiService.js           # OpenAI fallback client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emailService.js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prompts/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system.txt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weekly-insight.txt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suggested-questions.txt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utils/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encrypt.js                 # AES-256-GCM encrypt/decrypt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catchAsync.js              # Async error wrapper for routes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 dateHelpers.js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app.js                         # Express app setup</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 server.js                      # HTTP listen entry point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.env                               # Local secrets (gitignored)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.env.example                       # All variable names, no real values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.gitignore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package.json                       # Root — concurrently dev script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README.md</w:t>
      </w:r>
    </w:p>
    <w:p>
      <w:pPr>
        <w:spacing w:after="60"/>
      </w:pPr>
      <w:r>
        <w:t xml:space="preserve"/>
      </w:r>
    </w:p>
    <w:p>
      <w:pPr>
        <w:pStyle w:val="Heading1"/>
      </w:pPr>
      <w:r>
        <w:t xml:space="preserve">5. REST API Endpoint Specification</w:t>
      </w:r>
    </w:p>
    <w:p>
      <w:pPr>
        <w:spacing w:after="100"/>
      </w:pPr>
      <w:r>
        <w:rPr>
          <w:sz w:val="22"/>
          <w:szCs w:val="22"/>
        </w:rPr>
        <w:t xml:space="preserve">All routes prefixed with /api. Protected routes require Authorization: Bearer &lt;JWT&gt;. All responses are JSON. Errors follow: { success: false, message: string, code?: string }.</w:t>
      </w:r>
    </w:p>
    <w:p>
      <w:pPr>
        <w:spacing w:after="60"/>
      </w:pPr>
      <w:r>
        <w:t xml:space="preserve"/>
      </w:r>
    </w:p>
    <w:p>
      <w:pPr>
        <w:pStyle w:val="Heading2"/>
      </w:pPr>
      <w:r>
        <w:t xml:space="preserve">5.1 Auth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700"/>
        <w:gridCol w:w="2400"/>
        <w:gridCol w:w="34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Auth</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Request Body</w:t>
            </w:r>
          </w:p>
        </w:tc>
        <w:tc>
          <w:tcPr>
            <w:tcW w:type="dxa" w:w="34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/register</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name, email, password }</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201 { message: 'Verification email sent'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/verify-email/:token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Token in URL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'Email verified'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/login</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email, password }</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token, user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/logout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/forgot-password</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email }</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message } — always same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/reset-password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 token, newPassword }</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302 Redirect to Google OAuth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/google/callback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?code=&amp;state=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302 Redirect to client /auth/callback?token=JWT</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302 Redirect to Facebook OAuth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/facebook/callback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?code=&amp;state=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302 Redirect to client /auth/callback?token=JWT</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/me</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user, connectedSources: ['ga4','gsc',...]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 — cascade deletes all data</w:t>
            </w:r>
          </w:p>
        </w:tc>
      </w:tr>
    </w:tbl>
    <w:p>
      <w:pPr>
        <w:spacing w:after="60"/>
      </w:pPr>
      <w:r>
        <w:t xml:space="preserve"/>
      </w:r>
    </w:p>
    <w:p>
      <w:pPr>
        <w:pStyle w:val="Heading2"/>
      </w:pPr>
      <w:r>
        <w:t xml:space="preserve">5.2 Account Connection Routes  —  /api/accounts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00"/>
        <w:gridCol w:w="2900"/>
        <w:gridCol w:w="32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Auth</w:t>
            </w:r>
          </w:p>
        </w:tc>
        <w:tc>
          <w:tcPr>
            <w:tcW w:type="dxa" w:w="2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32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/ga4/list</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List all GA4 properties from Google API</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id, name, accountId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List all GSC sites from Google API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siteUrl, permissionLevel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/google-ads/list</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List all Google Ads accounts accessible by user</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customerId, name, currencyCode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/facebook-ads/list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List all Facebook Ad Accounts for the user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id, name, currency, status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/select</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Save all selected accounts to UserAccounts doc</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message, accounts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 user's currently active account selections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ga4, gsc, googleAds, facebookAds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DELETE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/disconnect/google</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Delete GoogleToken + clear GA4/GSC/Ads selections</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message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/disconnect/facebook</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Delete FacebookToken + clear Facebook selections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w:t>
            </w:r>
          </w:p>
        </w:tc>
      </w:tr>
    </w:tbl>
    <w:p>
      <w:pPr>
        <w:spacing w:after="60"/>
      </w:pPr>
      <w:r>
        <w:t xml:space="preserve"/>
      </w:r>
    </w:p>
    <w:p>
      <w:pPr>
        <w:pStyle w:val="Heading2"/>
      </w:pPr>
      <w:r>
        <w:t xml:space="preserve">5.3 GA4 Routes  —  /api/ga4</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All GA4 routes require query params: startDate (YYYY-MM-DD) and endDate (YYYY-MM-DD). Validate on every request. Check cache before calling Google API.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400"/>
        <w:gridCol w:w="45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GA4 Dimensions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GA4 Metrics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/overview</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activeUsers, sessions, bounceRate, averageSessionDuration, screenPageViews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/timeseries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activeUsers, sessions, screenPageViews (metric from query param)</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/traffic</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sessionDefaultChannelGroup, sessionSource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sessions, activeUsers, bounceRate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pagePath, pageTitle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screenPageViews, activeUsers, averageSessionDuration</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/devices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deviceCategory</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sessions, activeUsers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country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activeUsers, sessions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/compare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activeUsers, sessions — current + prior period</w:t>
            </w:r>
          </w:p>
        </w:tc>
      </w:tr>
    </w:tbl>
    <w:p>
      <w:pPr>
        <w:spacing w:after="60"/>
      </w:pPr>
      <w:r>
        <w:t xml:space="preserve"/>
      </w:r>
    </w:p>
    <w:p>
      <w:pPr>
        <w:pStyle w:val="Heading2"/>
      </w:pPr>
      <w:r>
        <w:t xml:space="preserve">5.4 GSC Routes  —  /api/gsc</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47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GSC Dimensions</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GSC Metrics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/overview</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/queries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query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/pages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page</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/countries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country</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/timeseries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clicks, impressions, ctr, position</w:t>
            </w:r>
          </w:p>
        </w:tc>
      </w:tr>
    </w:tbl>
    <w:p>
      <w:pPr>
        <w:spacing w:after="60"/>
      </w:pPr>
      <w:r>
        <w:t xml:space="preserve"/>
      </w:r>
    </w:p>
    <w:p>
      <w:pPr>
        <w:pStyle w:val="Heading2"/>
      </w:pPr>
      <w:r>
        <w:t xml:space="preserve">5.5 Google Ads Routes  —  /api/google-ads</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Use the google-ads-api npm package. All requests require the user's googleAdsCustomerId from UserAccounts. Use GAQL (Google Ads Query Language) for all data fetches.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6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GAQL Resource</w:t>
            </w:r>
          </w:p>
        </w:tc>
        <w:tc>
          <w:tcPr>
            <w:tcW w:type="dxa" w:w="46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Metrics Fetched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/overview</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campaign</w:t>
            </w:r>
          </w:p>
        </w:tc>
        <w:tc>
          <w:tcPr>
            <w:tcW w:type="dxa" w:w="46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metrics.cost_micros, metrics.impressions, metrics.clicks, metrics.conversions, metrics.ctr, metrics.average_cpc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campaign.id, campaign.name, campaign.status, all overview metrics — top 20 by spend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/adgroups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ad_group</w:t>
            </w:r>
          </w:p>
        </w:tc>
        <w:tc>
          <w:tcPr>
            <w:tcW w:type="dxa" w:w="46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ad_group.id, ad_group.name, ad_group.status, metrics.cost_micros, metrics.clicks, metrics.impressions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keyword_view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keyword.text, keyword.match_type, metrics.cost_micros, metrics.clicks, metrics.impressions, metrics.average_cpc</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/timeseries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campaign</w:t>
            </w:r>
          </w:p>
        </w:tc>
        <w:tc>
          <w:tcPr>
            <w:tcW w:type="dxa" w:w="46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segments.date, metrics.cost_micros, metrics.clicks, metrics.impressions — aggregated daily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/compare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overview metrics for current and prior period</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cost_micros is in micro-currency (divide by 1,000,000 for actual spend). Always convert before sending to frontend. Include currencyCode from UserAccounts.googleAdsCurrencyCode in every response.</w:t>
      </w:r>
    </w:p>
    <w:p>
      <w:pPr>
        <w:spacing w:after="60"/>
      </w:pPr>
      <w:r>
        <w:t xml:space="preserve"/>
      </w:r>
    </w:p>
    <w:p>
      <w:pPr>
        <w:pStyle w:val="Heading2"/>
      </w:pPr>
      <w:r>
        <w:t xml:space="preserve">5.6 Facebook Ads Routes  —  /api/facebook-ads</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Use the official facebook-nodejs-business-sdk. All requests use the user's facebookAdAccountId from UserAccounts. The base URL is: https://graph.facebook.com/v19.0/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400"/>
        <w:gridCol w:w="43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FB API 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Fields / Metrics Fetched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/overview</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/{ad_account_id}/insights</w:t>
            </w:r>
          </w:p>
        </w:tc>
        <w:tc>
          <w:tcPr>
            <w:tcW w:type="dxa" w:w="4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spend, impressions, clicks, ctr, cpc, cpm, reach, frequency, actions (conversions), roas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/campaigns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/{ad_account_id}/campaigns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id, name, status, objective — then insights for each: spend, impressions, clicks, ctr, roas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/adsets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/{ad_account_id}/adsets</w:t>
            </w:r>
          </w:p>
        </w:tc>
        <w:tc>
          <w:tcPr>
            <w:tcW w:type="dxa" w:w="4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id, name, status, targeting — then insights: spend, impressions, clicks, ctr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/{ad_account_id}/ads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id, name, status, creative — then insights: spend, impressions, clicks, ctr</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/timeseries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/{ad_account_id}/insights</w:t>
            </w:r>
          </w:p>
        </w:tc>
        <w:tc>
          <w:tcPr>
            <w:tcW w:type="dxa" w:w="4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date_start, date_stop (daily breakdown), spend, impressions, clicks, reach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/compare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/{ad_account_id}/insights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overview metrics for current and prior period using date_preset or time_range</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Facebook Ads insights API uses time_range: { since: YYYY-MM-DD, until: YYYY-MM-DD }. The level param controls granularity: level=account | campaign | adset | ad. Always pass level explicitly. For ROAS, use the action_values field and divide by spend.</w:t>
      </w:r>
    </w:p>
    <w:p>
      <w:pPr>
        <w:spacing w:after="60"/>
      </w:pPr>
      <w:r>
        <w:t xml:space="preserve"/>
      </w:r>
    </w:p>
    <w:p>
      <w:pPr>
        <w:pStyle w:val="Heading2"/>
      </w:pPr>
      <w:r>
        <w:t xml:space="preserve">5.7 AI Routes  —  /api/ai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2700"/>
        <w:gridCol w:w="30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Auth</w:t>
            </w:r>
          </w:p>
        </w:tc>
        <w:tc>
          <w:tcPr>
            <w:tcW w:type="dxa" w:w="2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Request / Params</w:t>
            </w:r>
          </w:p>
        </w:tc>
        <w:tc>
          <w:tcPr>
            <w:tcW w:type="dxa" w:w="30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/ask</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question, conversationId?, dateRange, activeSources[] }</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answer (markdown), conversationId, messageId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/conversations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_id, title, createdAt, messageCount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/conversations/:id</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_id, title, messages: [{ role, content, createdAt }]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/conversations/:id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/weekly-insight</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content (markdown), sources[], generatedAt, expiresAt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/weekly-insight/refresh</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content (markdown), sources[], generatedAt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/suggested-questions</w:t>
            </w:r>
          </w:p>
        </w:tc>
        <w:tc>
          <w:tcPr>
            <w:tcW w:type="dxa" w:w="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questions: [string] } — 4 to 6 questions</w:t>
            </w:r>
          </w:p>
        </w:tc>
      </w:tr>
    </w:tbl>
    <w:p>
      <w:pPr>
        <w:spacing w:after="60"/>
      </w:pPr>
      <w:r>
        <w:t xml:space="preserve"/>
      </w:r>
    </w:p>
    <w:p>
      <w:pPr>
        <w:pStyle w:val="Heading1"/>
      </w:pPr>
      <w:r>
        <w:t xml:space="preserve">6. Authentication Implementation</w:t>
      </w:r>
    </w:p>
    <w:p>
      <w:pPr>
        <w:pStyle w:val="Heading2"/>
      </w:pPr>
      <w:r>
        <w:t xml:space="preserve">6.1 Email/Password Auth</w:t>
      </w:r>
    </w:p>
    <w:p>
      <w:pPr>
        <w:pStyle w:val="ListParagraph"/>
        <w:numPr>
          <w:ilvl w:val="0"/>
          <w:numId w:val="2"/>
        </w:numPr>
        <w:spacing w:after="70"/>
      </w:pPr>
      <w:r>
        <w:rPr>
          <w:sz w:val="22"/>
          <w:szCs w:val="22"/>
        </w:rPr>
        <w:t xml:space="preserve">bcrypt with saltRounds = 12 for all password hashing</w:t>
      </w:r>
    </w:p>
    <w:p>
      <w:pPr>
        <w:pStyle w:val="ListParagraph"/>
        <w:numPr>
          <w:ilvl w:val="0"/>
          <w:numId w:val="2"/>
        </w:numPr>
        <w:spacing w:after="70"/>
      </w:pPr>
      <w:r>
        <w:rPr>
          <w:sz w:val="22"/>
          <w:szCs w:val="22"/>
        </w:rPr>
        <w:t xml:space="preserve">JWT signed with HS256 — secret from env var JWT_SECRET — expiry 7 days</w:t>
      </w:r>
    </w:p>
    <w:p>
      <w:pPr>
        <w:pStyle w:val="ListParagraph"/>
        <w:numPr>
          <w:ilvl w:val="0"/>
          <w:numId w:val="2"/>
        </w:numPr>
        <w:spacing w:after="70"/>
      </w:pPr>
      <w:r>
        <w:rPr>
          <w:sz w:val="22"/>
          <w:szCs w:val="22"/>
        </w:rPr>
        <w:t xml:space="preserve">JWT payload: { userId, email, iat, exp } — nothing else</w:t>
      </w:r>
    </w:p>
    <w:p>
      <w:pPr>
        <w:pStyle w:val="ListParagraph"/>
        <w:numPr>
          <w:ilvl w:val="0"/>
          <w:numId w:val="2"/>
        </w:numPr>
        <w:spacing w:after="70"/>
      </w:pPr>
      <w:r>
        <w:rPr>
          <w:sz w:val="22"/>
          <w:szCs w:val="22"/>
        </w:rPr>
        <w:t xml:space="preserve">Email verification: crypto.randomUUID() → saved to user.emailVerifyToken → link sent → on click set emailVerified: true, clear token</w:t>
      </w:r>
    </w:p>
    <w:p>
      <w:pPr>
        <w:pStyle w:val="ListParagraph"/>
        <w:numPr>
          <w:ilvl w:val="0"/>
          <w:numId w:val="2"/>
        </w:numPr>
        <w:spacing w:after="70"/>
      </w:pPr>
      <w:r>
        <w:rPr>
          <w:sz w:val="22"/>
          <w:szCs w:val="22"/>
        </w:rPr>
        <w:t xml:space="preserve">Password reset: UUID → passwordResetToken + passwordResetExp (now + 1hr) → link sent → validate token + expiry → hash new password → clear fields</w:t>
      </w:r>
    </w:p>
    <w:p>
      <w:pPr>
        <w:pStyle w:val="ListParagraph"/>
        <w:numPr>
          <w:ilvl w:val="0"/>
          <w:numId w:val="2"/>
        </w:numPr>
        <w:spacing w:after="70"/>
      </w:pPr>
      <w:r>
        <w:rPr>
          <w:sz w:val="22"/>
          <w:szCs w:val="22"/>
        </w:rPr>
        <w:t xml:space="preserve">Account lockout: loginAttempts &gt;= 5 → lockUntil = Date.now() + 15 min → reject with 423 Locked</w:t>
      </w:r>
    </w:p>
    <w:p>
      <w:pPr>
        <w:pStyle w:val="ListParagraph"/>
        <w:numPr>
          <w:ilvl w:val="0"/>
          <w:numId w:val="2"/>
        </w:numPr>
        <w:spacing w:after="70"/>
      </w:pPr>
      <w:r>
        <w:rPr>
          <w:sz w:val="22"/>
          <w:szCs w:val="22"/>
        </w:rPr>
        <w:t xml:space="preserve">On successful login: reset loginAttempts = 0, clear lockUntil</w:t>
      </w:r>
    </w:p>
    <w:p>
      <w:pPr>
        <w:spacing w:after="60"/>
      </w:pPr>
      <w:r>
        <w:t xml:space="preserve"/>
      </w:r>
    </w:p>
    <w:p>
      <w:pPr>
        <w:pStyle w:val="Heading2"/>
      </w:pPr>
      <w:r>
        <w:t xml:space="preserve">6.2 Google OAuth  (GA4 + GSC + Google Ads)</w:t>
      </w:r>
    </w:p>
    <w:p>
      <w:pPr>
        <w:pStyle w:val="ListParagraph"/>
        <w:numPr>
          <w:ilvl w:val="0"/>
          <w:numId w:val="2"/>
        </w:numPr>
        <w:spacing w:after="70"/>
      </w:pPr>
      <w:r>
        <w:rPr>
          <w:sz w:val="22"/>
          <w:szCs w:val="22"/>
        </w:rPr>
        <w:t xml:space="preserve">Strategy: passport-google-oauth20</w:t>
      </w:r>
    </w:p>
    <w:p>
      <w:pPr>
        <w:pStyle w:val="ListParagraph"/>
        <w:numPr>
          <w:ilvl w:val="0"/>
          <w:numId w:val="2"/>
        </w:numPr>
        <w:spacing w:after="70"/>
      </w:pPr>
      <w:r>
        <w:rPr>
          <w:sz w:val="22"/>
          <w:szCs w:val="22"/>
        </w:rPr>
        <w:t xml:space="preserve">Scopes: https://www.googleapis.com/auth/analytics.readonly  https://www.googleapis.com/auth/webmasters.readonly  https://www.googleapis.com/auth/adwords  openid  email  profile</w:t>
      </w:r>
    </w:p>
    <w:p>
      <w:pPr>
        <w:pStyle w:val="ListParagraph"/>
        <w:numPr>
          <w:ilvl w:val="0"/>
          <w:numId w:val="2"/>
        </w:numPr>
        <w:spacing w:after="70"/>
      </w:pPr>
      <w:r>
        <w:rPr>
          <w:sz w:val="22"/>
          <w:szCs w:val="22"/>
        </w:rPr>
        <w:t xml:space="preserve">accessType: 'offline'  —  required to receive refresh_token</w:t>
      </w:r>
    </w:p>
    <w:p>
      <w:pPr>
        <w:pStyle w:val="ListParagraph"/>
        <w:numPr>
          <w:ilvl w:val="0"/>
          <w:numId w:val="2"/>
        </w:numPr>
        <w:spacing w:after="70"/>
      </w:pPr>
      <w:r>
        <w:rPr>
          <w:sz w:val="22"/>
          <w:szCs w:val="22"/>
        </w:rPr>
        <w:t xml:space="preserve">prompt: 'consent'  —  required to get refresh_token on every auth, not just first time</w:t>
      </w:r>
    </w:p>
    <w:p>
      <w:pPr>
        <w:pStyle w:val="ListParagraph"/>
        <w:numPr>
          <w:ilvl w:val="0"/>
          <w:numId w:val="2"/>
        </w:numPr>
        <w:spacing w:after="70"/>
      </w:pPr>
      <w:r>
        <w:rPr>
          <w:sz w:val="22"/>
          <w:szCs w:val="22"/>
        </w:rPr>
        <w:t xml:space="preserve">On callback: find or create User by googleId → upsert GoogleToken with encrypted tokens → sign JWT → redirect to /auth/callback?token=JWT</w:t>
      </w:r>
    </w:p>
    <w:p>
      <w:pPr>
        <w:pStyle w:val="ListParagraph"/>
        <w:numPr>
          <w:ilvl w:val="0"/>
          <w:numId w:val="2"/>
        </w:numPr>
        <w:spacing w:after="70"/>
      </w:pPr>
      <w:r>
        <w:rPr>
          <w:sz w:val="22"/>
          <w:szCs w:val="22"/>
        </w:rPr>
        <w:t xml:space="preserve">All three Google services (GA4, GSC, Google Ads) share the same GoogleToken — one OAuth connection covers all three</w:t>
      </w:r>
    </w:p>
    <w:p>
      <w:pPr>
        <w:spacing w:after="60"/>
      </w:pPr>
      <w:r>
        <w:t xml:space="preserve"/>
      </w:r>
    </w:p>
    <w:p>
      <w:pPr>
        <w:pStyle w:val="Heading2"/>
      </w:pPr>
      <w:r>
        <w:t xml:space="preserve">6.3 Facebook OAuth  (Meta Ads)</w:t>
      </w:r>
    </w:p>
    <w:p>
      <w:pPr>
        <w:pStyle w:val="ListParagraph"/>
        <w:numPr>
          <w:ilvl w:val="0"/>
          <w:numId w:val="2"/>
        </w:numPr>
        <w:spacing w:after="70"/>
      </w:pPr>
      <w:r>
        <w:rPr>
          <w:sz w:val="22"/>
          <w:szCs w:val="22"/>
        </w:rPr>
        <w:t xml:space="preserve">Strategy: passport-facebook with profileFields: ['id', 'displayName', 'email']</w:t>
      </w:r>
    </w:p>
    <w:p>
      <w:pPr>
        <w:pStyle w:val="ListParagraph"/>
        <w:numPr>
          <w:ilvl w:val="0"/>
          <w:numId w:val="2"/>
        </w:numPr>
        <w:spacing w:after="70"/>
      </w:pPr>
      <w:r>
        <w:rPr>
          <w:sz w:val="22"/>
          <w:szCs w:val="22"/>
        </w:rPr>
        <w:t xml:space="preserve">Scopes: ads_read, ads_management, business_management, email, public_profile</w:t>
      </w:r>
    </w:p>
    <w:p>
      <w:pPr>
        <w:pStyle w:val="ListParagraph"/>
        <w:numPr>
          <w:ilvl w:val="0"/>
          <w:numId w:val="2"/>
        </w:numPr>
        <w:spacing w:after="70"/>
      </w:pPr>
      <w:r>
        <w:rPr>
          <w:sz w:val="22"/>
          <w:szCs w:val="22"/>
        </w:rPr>
        <w:t xml:space="preserve">Exchange short-lived token for long-lived token immediately after OAuth callback using Graph API</w:t>
      </w:r>
    </w:p>
    <w:p>
      <w:pPr>
        <w:pStyle w:val="ListParagraph"/>
        <w:numPr>
          <w:ilvl w:val="0"/>
          <w:numId w:val="2"/>
        </w:numPr>
        <w:spacing w:after="70"/>
      </w:pPr>
      <w:r>
        <w:rPr>
          <w:sz w:val="22"/>
          <w:szCs w:val="22"/>
        </w:rPr>
        <w:t xml:space="preserve">Long-lived token endpoint: GET /oauth/access_token?grant_type=fb_exchange_token&amp;client_id=&amp;client_secret=&amp;fb_exchange_token=</w:t>
      </w:r>
    </w:p>
    <w:p>
      <w:pPr>
        <w:pStyle w:val="ListParagraph"/>
        <w:numPr>
          <w:ilvl w:val="0"/>
          <w:numId w:val="2"/>
        </w:numPr>
        <w:spacing w:after="70"/>
      </w:pPr>
      <w:r>
        <w:rPr>
          <w:sz w:val="22"/>
          <w:szCs w:val="22"/>
        </w:rPr>
        <w:t xml:space="preserve">Save encrypted long-lived token + expiresAt to FacebookToken document</w:t>
      </w:r>
    </w:p>
    <w:p>
      <w:pPr>
        <w:pStyle w:val="ListParagraph"/>
        <w:numPr>
          <w:ilvl w:val="0"/>
          <w:numId w:val="2"/>
        </w:numPr>
        <w:spacing w:after="70"/>
      </w:pPr>
      <w:r>
        <w:rPr>
          <w:sz w:val="22"/>
          <w:szCs w:val="22"/>
        </w:rPr>
        <w:t xml:space="preserve">On callback: find or create User by facebookId → upsert FacebookToken → sign JWT → redirect to /auth/callback?token=JWT</w:t>
      </w:r>
    </w:p>
    <w:p>
      <w:pPr>
        <w:spacing w:after="60"/>
      </w:pPr>
      <w:r>
        <w:t xml:space="preserve"/>
      </w:r>
    </w:p>
    <w:p>
      <w:pPr>
        <w:pStyle w:val="Heading2"/>
      </w:pPr>
      <w:r>
        <w:t xml:space="preserve">6.4 Token Encryption  —  /server/utils/encrypt.js</w:t>
      </w:r>
    </w:p>
    <w:p>
      <w:pPr>
        <w:pStyle w:val="ListParagraph"/>
        <w:numPr>
          <w:ilvl w:val="0"/>
          <w:numId w:val="2"/>
        </w:numPr>
        <w:spacing w:after="70"/>
      </w:pPr>
      <w:r>
        <w:rPr>
          <w:sz w:val="22"/>
          <w:szCs w:val="22"/>
        </w:rPr>
        <w:t xml:space="preserve">Algorithm: AES-256-GCM</w:t>
      </w:r>
    </w:p>
    <w:p>
      <w:pPr>
        <w:pStyle w:val="ListParagraph"/>
        <w:numPr>
          <w:ilvl w:val="0"/>
          <w:numId w:val="2"/>
        </w:numPr>
        <w:spacing w:after="70"/>
      </w:pPr>
      <w:r>
        <w:rPr>
          <w:sz w:val="22"/>
          <w:szCs w:val="22"/>
        </w:rPr>
        <w:t xml:space="preserve">Key: 32-byte Buffer from env var ENCRYPTION_KEY (64 hex chars)</w:t>
      </w:r>
    </w:p>
    <w:p>
      <w:pPr>
        <w:pStyle w:val="ListParagraph"/>
        <w:numPr>
          <w:ilvl w:val="0"/>
          <w:numId w:val="2"/>
        </w:numPr>
        <w:spacing w:after="70"/>
      </w:pPr>
      <w:r>
        <w:rPr>
          <w:sz w:val="22"/>
          <w:szCs w:val="22"/>
        </w:rPr>
        <w:t xml:space="preserve">Format stored in DB: iv:authTag:encryptedData  —  all as hex strings joined by colon</w:t>
      </w:r>
    </w:p>
    <w:p>
      <w:pPr>
        <w:pStyle w:val="ListParagraph"/>
        <w:numPr>
          <w:ilvl w:val="0"/>
          <w:numId w:val="2"/>
        </w:numPr>
        <w:spacing w:after="70"/>
      </w:pPr>
      <w:r>
        <w:rPr>
          <w:sz w:val="22"/>
          <w:szCs w:val="22"/>
        </w:rPr>
        <w:t xml:space="preserve">Export: encrypt(plaintext) → string  and  decrypt(ciphertext) → string</w:t>
      </w:r>
    </w:p>
    <w:p>
      <w:pPr>
        <w:pStyle w:val="ListParagraph"/>
        <w:numPr>
          <w:ilvl w:val="0"/>
          <w:numId w:val="2"/>
        </w:numPr>
        <w:spacing w:after="70"/>
      </w:pPr>
      <w:r>
        <w:rPr>
          <w:sz w:val="22"/>
          <w:szCs w:val="22"/>
        </w:rPr>
        <w:t xml:space="preserve">Apply to: GoogleToken.accessToken, GoogleToken.refreshToken, FacebookToken.accessToken</w:t>
      </w:r>
    </w:p>
    <w:p>
      <w:pPr>
        <w:spacing w:after="60"/>
      </w:pPr>
      <w:r>
        <w:t xml:space="preserve"/>
      </w:r>
    </w:p>
    <w:p>
      <w:pPr>
        <w:pStyle w:val="Heading1"/>
      </w:pPr>
      <w:r>
        <w:t xml:space="preserve">7. AI Prompt Engine — Full Specification</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Implement PromptBuilder as a class in /server/services/promptBuilder.js. Load all .txt prompt files at server startup using fs.readFileSync — not at request time. The PromptBuilder must handle partial data gracefully — if a user has not connected Facebook Ads, exclude that section from the context block without errors.</w:t>
      </w:r>
    </w:p>
    <w:p>
      <w:pPr>
        <w:spacing w:after="60"/>
      </w:pPr>
      <w:r>
        <w:t xml:space="preserve"/>
      </w:r>
    </w:p>
    <w:p>
      <w:pPr>
        <w:pStyle w:val="Heading2"/>
      </w:pPr>
      <w:r>
        <w:t xml:space="preserve">7.1 System Prompt  —  /server/prompts/system.txt</w:t>
      </w:r>
    </w:p>
    <w:p>
      <w:pPr>
        <w:spacing w:after="100"/>
      </w:pPr>
      <w:r>
        <w:rPr>
          <w:sz w:val="22"/>
          <w:szCs w:val="22"/>
        </w:rPr>
        <w:t xml:space="preserve">Save this exact text to the file: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You are an expert digital marketing analyst embedded in a unified analytics dashboard.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You have access to data from up to four sources: Google Analytics 4, Google Search Console,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Google Ads, and Facebook Ads. Answer the user's question using only the data provided.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Rules: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1. Base every answer strictly on the provided data. Never invent metrics or figures.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2. If data for a source is not provided, do not reference that source in your answer.</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3. Write for a non-technical audience. Avoid jargon. Explain acronyms on first use.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4. Format responses using markdown: headers, bullet points, bold for key numbers.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5. Keep responses under 400 words unless the user explicitly requests more detail.</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6. Always end with one clear, actionable recommendation.</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7. Never make predictions or performance guarantees.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8. Your response is advisory only — not a definitive statement of fact.</w:t>
      </w:r>
    </w:p>
    <w:p>
      <w:pPr>
        <w:spacing w:after="60"/>
      </w:pPr>
      <w:r>
        <w:t xml:space="preserve"/>
      </w:r>
    </w:p>
    <w:p>
      <w:pPr>
        <w:pStyle w:val="Heading2"/>
      </w:pPr>
      <w:r>
        <w:t xml:space="preserve">7.2 Context Block Format</w:t>
      </w:r>
    </w:p>
    <w:p>
      <w:pPr>
        <w:spacing w:after="100"/>
      </w:pPr>
      <w:r>
        <w:rPr>
          <w:sz w:val="22"/>
          <w:szCs w:val="22"/>
        </w:rPr>
        <w:t xml:space="preserve">The PromptBuilder.buildContext() method must produce this structure. Omit any section whose data was not provided: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Analytics Context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Date Range: {startDate} to {endDate}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Google Analytics 4</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Users: {value} ({change}% vs prior period)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Sessions: {value} ({change}% vs prior period)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Bounce Rate: {value}%  |  Avg Session: {value}s  |  Page Views: {value}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Top Traffic Sources: {source}: {sessions} sessions,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Top Pages: {path}: {views} views,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Google Search Console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Clicks: {value} ({change}%)  |  Impressions: {value} ({change}%)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Avg CTR: {value}%  |  Avg Position: {value}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Top Queries: {query}: {clicks} clicks, {ctr}% CTR,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Google Ads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Total Spend: {currency}{value} ({change}%)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Impressions: {value}  |  Clicks: {value}  |  CTR: {value}%  |  Avg CPC: {currency}{value}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Conversions: {value}  |  ROAS: {value}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Top Campaigns by Spend: {name}: {currency}{spend}, {clicks} clicks,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Facebook Ads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Total Spend: {currency}{value} ({change}%)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Reach: {value}  |  Impressions: {value}  |  Clicks: {value}  |  CTR: {value}%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CPM: {currency}{value}  |  CPC: {currency}{value}  |  ROAS: {value}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Top Campaigns by Spend: {name}: {currency}{spend}, {reach} reach, ...</w:t>
      </w:r>
    </w:p>
    <w:p>
      <w:pPr>
        <w:spacing w:after="60"/>
      </w:pPr>
      <w:r>
        <w:t xml:space="preserve"/>
      </w:r>
    </w:p>
    <w:p>
      <w:pPr>
        <w:pStyle w:val="Heading2"/>
      </w:pPr>
      <w:r>
        <w:t xml:space="preserve">7.3 Claude API Configuration  —  /server/services/claudeService.js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Parameter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Model</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claude-3-5-sonnet-20241022</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Best balance of speed and intelligence for analytics Q&amp;A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max_tokens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Sufficient for concise cross-channel insights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Temperature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Not set</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Claude does not support temperature param — omit entirely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30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Reject and show error if no response within 30s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Retry</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 retries on 5xx errors only</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Never retry on 4xx — those are configuration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Fallback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OpenAI GPT-4o via openaiService.js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If Claude returns non-2xx, try OpenAI with same prompt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Error msg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service temporarily unavailable'</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Return HTTP 503 if both Claude and OpenAI fail</w:t>
            </w:r>
          </w:p>
        </w:tc>
      </w:tr>
    </w:tbl>
    <w:p>
      <w:pPr>
        <w:spacing w:after="60"/>
      </w:pPr>
      <w:r>
        <w:t xml:space="preserve"/>
      </w:r>
    </w:p>
    <w:p>
      <w:pPr>
        <w:pStyle w:val="Heading1"/>
      </w:pPr>
      <w:r>
        <w:t xml:space="preserve">8. React Frontend Specification</w:t>
      </w:r>
    </w:p>
    <w:p>
      <w:pPr>
        <w:pStyle w:val="Heading2"/>
      </w:pPr>
      <w:r>
        <w:t xml:space="preserve">8.1 Routing Structure</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Use React Router v6. ProtectedRoute checks Zustand authStore for valid JWT. If no token → redirect to /login. If logged in but no accounts connected → redirect to /connect-accounts.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4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Route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Protected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Redirect</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To /dashboard if authenticated, else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LoginPage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Email/password + Google OAuth + Facebook OAuth buttons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/register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RegisterPage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Registration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/verify-email/:token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VerifyEmailPage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Calls API, shows success/error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/forgot-password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ForgotPasswordPage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 input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/reset-password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ResetPasswordPage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New password form</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/auth/callback</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AuthCallbackPage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Reads ?token= from URL → saves to Zustand → replaces URL → redirects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/connect-accounts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ConnectAccountsPage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Connect Google (GA4+GSC+Ads) and Facebook. Show status for each.</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/select-accounts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SelectAccountsPage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Pick specific GA4 property, GSC site, Ads account, FB ad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DashboardPage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Unified dashboard with tabs for each data source + AI panel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/settings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SettingsPage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Account settings, disconnect integrations, delete account</w:t>
            </w:r>
          </w:p>
        </w:tc>
      </w:tr>
    </w:tbl>
    <w:p>
      <w:pPr>
        <w:spacing w:after="60"/>
      </w:pPr>
      <w:r>
        <w:t xml:space="preserve"/>
      </w:r>
    </w:p>
    <w:p>
      <w:pPr>
        <w:pStyle w:val="Heading2"/>
      </w:pPr>
      <w:r>
        <w:t xml:space="preserve">8.2 Dashboard Layout</w:t>
      </w:r>
    </w:p>
    <w:p>
      <w:pPr>
        <w:pStyle w:val="ListParagraph"/>
        <w:numPr>
          <w:ilvl w:val="0"/>
          <w:numId w:val="2"/>
        </w:numPr>
        <w:spacing w:after="70"/>
      </w:pPr>
      <w:r>
        <w:rPr>
          <w:sz w:val="22"/>
          <w:szCs w:val="22"/>
        </w:rPr>
        <w:t xml:space="preserve">Tab navigation for data sources: Overview | GA4 | Search Console | Google Ads | Facebook Ads</w:t>
      </w:r>
    </w:p>
    <w:p>
      <w:pPr>
        <w:pStyle w:val="ListParagraph"/>
        <w:numPr>
          <w:ilvl w:val="0"/>
          <w:numId w:val="2"/>
        </w:numPr>
        <w:spacing w:after="70"/>
      </w:pPr>
      <w:r>
        <w:rPr>
          <w:sz w:val="22"/>
          <w:szCs w:val="22"/>
        </w:rPr>
        <w:t xml:space="preserve">Overview tab: combined KPIs from all connected sources side by side</w:t>
      </w:r>
    </w:p>
    <w:p>
      <w:pPr>
        <w:pStyle w:val="ListParagraph"/>
        <w:numPr>
          <w:ilvl w:val="0"/>
          <w:numId w:val="2"/>
        </w:numPr>
        <w:spacing w:after="70"/>
      </w:pPr>
      <w:r>
        <w:rPr>
          <w:sz w:val="22"/>
          <w:szCs w:val="22"/>
        </w:rPr>
        <w:t xml:space="preserve">Each source tab: full metrics, charts, and tables for that source only</w:t>
      </w:r>
    </w:p>
    <w:p>
      <w:pPr>
        <w:pStyle w:val="ListParagraph"/>
        <w:numPr>
          <w:ilvl w:val="0"/>
          <w:numId w:val="2"/>
        </w:numPr>
        <w:spacing w:after="70"/>
      </w:pPr>
      <w:r>
        <w:rPr>
          <w:sz w:val="22"/>
          <w:szCs w:val="22"/>
        </w:rPr>
        <w:t xml:space="preserve">Right panel (35% desktop width): AI weekly insight card + AI chat panel</w:t>
      </w:r>
    </w:p>
    <w:p>
      <w:pPr>
        <w:pStyle w:val="ListParagraph"/>
        <w:numPr>
          <w:ilvl w:val="0"/>
          <w:numId w:val="2"/>
        </w:numPr>
        <w:spacing w:after="70"/>
      </w:pPr>
      <w:r>
        <w:rPr>
          <w:sz w:val="22"/>
          <w:szCs w:val="22"/>
        </w:rPr>
        <w:t xml:space="preserve">Header: app logo, source connection status badges, date range picker, user avatar</w:t>
      </w:r>
    </w:p>
    <w:p>
      <w:pPr>
        <w:pStyle w:val="ListParagraph"/>
        <w:numPr>
          <w:ilvl w:val="0"/>
          <w:numId w:val="2"/>
        </w:numPr>
        <w:spacing w:after="70"/>
      </w:pPr>
      <w:r>
        <w:rPr>
          <w:sz w:val="22"/>
          <w:szCs w:val="22"/>
        </w:rPr>
        <w:t xml:space="preserve">All data areas show Tailwind animate-pulse skeleton loaders while fetching</w:t>
      </w:r>
    </w:p>
    <w:p>
      <w:pPr>
        <w:pStyle w:val="ListParagraph"/>
        <w:numPr>
          <w:ilvl w:val="0"/>
          <w:numId w:val="2"/>
        </w:numPr>
        <w:spacing w:after="70"/>
      </w:pPr>
      <w:r>
        <w:rPr>
          <w:sz w:val="22"/>
          <w:szCs w:val="22"/>
        </w:rPr>
        <w:t xml:space="preserve">Disconnected source tabs show a 'Connect [Source]' prompt card instead of data</w:t>
      </w:r>
    </w:p>
    <w:p>
      <w:pPr>
        <w:spacing w:after="60"/>
      </w:pPr>
      <w:r>
        <w:t xml:space="preserve"/>
      </w:r>
    </w:p>
    <w:p>
      <w:pPr>
        <w:pStyle w:val="Heading2"/>
      </w:pPr>
      <w:r>
        <w:t xml:space="preserve">8.3 KPI Cards — All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Card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Format</w:t>
            </w:r>
          </w:p>
        </w:tc>
        <w:tc>
          <w:tcPr>
            <w:tcW w:type="dxa" w:w="4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 Change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Total Users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12,450</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 — vs prior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18,230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Bounce Rate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42.3%</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 — decrease is good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Avg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2m 34s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Clicks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GSC</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3,210</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Impressions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84,500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Avg CTR</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GSC</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3.8%</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 — increase is good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Avg Position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14.2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 — decrease is good (green)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 Spend</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$1,240.50</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 — context dependent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 Clicks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4,820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 CTR</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5.2%</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ROAS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3.4x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 — increase is good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FB Spend</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Ads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$980.00</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FB Reach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42,100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FB CTR</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Ads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2.1%</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FB ROAS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2.8x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 — increase is good</w:t>
            </w:r>
          </w:p>
        </w:tc>
      </w:tr>
    </w:tbl>
    <w:p>
      <w:pPr>
        <w:spacing w:after="60"/>
      </w:pPr>
      <w:r>
        <w:t xml:space="preserve"/>
      </w:r>
    </w:p>
    <w:p>
      <w:pPr>
        <w:pStyle w:val="Heading2"/>
      </w:pPr>
      <w:r>
        <w:t xml:space="preserve">8.4 Zustand Store Shapes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authStore.js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token, user: { id, name, email, avatar }, setAuth(token,user), clearAuth() }</w:t>
      </w:r>
    </w:p>
    <w:p>
      <w:pPr>
        <w:spacing w:after="60"/>
      </w:pPr>
      <w: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accountsStore.js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ga4: { propertyId, propertyName }, gsc: { siteUrl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googleAds: { customerId, accountName, currencyCode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facebook: { adAccountId, adAccountName, currency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connectedSources: ['ga4','gsc','google-ads','facebook-ads'],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setAccounts(accounts), clearAccounts() }</w:t>
      </w:r>
    </w:p>
    <w:p>
      <w:pPr>
        <w:spacing w:after="60"/>
      </w:pPr>
      <w:r>
        <w:t xml:space="preserve"/>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dateRangeStore.js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preset: '7d'|'28d'|'30d'|'90d'|'custom',</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startDate: 'YYYY-MM-DD', endDate: 'YYYY-MM-DD',</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setPreset(preset), setCustomRange(start,end) }</w:t>
      </w:r>
    </w:p>
    <w:p>
      <w:pPr>
        <w:spacing w:after="60"/>
      </w:pPr>
      <w:r>
        <w:t xml:space="preserve"/>
      </w:r>
    </w:p>
    <w:p>
      <w:pPr>
        <w:pStyle w:val="Heading1"/>
      </w:pPr>
      <w:r>
        <w:t xml:space="preserve">9. Environment Variables</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Create .env.example at root with every variable below. Add .env to .gitignore. Server reads process.env. Client reads import.meta.env — only VITE_ prefixed vars are available client-side.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900"/>
        <w:gridCol w:w="2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Variable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Used By</w:t>
            </w:r>
          </w:p>
        </w:tc>
        <w:tc>
          <w:tcPr>
            <w:tcW w:type="dxa" w:w="2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NODE_ENV</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Environment flag</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Express listen 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MONGODB_URI</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Atlas connection string</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mongodb+srv://user:pass@cluster.mongodb.net/analytics_platform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JWT_SECRET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 signing secret — minimum 32 chars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your-long-random-secret-here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JWT_EXPIRES_IN</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JWT expiry duration</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ENCRYPTION_KEY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AES-256 key — must be exactly 64 hex characters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a1b2c3d4... (64 hex chars)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GOOGLE_CLIENT_ID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OAuth 2.0 Client ID from Google Cloud Console</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123456.apps.googleusercontent.com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GOOGLE_CLIENT_SECRET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OAuth 2.0 Client Secret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GOCSPX-xxxx</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GOOGLE_CALLBACK_URL</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Full Google OAuth callback URL</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http://localhost:5000/api/auth/google/callback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GOOGLE_ADS_DEVELOPER_TOKEN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 API developer token from Google Ads Manager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xxxx-xxxx-xxxx</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FACEBOOK_APP_ID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App ID from Meta Developer Console</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1234567890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FACEBOOK_APP_SECRET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App Secret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abcdef1234567890</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FACEBOOK_CALLBACK_URL</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Full Facebook OAuth callback URL</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http://localhost:5000/api/auth/facebook/callback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ANTHROPIC_API_KEY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 Claude API 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sk-ant-xxxx</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OPENAI_API_KEY</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 fallback API key</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sk-xxxx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RESEND_API_KEY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Resend.com transactional email 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re_xxxx</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EMAIL_FROM</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Sender address for all emails</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noreply@yourdomain.com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CLIENT_URL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Frontend URL — used in CORS and email links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http://localhost:5173</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VITE_API_BASE_URL</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Backend API base URL used by Axios</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http://localhost:5000/api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VITE_GOOGLE_CLIENT_ID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Same as GOOGLE_CLIENT_ID — for OAuth UI hint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123456.apps.googleusercontent.com</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VITE_FACEBOOK_APP_ID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w:t>
            </w:r>
          </w:p>
        </w:tc>
        <w:tc>
          <w:tcPr>
            <w:tcW w:type="dxa" w:w="2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Same as FACEBOOK_APP_ID — for FB SDK if needed</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1234567890</w:t>
            </w:r>
          </w:p>
        </w:tc>
      </w:tr>
    </w:tbl>
    <w:p>
      <w:pPr>
        <w:spacing w:after="60"/>
      </w:pPr>
      <w:r>
        <w:t xml:space="preserve"/>
      </w:r>
    </w:p>
    <w:p>
      <w:pPr>
        <w:pStyle w:val="Heading1"/>
      </w:pPr>
      <w:r>
        <w:t xml:space="preserve">10. Required NPM Packages</w:t>
      </w:r>
    </w:p>
    <w:p>
      <w:pPr>
        <w:pStyle w:val="Heading2"/>
      </w:pPr>
      <w:r>
        <w:t xml:space="preserve">10.1 Server  —  /server/package.json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Package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Version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express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^4.18</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 server and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MongoDB ODM</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passport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^0.7</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Auth middleware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passport-google-oauth20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OAuth 2.0 strategy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passport-facebook</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^3.0</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OAuth 2.0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jsonwebtoken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^9.x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 sign and verify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bcryptjs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^2.4</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Password hashing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googleapis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^140.x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 + GSC official API client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google-ads-api</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^16.x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API client (GAQL)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facebook-nodejs-business-sdk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Official Meta Marketing API SDK</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@anthropic-ai/sdk</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^0.30</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Anthropic Claude API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openai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OpenAI GPT-4o fallback client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cors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^2.8</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CORS middleware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helmet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^7.x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Security HTTP headers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express-rate-limit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Rate limiting per IP and per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Load .env files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morgan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^1.10</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 request logging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node-cache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In-memory API response cache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node-cron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Scheduled jobs (Facebook token refresh reminders)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Transactional email</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uuid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^9.x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Random token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nodemon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Dev auto-restart (devDependency)</w:t>
            </w:r>
          </w:p>
        </w:tc>
      </w:tr>
    </w:tbl>
    <w:p>
      <w:pPr>
        <w:spacing w:after="60"/>
      </w:pPr>
      <w:r>
        <w:t xml:space="preserve"/>
      </w:r>
    </w:p>
    <w:p>
      <w:pPr>
        <w:pStyle w:val="Heading2"/>
      </w:pPr>
      <w:r>
        <w:t xml:space="preserve">10.2 Client  —  /client/package.json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Package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Version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react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^18.x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UI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react-dom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React DOM renderer</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react-router-dom</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^6.x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Client-side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HTTP client with interceptors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zustand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^4.x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Lightweight global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Chart components (Line, Bar, Pie, Area)</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react-markdown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^9.x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Render AI markdown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remark-gfm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GitHub Flavored Markdown plugin</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date-fns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 formatting and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react-hot-toast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Toast notifications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@heroicons/react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SVG icon set compatible with Tailwind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Build tool (devDep)</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@vitejs/plugin-react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^4.x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 React plugin (devDep)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tailwindcss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Utility CSS (devDep)</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autoprefixer</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^10.x</w:t>
            </w:r>
          </w:p>
        </w:tc>
        <w:tc>
          <w:tcPr>
            <w:tcW w:type="dxa" w:w="5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PostCSS autoprefixer (devDep)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PostCSS (devDep)</w:t>
            </w:r>
          </w:p>
        </w:tc>
      </w:tr>
    </w:tbl>
    <w:p>
      <w:pPr>
        <w:spacing w:after="60"/>
      </w:pPr>
      <w:r>
        <w:t xml:space="preserve"/>
      </w:r>
    </w:p>
    <w:p>
      <w:pPr>
        <w:pStyle w:val="Heading1"/>
      </w:pPr>
      <w:r>
        <w:t xml:space="preserve">11. Error Handling &amp; Edge Cases</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Wrap all async Express route handlers with catchAsync.js utility. Zero unhandled promise rejections allowed. All 4 API integrations must fail independently — if Facebook Ads API fails, GA4, GSC, and Google Ads must still load normally.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Scenario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Server Behaviour</w:t>
            </w:r>
          </w:p>
        </w:tc>
        <w:tc>
          <w:tcPr>
            <w:tcW w:type="dxa" w:w="39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Client Behaviour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token expired</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Auto-refresh before every Google API call. If refresh fails → 401 GOOGLE_AUTH_EXPIRED</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Axios interceptor catches 401 code → redirect to /auth/google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token expired/revoked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Check expiresAt before every FB call. If expired → 401 FACEBOOK_AUTH_EXPIRED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Redirect to /connect-accounts with message to reconnect Facebook</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no access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Return 403 with message: 'No Google Ads accounts found for this Google account'</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connect prompt card in Google Ads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no ad accounts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 200 with empty array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'No Facebook Ad Accounts found for this account'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Any API 429 rate limit</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Exponential backoff: 1s→2s→4s→8s (4 retries). Cache partial results. Return 503 if all fail</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'Data is loading, please wait...' — retry silently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Any API 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Log full error server-side. Return 503 with generic message — never expose raw API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error card per source with Retry button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Claude timeout (&gt;30s)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Cancel, try OpenAI GPT-4o. If both fail → 503</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'AI is taking too long. Please try again.'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Source not connected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 400 with code: SOURCE_NOT_CONNECTED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connect card for that source — do not crash the page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Invalid date range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Validate: start &lt;= end, no future end date, max 2 years range → 400</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Disable submit, show inline validation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 expired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 401 on all protected routes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Axios interceptor → clear Zustand → redirect to /login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Account deletion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Cascade delete: User + GoogleToken + FacebookToken + UserAccounts + all cache + all AI logs</w:t>
            </w:r>
          </w:p>
        </w:tc>
        <w:tc>
          <w:tcPr>
            <w:tcW w:type="dxa" w:w="3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Redirect to /login with toast: 'Account deleted'</w:t>
            </w:r>
          </w:p>
        </w:tc>
      </w:tr>
    </w:tbl>
    <w:p>
      <w:pPr>
        <w:spacing w:after="60"/>
      </w:pPr>
      <w:r>
        <w:t xml:space="preserve"/>
      </w:r>
    </w:p>
    <w:p>
      <w:pPr>
        <w:pStyle w:val="Heading1"/>
      </w:pPr>
      <w:r>
        <w:t xml:space="preserve">12.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Requirement</w:t>
            </w:r>
          </w:p>
        </w:tc>
        <w:tc>
          <w:tcPr>
            <w:tcW w:type="dxa" w:w="7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Security headers</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helmet() middleware — sets CSP, HSTS, X-Frame-Options, X-Content-Type-Options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Allow only CLIENT_URL env var origin. credentials: true. Methods: GET, POST, PUT, DELETE, OPTIONS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Rate limits</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Global: 100 req/15min per IP. Auth: 10 req/15min per IP. AI: 20 req/hour per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Input validation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express-validator on all POST/PUT routes. Reject requests with unexpected or malformed fields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NoSQL injection</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Never pass raw req.body directly to Mongoose. Always destructure expected fields explicitly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XSS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React escapes by default. AI markdown via react-markdown only — never dangerouslySetInnerHTML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Token storage</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Google and Facebook tokens encrypted with AES-256-GCM before saving to MongoDB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JWT in Zustand (memory) + localStorage. Cleared on logout. Never in cookies for MVP</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Secrets</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secrets in .env — never in source code. .env in .gitignore. .env.example for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secret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FACEBOOK_APP_SECRET never sent to client. All FB API calls via backend only</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HTTPS</w:t>
            </w:r>
          </w:p>
        </w:tc>
        <w:tc>
          <w:tcPr>
            <w:tcW w:type="dxa" w:w="7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Enforced by hosting platform (Vercel/Railway force HTTPS). Redirect HTTP to HTTPS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Dependency 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Run npm audit before every production deployment. Fix all high severity before launch</w:t>
            </w:r>
          </w:p>
        </w:tc>
      </w:tr>
    </w:tbl>
    <w:p>
      <w:pPr>
        <w:spacing w:after="60"/>
      </w:pPr>
      <w:r>
        <w:t xml:space="preserve"/>
      </w:r>
    </w:p>
    <w:p>
      <w:pPr>
        <w:pStyle w:val="Heading1"/>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Category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Metric</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Dashboard initial load (TTI)</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&lt; 3 seconds on broadband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Cached API response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&lt; 500ms per source</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Uncached external API call</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&lt; 10 seconds (Facebook is slower than Google)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AI response 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&lt; 15 seconds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Vite production bundle</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&lt; 600KB gzipped — use React.lazy() for route splitting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API independence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Each of the 4 sources fails independently — no cascade failures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Reliability</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fallback</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 GPT-4o if Claude fails — user never sees 'AI unavailable' unless both fail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Scalability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Stateless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 local filesystem state — any server instance can serve any request</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UX</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Loading states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Skeleton loaders for every async data section — never blank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Disconnected sources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connect prompt card for any source not yet connected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UX</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Mobile responsive</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Usable on screens &gt;= 375px. Tailwind responsive prefixes throughout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GDPR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Visitor 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Zero personal visitor data stored — aggregated metrics only</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GDPR</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Data retention</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messages: 90 days. Cache: 30 min. Insight: 24hr. Tokens: until disconnected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GDPR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Right to deletion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Full cascade delete of all user data within 24 hours of request</w:t>
            </w:r>
          </w:p>
        </w:tc>
      </w:tr>
    </w:tbl>
    <w:p>
      <w:pPr>
        <w:spacing w:after="60"/>
      </w:pPr>
      <w:r>
        <w:t xml:space="preserve"/>
      </w:r>
    </w:p>
    <w:p>
      <w:pPr>
        <w:pStyle w:val="Heading1"/>
      </w:pPr>
      <w:r>
        <w:t xml:space="preserve">14. Vite &amp; Tailwind Configuration</w:t>
      </w:r>
    </w:p>
    <w:p>
      <w:pPr>
        <w:pStyle w:val="Heading2"/>
      </w:pPr>
      <w:r>
        <w:t xml:space="preserve">14.1 vite.config.js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import { defineConfig } from 'vite'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import react from '@vitejs/plugin-react'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export default defineConfig({</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plugins: [react()],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server: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port: 5173,</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proxy: { '/api': { target: 'http://localhost:5000', changeOrigin: true }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w:t>
      </w:r>
    </w:p>
    <w:p>
      <w:pPr>
        <w:spacing w:after="60"/>
      </w:pPr>
      <w:r>
        <w:t xml:space="preserve"/>
      </w:r>
    </w:p>
    <w:p>
      <w:pPr>
        <w:pStyle w:val="Heading2"/>
      </w:pPr>
      <w:r>
        <w:t xml:space="preserve">14.2 tailwind.config.js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export default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content: ['./index.html', './src/**/*.{js,jsx}'],</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theme: { extend: { colors: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primary: { 50:'#eff6ff', 500:'#3b82f6', 600:'#2563eb', 700:'#1d4ed8'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surface: { DEFAULT:'#ffffff', muted:'#f8fafc'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plugins: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w:t>
      </w:r>
    </w:p>
    <w:p>
      <w:pPr>
        <w:spacing w:after="60"/>
      </w:pPr>
      <w:r>
        <w:t xml:space="preserve"/>
      </w:r>
    </w:p>
    <w:p>
      <w:pPr>
        <w:pStyle w:val="Heading2"/>
      </w:pPr>
      <w:r>
        <w:t xml:space="preserve">14.3 index.css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@tailwind base;</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@tailwind components;</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@tailwind utilities;</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No custom CSS beyond these three lines. All styling via Tailwind utility classes in JSX className props.</w:t>
      </w:r>
    </w:p>
    <w:p>
      <w:pPr>
        <w:spacing w:after="60"/>
      </w:pPr>
      <w:r>
        <w:t xml:space="preserve"/>
      </w:r>
    </w:p>
    <w:p>
      <w:pPr>
        <w:pStyle w:val="Heading2"/>
      </w:pPr>
      <w:r>
        <w:t xml:space="preserve">14.4 Root package.json — Dev Script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"scripts": {</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"dev": "concurrently \"npm run dev:server\" \"npm run dev:client\"",</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"dev:server": "cd server &amp;&amp; npm run dev",</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"dev:client": "cd client &amp;&amp; npm run dev",</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  "install:all": "npm install &amp;&amp; cd server &amp;&amp; npm install &amp;&amp; cd ../client &amp;&amp; npm install"</w:t>
      </w:r>
    </w:p>
    <w:p>
      <w:pPr>
        <w:pBdr>
          <w:left w:val="single" w:color="2E75B6" w:sz="12" w:space="4"/>
        </w:pBdr>
        <w:shd w:fill="F0F4F8" w:val="clear"/>
        <w:spacing w:before="60" w:after="60"/>
        <w:ind w:left="200"/>
      </w:pPr>
      <w:r>
        <w:rPr>
          <w:rFonts w:ascii="Courier New" w:cs="Courier New" w:eastAsia="Courier New" w:hAnsi="Courier New"/>
          <w:color w:val="1A1A2E"/>
          <w:sz w:val="18"/>
          <w:szCs w:val="18"/>
        </w:rPr>
        <w:t xml:space="preserve">}</w:t>
      </w:r>
    </w:p>
    <w:p>
      <w:pPr>
        <w:spacing w:after="60"/>
      </w:pPr>
      <w:r>
        <w:t xml:space="preserve"/>
      </w:r>
    </w:p>
    <w:p>
      <w:pPr>
        <w:pStyle w:val="Heading1"/>
      </w:pPr>
      <w:r>
        <w:t xml:space="preserve">15. Hosting &amp; Deployment</w:t>
      </w:r>
    </w:p>
    <w:p>
      <w:pPr>
        <w:pStyle w:val="Heading2"/>
      </w:pPr>
      <w:r>
        <w:t xml:space="preserve">15.1 Database — MongoDB Atlas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Atlas account</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cloud.mongodb.com — sign up with Google or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Create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M0 Free for dev. Upgrade to M10 (~$57/mo) before production launch</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DB user</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Database Access → Add New User → readWriteAnyDatabase role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Whitelist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Network Access → 0.0.0.0/0 for production or restrict to hosting server IP</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connection string</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Clusters → Connect → Drivers → copy URI → replace &lt;password&gt;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Set MONGODB_URI in .env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mongodb+srv://user:pass@cluster.mongodb.net/analytics_platform?retryWrites=true&amp;w=majority</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Enable TTL indexes</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Both AnalyticsCache and WeeklyInsight use TTL indexes — these auto-activate on first insert</w:t>
            </w:r>
          </w:p>
        </w:tc>
      </w:tr>
    </w:tbl>
    <w:p>
      <w:pPr>
        <w:spacing w:after="60"/>
      </w:pPr>
      <w:r>
        <w:t xml:space="preserve"/>
      </w:r>
    </w:p>
    <w:p>
      <w:pPr>
        <w:pStyle w:val="Heading2"/>
      </w:pPr>
      <w:r>
        <w:t xml:space="preserve">15.2 Frontend — Vercel (Recommended) or Netlify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Config</w:t>
            </w:r>
          </w:p>
        </w:tc>
        <w:tc>
          <w:tcPr>
            <w:tcW w:type="dxa" w:w="328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Vercel</w:t>
            </w:r>
          </w:p>
        </w:tc>
        <w:tc>
          <w:tcPr>
            <w:tcW w:type="dxa" w:w="368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Netlify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Build command</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cd client &amp;&amp; npm run build</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cd client &amp;&amp; npm run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Output dir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client/dist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client/dist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Config file</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client/vercel.json</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client/netlify.toml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Env vars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Project → Settings → Env Vars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Site → Environment Variables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Redirect rule</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rewrites: [{ source:'/(.*)', destination:'/index.html' }] }</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[[redirects]] from = '/*' to = '/index.html' status = 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Free bandwidth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100 GB/month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100 GB/month</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Verdict</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Recommended</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Good alternative</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The redirect/rewrite rule is mandatory for React Router. Without it, refreshing any page other than / returns 404. Create both vercel.json and netlify.toml files so the team can deploy to either without code changes.</w:t>
      </w:r>
    </w:p>
    <w:p>
      <w:pPr>
        <w:spacing w:after="60"/>
      </w:pPr>
      <w:r>
        <w:t xml:space="preserve"/>
      </w:r>
    </w:p>
    <w:p>
      <w:pPr>
        <w:pStyle w:val="Heading2"/>
      </w:pPr>
      <w:r>
        <w:t xml:space="preserve">15.3 Backend — Railway (Recommended) or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Config</w:t>
            </w:r>
          </w:p>
        </w:tc>
        <w:tc>
          <w:tcPr>
            <w:tcW w:type="dxa" w:w="328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Railway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Render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Start command</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node server.js</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node server.js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Node version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engines in package.json: &gt;=18.0.0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RENDER_NODE_VERSION=18 in env vars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Env vars</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Service → Variables tab</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Service → Environment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Health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 /health → 200 { status: 'ok'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Settings → Health Check Path: /health</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Free tier</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 credit — no sleep on paid</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Sleeps after 15min — use Starter $7/mo for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Cost (paid)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~$5-10/month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~$7/month (Starter)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Verdict</w:t>
            </w:r>
          </w:p>
        </w:tc>
        <w:tc>
          <w:tcPr>
            <w:tcW w:type="dxa" w:w="32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Recommended</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Good alternative</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Add GET /health endpoint to app.js: app.get('/health', (req, res) =&gt; res.status(200).json({ status: 'ok', timestamp: new Date() })). This is required for both Railway and Render health checks.</w:t>
      </w:r>
    </w:p>
    <w:p>
      <w:pPr>
        <w:spacing w:after="60"/>
      </w:pPr>
      <w:r>
        <w:t xml:space="preserve"/>
      </w:r>
    </w:p>
    <w:p>
      <w:pPr>
        <w:pStyle w:val="Heading2"/>
      </w:pPr>
      <w:r>
        <w:t xml:space="preserve">15.4 Google Cloud Console Setup for OAuth + Google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project</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console.cloud.google.com → New Project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Enable APIs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Enable: Google Analytics Data API, Search Console API, Google Ads API</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OAuth credentials</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APIs &amp; Services → Credentials → Create OAuth Client ID → Web Application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Add redirect URIs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Dev: http://localhost:5000/api/auth/google/callback  |  Prod: https://your-backend.railway.app/api/auth/google/callback</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Client ID + Secret</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Copy GOOGLE_CLIENT_ID and GOOGLE_CLIENT_SECRET to .env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 developer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 Manager account → Tools → API Center → Apply for developer token</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Add test users (dev)</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OAuth Consent Screen → Test Users → add emails that will test the 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Publish for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OAuth Consent Screen → Publish App — required for real users to connect</w:t>
            </w:r>
          </w:p>
        </w:tc>
      </w:tr>
    </w:tbl>
    <w:p>
      <w:pPr>
        <w:spacing w:after="60"/>
      </w:pPr>
      <w:r>
        <w:t xml:space="preserve"/>
      </w:r>
    </w:p>
    <w:p>
      <w:pPr>
        <w:pStyle w:val="Heading2"/>
      </w:pPr>
      <w:r>
        <w:t xml:space="preserve">15.5 Meta Developer Console Setup for Facebook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Meta App</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developers.facebook.com → My Apps → Create App → Business type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Add Marketing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App Dashboard → Add Product → Marketing API</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App ID + Secret</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Settings → Basic → copy App ID and App Secret to .env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Add Facebook 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App Dashboard → Add Product → Facebook Login → Web</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Set Valid OAuth URIs</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Login → Settings → Valid OAuth Redirect URIs → add callback 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Request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App Review → Permissions → request: ads_read, ads_management, business_management</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Dev mode</w:t>
            </w:r>
          </w:p>
        </w:tc>
        <w:tc>
          <w:tcPr>
            <w:tcW w:type="dxa" w:w="6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In development: only test users can authenticate. Add test users in Roles → Test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 Live for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App Dashboard → toggle to Live mode — required for real users to connect their ad accounts</w:t>
            </w:r>
          </w:p>
        </w:tc>
      </w:tr>
    </w:tbl>
    <w:p>
      <w:pPr>
        <w:spacing w:after="60"/>
      </w:pPr>
      <w:r>
        <w:t xml:space="preserve"/>
      </w:r>
    </w:p>
    <w:p>
      <w:pPr>
        <w:pStyle w:val="Heading2"/>
      </w:pPr>
      <w:r>
        <w:t xml:space="preserve">15.6 Production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Item</w:t>
            </w:r>
          </w:p>
        </w:tc>
        <w:tc>
          <w:tcPr>
            <w:tcW w:type="dxa" w:w="5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Pass Condition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Atlas M10 running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Atlas dashboard shows active cluster at M10 tier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server env vars set on hosting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Railway/Render vars match every entry in .env.example</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client env vars set on hosting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Vercel/Netlify vars include VITE_API_BASE_URL pointing to production backend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CORS CLIENT_URL matches frontend URL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No CORS errors in browser console on first request</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OAuth redirect URI updated</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Cloud Console → Credentials → production callback URL added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OAuth redirect URI updated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Meta Developer Console → Facebook Login → production callback URL added</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/health returns 200</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curl https://your-backend-url/health returns { status: 'ok'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Ads developer token approved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google-ads-api calls return data — not 'developer token not approved'</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9</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App is Live</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Non-test users can authenticate with Facebook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Frontend loads without console errors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Browser DevTools → Console → zero errors on load</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11</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4 OAuth flows work in production</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End-to-end test: connect Google, connect Facebook, select all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Dashboard shows real data from all sources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connected KPI cards show actual data — not zeros or errors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13</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question returns response</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Type a question — AI responds using data from all connected sources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HTTPS enforced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http:// redirects to https:// automatically</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15</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 secrets in GitHub</w:t>
            </w:r>
          </w:p>
        </w:tc>
        <w:tc>
          <w:tcPr>
            <w:tcW w:type="dxa" w:w="5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Search entire repo for API keys — zero results</w:t>
            </w:r>
          </w:p>
        </w:tc>
      </w:tr>
    </w:tbl>
    <w:p>
      <w:pPr>
        <w:spacing w:after="60"/>
      </w:pPr>
      <w:r>
        <w:t xml:space="preserve"/>
      </w:r>
    </w:p>
    <w:p>
      <w:pPr>
        <w:pStyle w:val="Heading1"/>
      </w:pPr>
      <w:r>
        <w:t xml:space="preserve">16. Agent Build Acceptance Checklist</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The build is COMPLETE only when every single item below passes. Do not mark done until all 25 pass.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Check 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Pass Condition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Folder structure</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Exact structure from Section 4 exists — all files and folders present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MongoDB connected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 starts, mongoose.connect() succeeds, no DB errors in logs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8 Mongoose models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models from Section 3 exist with correct fields, types, and TTL indexes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 /api/auth/register creates user + sends verification email</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 verification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/api/auth/verify-email/:token sets emailVerified: true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Email/password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Returns JWT. Wrong password → 401. Locked account → 423</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OAuth</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Full flow: /auth/google → consent → callback → JWT → redirect to 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OAuth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Full flow: /auth/facebook → consent → callback → JWT → redirect to client</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9</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Token encryption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GoogleToken and FacebookToken documents in Atlas contain encrypted strings — not plain tokens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token auto-refresh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Expired Google access token is refreshed silently before GA4/GSC/Ads API call</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token refresh</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node-cron job runs daily. Sends reminder email 7 days before FB token expires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Account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 /api/accounts/select saves all 4 source accounts to UserAccounts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 data</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7 /api/ga4/* endpoints return real data from Google Analytics 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GSC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6 /api/gsc/* endpoints return real data from Search Console</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15</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data</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6 /api/google-ads/* endpoints return real campaign and spend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Ads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All 6 /api/facebook-ads/* endpoints return real campaign and spend data</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17</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API caching</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Second identical request returns from cache in &lt; 500ms. TTL expires after 30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Source independence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If one API fails, other 3 sources load normally — no cascade failure</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19</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ask endpoint</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 /api/ai/ask returns markdown. Conversation saved to MongoDB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Weekly insight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 /api/ai/weekly-insight returns AI markdown covering all connected sources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React dashboard renders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All tabs, KPI cards, charts, tables render with real data from all 4 sources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Disconnected source 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Unconnected sources show a connect prompt card — not an error</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AI chat UI</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User asks question → AI response renders as formatted markdown in chat panel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Account deletion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DELETE /api/auth/me removes user + all related docs from MongoDB</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25</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Security headers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curl -I on production backend shows: X-Frame-Options, X-Content-Type-Options, Strict-Transport-Security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Super Admin tab visible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User with SUPER_ADMIN_EMAIL env var logs in → Admin tab appears in dashboard nav</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27</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API keys load in admin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Admin tab shows all 4 integration config forms with current masked values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Save API key 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Admin saves a key → POST /api/admin/config → value encrypted in MongoDB → services use new value immediately</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29</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Non-admin cannot access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Any user other than super admin gets 403 on all /api/admin/* routes. Admin tab is not rendered in their UI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Key masking 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 /api/admin/config returns masked values only e.g. sk-ant-****1234 — never full keys</w:t>
            </w:r>
          </w:p>
        </w:tc>
      </w:tr>
    </w:tbl>
    <w:p>
      <w:pPr>
        <w:spacing w:after="60"/>
      </w:pPr>
      <w:r>
        <w:t xml:space="preserve"/>
      </w:r>
    </w:p>
    <w:p>
      <w:pPr>
        <w:spacing w:after="60"/>
      </w:pPr>
      <w:r>
        <w:t xml:space="preserve"/>
      </w:r>
    </w:p>
    <w:p>
      <w:pPr>
        <w:pStyle w:val="Heading1"/>
      </w:pPr>
      <w:r>
        <w:t xml:space="preserve">17. Super Admin Panel</w:t>
      </w:r>
    </w:p>
    <w:p>
      <w:pPr>
        <w:spacing w:after="100"/>
      </w:pPr>
      <w:r>
        <w:rPr>
          <w:sz w:val="22"/>
          <w:szCs w:val="22"/>
        </w:rPr>
        <w:t xml:space="preserve">The Super Admin panel allows the platform owner to manage all API keys and integration credentials directly from the dashboard UI — no server access, no .env file editing required after initial deployment. This is the only feature of the Super Admin in Phase 1.</w:t>
      </w:r>
    </w:p>
    <w:p>
      <w:pPr>
        <w:spacing w:after="60"/>
      </w:pPr>
      <w:r>
        <w:t xml:space="preserve"/>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The Super Admin is identified solely by matching the logged-in user's email against the SUPER_ADMIN_EMAIL environment variable. There is no role field in the User schema. The admin tab is conditionally rendered in React only when authStore.user.email === import.meta.env.VITE_SUPER_ADMIN_EMAIL. All /api/admin/* routes are protected by a superAdminOnly middleware that performs the same email check server-side.</w:t>
      </w:r>
    </w:p>
    <w:p>
      <w:pPr>
        <w:spacing w:after="60"/>
      </w:pPr>
      <w:r>
        <w:t xml:space="preserve"/>
      </w:r>
    </w:p>
    <w:p>
      <w:pPr>
        <w:pStyle w:val="Heading2"/>
      </w:pPr>
      <w:r>
        <w:t xml:space="preserve">17.1 Super Admin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Implementation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Env var</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SUPER_ADMIN_EMAIL in .env</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The single email address that has super admin access. Set once at deployment — never changes without a redeploy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 middleware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superAdminOnly.js in /server/middleware/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Checks req.user.email === process.env.SUPER_ADMIN_EMAIL. Returns 403 { message: 'Access denied' } for any other user. Applied to ALL /api/admin/* routes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 guard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AdminRoute component in React</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Wraps /dashboard/admin route. Checks authStore.user.email === import.meta.env.VITE_SUPER_ADMIN_EMAIL. Renders 'Access Denied' page for non-admins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Nav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Conditional in DashboardLayout.jsx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Admin tab in nav only rendered when user email matches VITE_SUPER_ADMIN_EMAIL. Invisible to all regular users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Double protection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Both client guard + server middleware required</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 guard prevents UI access. Server middleware prevents direct API access. Both must be in place</w:t>
            </w:r>
          </w:p>
        </w:tc>
      </w:tr>
    </w:tbl>
    <w:p>
      <w:pPr>
        <w:spacing w:after="60"/>
      </w:pPr>
      <w:r>
        <w:t xml:space="preserve"/>
      </w:r>
    </w:p>
    <w:p>
      <w:pPr>
        <w:pStyle w:val="Heading2"/>
      </w:pPr>
      <w:r>
        <w:t xml:space="preserve">17.2 PlatformConfig Schema  —  /server/models/PlatformConfig.js</w:t>
      </w:r>
    </w:p>
    <w:p>
      <w:pPr>
        <w:spacing w:after="100"/>
      </w:pPr>
      <w:r>
        <w:rPr>
          <w:sz w:val="22"/>
          <w:szCs w:val="22"/>
        </w:rPr>
        <w:t xml:space="preserve">Stores all platform-level API credentials in MongoDB. One document per config key. All values AES-256-GCM encrypted before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Required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_id</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ObjectId</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key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Unique identifier. Enum — see Section 17.3 for all valid keys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value</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AES-256-GCM encrypted value. Decrypted only at runtime in service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label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Human-readable label shown in admin UI e.g. 'Google Client ID'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group</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Enum: google | facebook | anthropic | openai — groups keys in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isSecret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Default true. If true, value is masked in GET responses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updatedBy</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String</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Yes</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 of admin who last updated this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updatedAt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Mongoose timestamps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createdAt</w:t>
            </w:r>
          </w:p>
        </w:tc>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Date</w:t>
            </w:r>
          </w:p>
        </w:tc>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auto</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Mongoose timestamps</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On first server startup, if PlatformConfig collection is empty, seed it with all keys from Section 17.3 using values read from process.env. This means the app works immediately after first deployment using .env values, and the admin can update them later from the UI without touching the server.</w:t>
      </w:r>
    </w:p>
    <w:p>
      <w:pPr>
        <w:spacing w:after="60"/>
      </w:pPr>
      <w:r>
        <w:t xml:space="preserve"/>
      </w:r>
    </w:p>
    <w:p>
      <w:pPr>
        <w:pStyle w:val="Heading2"/>
      </w:pPr>
      <w:r>
        <w:t xml:space="preserve">17.3 Config Keys — All Valid Keys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3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Key (stored in DB)</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Label (shown in UI)</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Group</w:t>
            </w:r>
          </w:p>
        </w:tc>
        <w:tc>
          <w:tcPr>
            <w:tcW w:type="dxa" w:w="30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Used By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GOOGLE_CLIENT_ID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OAuth Client ID</w:t>
            </w:r>
          </w:p>
        </w:tc>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GA4, GSC, Google Ads OAuth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GOOGLE_CLIENT_SECRET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OAuth Client 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GA4, GSC, Google Ads OAuth flow</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GOOGLE_ADS_DEVELOPER_TOKEN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Developer Token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API — GAQL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FACEBOOK_APP_ID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App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OAuth + Meta Marketing API</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FACEBOOK_APP_SECRET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App Secret</w:t>
            </w:r>
          </w:p>
        </w:tc>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OAuth token exchange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ANTHROPIC_API_KEY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 Claude API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Primary AI model — Claude 3.5 Sonnet</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OPENAI_API_KEY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 API Key (Fallback)</w:t>
            </w:r>
          </w:p>
        </w:tc>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w:t>
            </w:r>
          </w:p>
        </w:tc>
        <w:tc>
          <w:tcPr>
            <w:tcW w:type="dxa" w:w="3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Fallback AI model — GPT-4o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RESEND_API_KEY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 Email API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other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Transactional email delivery</w:t>
            </w:r>
          </w:p>
        </w:tc>
      </w:tr>
    </w:tbl>
    <w:p>
      <w:pPr>
        <w:spacing w:after="60"/>
      </w:pPr>
      <w:r>
        <w:t xml:space="preserve"/>
      </w:r>
    </w:p>
    <w:p>
      <w:pPr>
        <w:pStyle w:val="Heading2"/>
      </w:pPr>
      <w:r>
        <w:t xml:space="preserve">17.4 Admin API Endpoints  —  /api/admin</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All routes in /api/admin/* must be protected by both the standard JWT auth middleware AND the superAdminOnly middleware — in that order. Never expose decrypted values in any response.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000"/>
        <w:gridCol w:w="2200"/>
        <w:gridCol w:w="27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Request Body</w:t>
            </w:r>
          </w:p>
        </w:tc>
        <w:tc>
          <w:tcPr>
            <w:tcW w:type="dxa" w:w="2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/config</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Get all config keys with masked values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key, label, group, maskedValue, updatedAt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/config/:key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Get single config key with masked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key, label, group, maskedValue, updatedAt, updatedBy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/config</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Create or update a config key value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 key, value }</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message: 'Config saved', key, updatedAt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/config/bulk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Save multiple config keys at once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 configs: [{key,value}]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200 { message: 'X configs saved', results: [{key, success}] }</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POST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/config/test/:key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Test if a saved API key works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200 { success: bool, message: string }</w:t>
            </w:r>
          </w:p>
        </w:tc>
      </w:tr>
    </w:tbl>
    <w:p>
      <w:pPr>
        <w:spacing w:after="60"/>
      </w:pPr>
      <w:r>
        <w:t xml:space="preserve"/>
      </w:r>
    </w:p>
    <w:p>
      <w:pPr>
        <w:pStyle w:val="Heading2"/>
      </w:pPr>
      <w:r>
        <w:t xml:space="preserve">17.5 Value Masking Logic</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Implement maskValue(str) in /server/utils/maskValue.js. Apply to all GET /api/admin/config responses. Never return raw decrypted values to the client under any circumstance.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Key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Masking Rule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Example Output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Anthropic API key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prefix sk-ant- then **** then last 4 chars</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sk-ant-****a1b2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OpenAI API 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prefix sk- then **** then last 4 chars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sk-****x9y8</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Client ID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first 6 chars then **** then last 4 chars</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123456****7890.apps.googleusercontent.com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 Client 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first 4 chars then ****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GOCS****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 Ads Token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first 4 chars then **** then last 4 chars</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xxxx****yyyy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Facebook App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full value — not a secret (public)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1234567890 (unmasked)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 App Secret</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Show first 4 chars then **** only</w:t>
            </w:r>
          </w:p>
        </w:tc>
        <w:tc>
          <w:tcPr>
            <w:tcW w:type="dxa" w:w="4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abcd****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 API 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Show prefix re_ then **** then last 4 chars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re_****z1z2</w:t>
            </w:r>
          </w:p>
        </w:tc>
      </w:tr>
    </w:tbl>
    <w:p>
      <w:pPr>
        <w:spacing w:after="60"/>
      </w:pPr>
      <w:r>
        <w:t xml:space="preserve"/>
      </w:r>
    </w:p>
    <w:p>
      <w:pPr>
        <w:pStyle w:val="Heading2"/>
      </w:pPr>
      <w:r>
        <w:t xml:space="preserve">17.6 API Key Test Endpoint Logic</w:t>
      </w:r>
    </w:p>
    <w:p>
      <w:pPr>
        <w:spacing w:after="100"/>
      </w:pPr>
      <w:r>
        <w:rPr>
          <w:sz w:val="22"/>
          <w:szCs w:val="22"/>
        </w:rPr>
        <w:t xml:space="preserve">POST /api/admin/config/test/:key allows the admin to verify a saved API key works without leaving the admin panel. The server decrypts the saved value and makes a minimal test call to the respective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Test Action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Pass Condition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GOOGLE_CLIENT_ID / SECRET</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Attempt to exchange a dummy code — expect error 400, not 401/403</w:t>
            </w:r>
          </w:p>
        </w:tc>
        <w:tc>
          <w:tcPr>
            <w:tcW w:type="dxa" w:w="3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Response indicates credentials are valid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GOOGLE_ADS_DEVELOPER_TOKEN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Call Google Ads API list accessible customers with stored Google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Returns customer list or empty array — not 401</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FACEBOOK_APP_ID / SECRET</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Call GET /debug_token on Graph API to verify app credentials</w:t>
            </w:r>
          </w:p>
        </w:tc>
        <w:tc>
          <w:tcPr>
            <w:tcW w:type="dxa" w:w="3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Returns valid token debug info — not OAuthException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ANTHROPIC_API_KEY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Send minimal message: 'Say OK' with max_tokens: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Returns 200 with content — not 401/403</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OPENAI_API_KEY</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Send minimal chat completion: 'Say OK' with max_tokens: 5</w:t>
            </w:r>
          </w:p>
        </w:tc>
        <w:tc>
          <w:tcPr>
            <w:tcW w:type="dxa" w:w="3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Returns 200 with choices — not 401/403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RESEND_API_KEY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Call GET https://api.resend.com/domains to list domains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Returns 200 — not 401</w:t>
            </w:r>
          </w:p>
        </w:tc>
      </w:tr>
    </w:tbl>
    <w:p>
      <w:pPr>
        <w:spacing w:after="60"/>
      </w:pPr>
      <w:r>
        <w:t xml:space="preserve"/>
      </w:r>
    </w:p>
    <w:p>
      <w:pPr>
        <w:pStyle w:val="Heading2"/>
      </w:pPr>
      <w:r>
        <w:t xml:space="preserve">17.7 Admin Tab UI — React</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Create AdminPage.jsx in /client/src/pages/. Add /dashboard/admin route wrapped in AdminRoute. Add Admin tab to dashboard nav — visible only when user email matches VITE_SUPER_ADMIN_EMAIL.</w:t>
      </w:r>
    </w:p>
    <w:p>
      <w:pPr>
        <w:pStyle w:val="ListParagraph"/>
        <w:numPr>
          <w:ilvl w:val="0"/>
          <w:numId w:val="2"/>
        </w:numPr>
        <w:spacing w:after="70"/>
      </w:pPr>
      <w:r>
        <w:rPr>
          <w:sz w:val="22"/>
          <w:szCs w:val="22"/>
        </w:rPr>
        <w:t xml:space="preserve">Page title: Platform API Configuration</w:t>
      </w:r>
    </w:p>
    <w:p>
      <w:pPr>
        <w:pStyle w:val="ListParagraph"/>
        <w:numPr>
          <w:ilvl w:val="0"/>
          <w:numId w:val="2"/>
        </w:numPr>
        <w:spacing w:after="70"/>
      </w:pPr>
      <w:r>
        <w:rPr>
          <w:sz w:val="22"/>
          <w:szCs w:val="22"/>
        </w:rPr>
        <w:t xml:space="preserve">Layout: 4 collapsible sections, one per group — Google, Facebook, Anthropic / OpenAI, Other</w:t>
      </w:r>
    </w:p>
    <w:p>
      <w:pPr>
        <w:pStyle w:val="ListParagraph"/>
        <w:numPr>
          <w:ilvl w:val="0"/>
          <w:numId w:val="2"/>
        </w:numPr>
        <w:spacing w:after="70"/>
      </w:pPr>
      <w:r>
        <w:rPr>
          <w:sz w:val="22"/>
          <w:szCs w:val="22"/>
        </w:rPr>
        <w:t xml:space="preserve">Each section has a group icon and a green 'Configured' / red 'Not Set' badge</w:t>
      </w:r>
    </w:p>
    <w:p>
      <w:pPr>
        <w:pStyle w:val="ListParagraph"/>
        <w:numPr>
          <w:ilvl w:val="0"/>
          <w:numId w:val="2"/>
        </w:numPr>
        <w:spacing w:after="70"/>
      </w:pPr>
      <w:r>
        <w:rPr>
          <w:sz w:val="22"/>
          <w:szCs w:val="22"/>
        </w:rPr>
        <w:t xml:space="preserve">Each config key shows: label, masked current value, a text input to enter new value, a Save button, and a Test button</w:t>
      </w:r>
    </w:p>
    <w:p>
      <w:pPr>
        <w:pStyle w:val="ListParagraph"/>
        <w:numPr>
          <w:ilvl w:val="0"/>
          <w:numId w:val="2"/>
        </w:numPr>
        <w:spacing w:after="70"/>
      </w:pPr>
      <w:r>
        <w:rPr>
          <w:sz w:val="22"/>
          <w:szCs w:val="22"/>
        </w:rPr>
        <w:t xml:space="preserve">Input type: password field (type='password') so value is hidden while typing — toggle show/hide button</w:t>
      </w:r>
    </w:p>
    <w:p>
      <w:pPr>
        <w:pStyle w:val="ListParagraph"/>
        <w:numPr>
          <w:ilvl w:val="0"/>
          <w:numId w:val="2"/>
        </w:numPr>
        <w:spacing w:after="70"/>
      </w:pPr>
      <w:r>
        <w:rPr>
          <w:sz w:val="22"/>
          <w:szCs w:val="22"/>
        </w:rPr>
        <w:t xml:space="preserve">On Save: POST /api/admin/config with { key, value } → show success toast on 200 → refresh masked value displayed</w:t>
      </w:r>
    </w:p>
    <w:p>
      <w:pPr>
        <w:pStyle w:val="ListParagraph"/>
        <w:numPr>
          <w:ilvl w:val="0"/>
          <w:numId w:val="2"/>
        </w:numPr>
        <w:spacing w:after="70"/>
      </w:pPr>
      <w:r>
        <w:rPr>
          <w:sz w:val="22"/>
          <w:szCs w:val="22"/>
        </w:rPr>
        <w:t xml:space="preserve">On Test: POST /api/admin/config/test/:key → show green 'Connection successful' or red 'Test failed: {message}'</w:t>
      </w:r>
    </w:p>
    <w:p>
      <w:pPr>
        <w:pStyle w:val="ListParagraph"/>
        <w:numPr>
          <w:ilvl w:val="0"/>
          <w:numId w:val="2"/>
        </w:numPr>
        <w:spacing w:after="70"/>
      </w:pPr>
      <w:r>
        <w:rPr>
          <w:sz w:val="22"/>
          <w:szCs w:val="22"/>
        </w:rPr>
        <w:t xml:space="preserve">Bulk Save button at bottom of each group section — saves all fields in that group in one POST /api/admin/config/bulk call</w:t>
      </w:r>
    </w:p>
    <w:p>
      <w:pPr>
        <w:pStyle w:val="ListParagraph"/>
        <w:numPr>
          <w:ilvl w:val="0"/>
          <w:numId w:val="2"/>
        </w:numPr>
        <w:spacing w:after="70"/>
      </w:pPr>
      <w:r>
        <w:rPr>
          <w:sz w:val="22"/>
          <w:szCs w:val="22"/>
        </w:rPr>
        <w:t xml:space="preserve">Show last updated timestamp and 'Updated by: {email}' under each saved field</w:t>
      </w:r>
    </w:p>
    <w:p>
      <w:pPr>
        <w:pStyle w:val="ListParagraph"/>
        <w:numPr>
          <w:ilvl w:val="0"/>
          <w:numId w:val="2"/>
        </w:numPr>
        <w:spacing w:after="70"/>
      </w:pPr>
      <w:r>
        <w:rPr>
          <w:sz w:val="22"/>
          <w:szCs w:val="22"/>
        </w:rPr>
        <w:t xml:space="preserve">Warning banner at top of page: 'Changes take effect immediately. Existing user sessions use the new credentials on their next API call.'</w:t>
      </w:r>
    </w:p>
    <w:p>
      <w:pPr>
        <w:spacing w:after="60"/>
      </w:pPr>
      <w:r>
        <w:t xml:space="preserve"/>
      </w:r>
    </w:p>
    <w:p>
      <w:pPr>
        <w:pStyle w:val="Heading2"/>
      </w:pPr>
      <w:r>
        <w:t xml:space="preserve">17.8 Runtime Config Loading</w:t>
      </w:r>
    </w:p>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All 4 service files (ga4Service.js, gscService.js, googleAdsService.js, facebookAdsService.js, claudeService.js, openaiService.js) must load their API credentials from MongoDB PlatformConfig at runtime — NOT from process.env directly. Create a configService.js that fetches, decrypts, and caches config values in memory with a 5-minute TTL. Services call configService.get('ANTHROPIC_API_KEY') instead of process.env.ANTHROPIC_API_KEY.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Change Required</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/server/services/configService.js</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FILE — fetches all PlatformConfig docs, decrypts values, caches in-memory with 5-min TTL. Exports get(key)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/server/services/claudeService.js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Replace process.env.ANTHROPIC_API_KEY with await configService.get('ANTHROPIC_API_KEY')</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/server/services/openaiService.js</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Replace process.env.OPENAI_API_KEY with await configService.get('OPENAI_API_KEY')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/server/services/ga4Service.js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Replace process.env.GOOGLE_CLIENT_ID/SECRET with configService.get() equivalents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/server/services/googleAdsService.js</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Replace process.env.GOOGLE_ADS_DEVELOPER_TOKEN with await configService.get('GOOGLE_ADS_DEVELOPER_TOKEN')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/server/services/facebookAdsService.js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Replace process.env.FACEBOOK_APP_ID/SECRET with configService.get() equivalents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/server/config/passport.js</w:t>
            </w:r>
          </w:p>
        </w:tc>
        <w:tc>
          <w:tcPr>
            <w:tcW w:type="dxa" w:w="6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Passport strategies must also call configService.get() for Google and Facebook credentials at strategy init time</w:t>
            </w:r>
          </w:p>
        </w:tc>
      </w:tr>
    </w:tbl>
    <w:p>
      <w:pPr>
        <w:spacing w:after="60"/>
      </w:pPr>
      <w:r>
        <w:t xml:space="preserve"/>
      </w:r>
    </w:p>
    <w:p>
      <w:pPr>
        <w:pStyle w:val="Heading2"/>
      </w:pPr>
      <w:r>
        <w:t xml:space="preserve">17.9 New Env Vars for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Variable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Used By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SUPER_ADMIN_EMAIL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 + Client</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Email address of the super admin — compared against logged-in user email</w:t>
            </w:r>
          </w:p>
        </w:tc>
        <w:tc>
          <w:tcPr>
            <w:tcW w:type="dxa" w:w="2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admin@yourcompany.com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VITE_SUPER_ADMIN_EMAIL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Same value as SUPER_ADMIN_EMAIL — needed for React conditional rendering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admin@yourcompany.com</w:t>
            </w:r>
          </w:p>
        </w:tc>
      </w:tr>
    </w:tbl>
    <w:p>
      <w:pPr>
        <w:pBdr>
          <w:left w:val="single" w:color="FFA500" w:sz="14" w:space="4"/>
        </w:pBdr>
        <w:shd w:fill="FFF3CD" w:val="clear"/>
        <w:spacing w:before="100" w:after="100"/>
        <w:ind w:left="200"/>
      </w:pPr>
      <w:r>
        <w:rPr>
          <w:rFonts w:ascii="Calibri" w:cs="Calibri" w:eastAsia="Calibri" w:hAnsi="Calibri"/>
          <w:b/>
          <w:bCs/>
          <w:color w:val="7D4E00"/>
          <w:sz w:val="20"/>
          <w:szCs w:val="20"/>
        </w:rPr>
        <w:t xml:space="preserve">⚙ AGENT: These are the ONLY two new env vars. All other API credentials (GOOGLE_CLIENT_ID, ANTHROPIC_API_KEY, etc.) are still needed in .env for the initial seed on first deployment. After that, the admin can update them from the UI and they are stored in MongoDB PlatformConfig.</w:t>
      </w:r>
    </w:p>
    <w:p>
      <w:pPr>
        <w:spacing w:after="60"/>
      </w:pPr>
      <w:r>
        <w:t xml:space="preserve"/>
      </w:r>
    </w:p>
    <w:p>
      <w:pPr>
        <w:pStyle w:val="Heading2"/>
      </w:pPr>
      <w:r>
        <w:t xml:space="preserve">17.10 New Files Summary for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File Path</w:t>
            </w:r>
          </w:p>
        </w:tc>
        <w:tc>
          <w:tcPr>
            <w:tcW w:type="dxa" w:w="1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/server/models/PlatformConfig.js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Model</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MongoDB schema for storing encrypted API config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/server/services/configService.js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New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Fetches + decrypts + caches PlatformConfig values. Used by all API service files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/server/middleware/superAdminOnly.js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Middleware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Checks req.user.email === process.env.SUPER_ADMIN_EMAIL. Returns 403 if not matched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/server/controllers/adminController.js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New 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Handles all /api/admin/* route logic</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/server/routes/adminRoutes.js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Routes</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Express router for /api/admin/* — applies auth + superAdminOnly middleware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/server/utils/maskValue.js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New Utility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maskValue(str, key) function — returns masked string based on key type</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/client/src/pages/AdminPage.jsx</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Page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Super admin UI — 4 grouped sections with masked fields, save, and test buttons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/client/src/components/ui/AdminRoute.jsx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New Component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Route wrapper — renders children only if user email matches VITE_SUPER_ADMIN_EMAIL</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/client/src/api/adminApi.js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New API file</w:t>
            </w:r>
          </w:p>
        </w:tc>
        <w:tc>
          <w:tcPr>
            <w:tcW w:type="dxa" w:w="4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rFonts w:ascii="Calibri" w:cs="Calibri" w:eastAsia="Calibri" w:hAnsi="Calibri"/>
                <w:sz w:val="20"/>
                <w:szCs w:val="20"/>
              </w:rPr>
              <w:t xml:space="preserve">Axios calls for GET /config, POST /config, POST /config/bulk, POST /config/test/:key</w:t>
            </w:r>
          </w:p>
        </w:tc>
      </w:tr>
    </w:tbl>
    <w:p>
      <w:pPr>
        <w:spacing w:after="60"/>
      </w:pPr>
      <w:r>
        <w:t xml:space="preserve"/>
      </w:r>
    </w:p>
    <w:p>
      <w:pPr>
        <w:spacing w:after="60"/>
      </w:pPr>
      <w:r>
        <w:t xml:space="preserve"/>
      </w:r>
    </w:p>
    <w:p>
      <w:pPr>
        <w:spacing w:before="280" w:after="100"/>
        <w:jc w:val="center"/>
      </w:pPr>
      <w:r>
        <w:rPr>
          <w:rFonts w:ascii="Calibri" w:cs="Calibri" w:eastAsia="Calibri" w:hAnsi="Calibri"/>
          <w:i/>
          <w:iCs/>
          <w:color w:val="808080"/>
          <w:sz w:val="22"/>
          <w:szCs w:val="22"/>
        </w:rPr>
        <w:t xml:space="preserve">— End of Document —</w:t>
      </w:r>
    </w:p>
    <w:p>
      <w:pPr>
        <w:spacing w:after="60"/>
        <w:jc w:val="center"/>
      </w:pPr>
      <w:r>
        <w:rPr>
          <w:rFonts w:ascii="Calibri" w:cs="Calibri" w:eastAsia="Calibri" w:hAnsi="Calibri"/>
          <w:color w:val="AAAAAA"/>
          <w:sz w:val="18"/>
          <w:szCs w:val="18"/>
        </w:rPr>
        <w:t xml:space="preserve">Version 1.0  |  Final  |  MERN Stack  |  GA4 · GSC · Google Ads · Facebook Ads  |  Super Admin</w:t>
      </w:r>
    </w:p>
    <w:p>
      <w:pPr>
        <w:jc w:val="center"/>
      </w:pPr>
      <w:r>
        <w:rPr>
          <w:rFonts w:ascii="Calibri" w:cs="Calibri" w:eastAsia="Calibri" w:hAnsi="Calibri"/>
          <w:color w:val="AAAAAA"/>
          <w:sz w:val="16"/>
          <w:szCs w:val="16"/>
        </w:rPr>
        <w:t xml:space="preserve">Authored with Claude.ai  |  Built for Cursor Agentic Development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00"/>
      </w:tabs>
    </w:pPr>
    <w:r>
      <w:rPr>
        <w:rFonts w:ascii="Calibri" w:cs="Calibri" w:eastAsia="Calibri" w:hAnsi="Calibri"/>
        <w:color w:val="808080"/>
        <w:sz w:val="18"/>
        <w:szCs w:val="18"/>
      </w:rPr>
      <w:t xml:space="preserve">Confidential – Internal Use Only  |  Final Version</w:t>
    </w:r>
    <w:r>
      <w:rPr>
        <w:rFonts w:ascii="Calibri" w:cs="Calibri" w:eastAsia="Calibri" w:hAnsi="Calibri"/>
        <w:color w:val="8080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b/>
        <w:bCs/>
        <w:color w:val="1F4E79"/>
        <w:sz w:val="18"/>
        <w:szCs w:val="18"/>
      </w:rPr>
      <w:t xml:space="preserve">SRS  |  AI-Powered Analytics Platform  |  MERN  |  GA4 · GSC · Google Ads · Facebook Ads  |  v1.0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2"/>
      </w:pBdr>
      <w:spacing w:before="360" w:after="120"/>
      <w:outlineLvl w:val="0"/>
    </w:pPr>
    <w:rPr>
      <w:rFonts w:ascii="Calibri" w:cs="Calibri" w:eastAsia="Calibri" w:hAnsi="Calibri"/>
      <w:b/>
      <w:bCs/>
      <w:color w:val="1F4E79"/>
      <w:sz w:val="38"/>
      <w:szCs w:val="38"/>
    </w:rPr>
  </w:style>
  <w:style w:type="paragraph" w:styleId="Heading2">
    <w:name w:val="Heading 2"/>
    <w:basedOn w:val="Normal"/>
    <w:next w:val="Normal"/>
    <w:qFormat/>
    <w:pPr>
      <w:spacing w:before="280" w:after="8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60"/>
      <w:outlineLvl w:val="2"/>
    </w:pPr>
    <w:rPr>
      <w:rFonts w:ascii="Calibri" w:cs="Calibri" w:eastAsia="Calibri" w:hAnsi="Calibri"/>
      <w:b/>
      <w:bCs/>
      <w:color w:val="2F4F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2026-03-02T05:46:32.756Z</dcterms:created>
  <dcterms:modified xsi:type="dcterms:W3CDTF">2026-03-02T05:46:32.756Z</dcterms:modified>
</cp:coreProperties>
</file>

<file path=docProps/custom.xml><?xml version="1.0" encoding="utf-8"?>
<Properties xmlns="http://schemas.openxmlformats.org/officeDocument/2006/custom-properties" xmlns:vt="http://schemas.openxmlformats.org/officeDocument/2006/docPropsVTypes"/>
</file>