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UI/UX DESIGN SPECIFICATION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E75B6"/>
          <w:sz w:val="38"/>
          <w:szCs w:val="38"/>
        </w:rPr>
        <w:t xml:space="preserve">AI-Powered Analytics Intelligence Platform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Wireframes  +  Full Design Specification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Professional &amp; Corporate  |  Light + Dark Mode  |  Tailwind CSS v3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VERSION 1.0  — 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UI/UX Design Specification — Version 1.0 Final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AI-Powered Analytics Intelligence Platform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 + Vite + Tailwind CSS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Professional &amp; Corporate — Blues and Grays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 Modes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Mode + Dark Mode (Tailwind dark: prefix)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Screens Covered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screens — Auth, Connect, Dashboard, AI Chat, Admin,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Wireframes + Color Palette + Typography + Components + Screen Specs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March 2, 2026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Design Principles</w:t>
      </w:r>
    </w:p>
    <w:p>
      <w:pPr>
        <w:spacing w:after="100"/>
      </w:pPr>
      <w:r>
        <w:rPr>
          <w:sz w:val="22"/>
          <w:szCs w:val="22"/>
        </w:rPr>
        <w:t xml:space="preserve">These principles govern every design decision across all screens. Every component, layout, and interaction must be evaluated against them before implementation.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Applied 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Clarity First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must be immediately understandable. No decorative complexity.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cards, generous whitespace, clear hierarchy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Density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meaningful data without overwhelming. Progressive disclosure for detail.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Summary cards on top, detail tables below, charts in between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Professional Trust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platform handles business data. It must feel reliable and polished.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Consistent blues, sharp corners on cards, no playful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Perception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data load must feel fast. Never show a blank area.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Skeleton loaders on every async section before data arrives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as Assistant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panel supports, not dominates. Data is primary. AI is the helper.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panel is right sidebar — never fullscreen by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Responsive First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must work on 375px mobile up to 1920px desktop.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responsive prefixes: sm: md: lg: xl: throughout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WCAG AA contrast on all text. Keyboard navigable. Screen reader ready.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4.5:1 text contrast ratio. Focus rings on all interactive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 Mode Parity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 mode is a first-class experience — not an afterthought.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component defined in both light and dark variants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Color Palette</w:t>
      </w:r>
    </w:p>
    <w:p>
      <w:pPr>
        <w:spacing w:after="100"/>
      </w:pPr>
      <w:r>
        <w:rPr>
          <w:sz w:val="22"/>
          <w:szCs w:val="22"/>
        </w:rPr>
        <w:t xml:space="preserve">All colors are defined as Tailwind CSS custom colors in tailwind.config.js. Use ONLY these values throughout the entire application. Never use arbitrary hex values in component files.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2.1 Primary Brand Blues</w:t>
      </w:r>
    </w:p>
    <w:p>
      <w:pPr>
        <w:pBdr>
          <w:left w:val="single" w:color="2E75B6" w:sz="14" w:space="4"/>
        </w:pBdr>
        <w:shd w:fill="EFF6FF" w:val="clear"/>
        <w:spacing w:before="80" w:after="80"/>
        <w:ind w:left="20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📌 These are the primary interactive and brand colors. Used for buttons, links, active states, borders, and key UI elements.</w:t>
      </w:r>
    </w:p>
    <w:p>
      <w:pPr>
        <w:spacing w:after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0D2137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brand-900 — Deepest Navy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#0D2137  |  Page backgrounds in dark mode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1F4E79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brand-800 — Dark Navy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#1F4E79  |  Primary headings, table headers, nav background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1A5C9A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brand-700 — Mid Navy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#1A5C9A  |  Hover states on dark backgrounds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2E75B6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brand-600 — Primary Blue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#2E75B6  |  Primary buttons, active nav, links, chart primary line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3B8ED4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brand-500 — Medium Blue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#3B8ED4  |  Button hover, secondary chart lines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6EB2E8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brand-400 — Light Blue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#6EB2E8  |  Focus rings, badge backgrounds, light mode accents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D6E8F8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brand-100 — Pale Blue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#D6E8F8  |  Card backgrounds (light), table row alt, tag backgrounds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EEF6FD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brand-50  — Near White Blue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#EEF6FD  |  Subtle section backgrounds, hover states on white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2.2 Neutral Grays</w:t>
      </w:r>
    </w:p>
    <w:p>
      <w:pPr>
        <w:pBdr>
          <w:left w:val="single" w:color="2E75B6" w:sz="14" w:space="4"/>
        </w:pBdr>
        <w:shd w:fill="EFF6FF" w:val="clear"/>
        <w:spacing w:before="80" w:after="80"/>
        <w:ind w:left="20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📌 Neutrals form the backbone of the layout. All text, borders, and backgrounds use these values.</w:t>
      </w:r>
    </w:p>
    <w:p>
      <w:pPr>
        <w:spacing w:after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111827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neutral-900 — Near Black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#111827  |  Primary body text (light mode), page bg (dark mode alt)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1F2937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neutral-800 — Dark Gray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#1F2937  |  Secondary headings, sidebar bg (dark mode)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374151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neutral-700 — Medium Dark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#374151  |  Body text secondary, icon fill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4B5563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neutral-600 — Medium Gray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#4B5563  |  Placeholder text, disabled labels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9CA3AF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neutral-400 — Light Gray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#9CA3AF  |  Border colors, dividers, input borders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E5E7EB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neutral-200 — Very Light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#E5E7EB  |  Card borders (light mode), table dividers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3F4F6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neutral-100 — Off White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#F3F4F6  |  Page background (light mode), sidebar (light)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9FAFB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neutral-50  — Near White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#F9FAFB  |  Card background (light mode)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2.3 Semantic Colors</w:t>
      </w:r>
    </w:p>
    <w:p>
      <w:pPr>
        <w:spacing w:after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16A34A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semantic-success — Green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#16A34A  |  Positive % change, success toasts, connected badges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D97706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semantic-warning — Amber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#D97706  |  Warning toasts, expiring token alerts, caution badges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DC2626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semantic-error — Red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#DC2626  |  Negative % change, error toasts, disconnected badges, validation errors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2E75B6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semantic-info — Blue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#2E75B6  |  Informational toasts, help tips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2.4 Dark Mode Surface Colors</w:t>
      </w:r>
    </w:p>
    <w:p>
      <w:pPr>
        <w:spacing w:after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0F172A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dark-bg — Deepest Dark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#0F172A  |  class: dark:bg-dark-bg — main page background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1E293B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dark-surface — Dark Surface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#1E293B  |  class: dark:bg-dark-surface — sidebar, nav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273549" w:val="clear"/>
        <w:spacing w:before="60" w:after="6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dark-card — Dark Card</w:t>
      </w:r>
      <w:r>
        <w:rPr>
          <w:rFonts w:ascii="Calibri" w:cs="Calibri" w:eastAsia="Calibri" w:hAnsi="Calibri"/>
          <w:color w:val="DDDDDD"/>
          <w:sz w:val="18"/>
          <w:szCs w:val="18"/>
        </w:rPr>
        <w:t xml:space="preserve">  #273549  |  class: dark:bg-dark-card — card backgrounds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2.5 Tailwind Config — Color Tokens</w:t>
      </w:r>
    </w:p>
    <w:p>
      <w:pPr>
        <w:spacing w:after="100"/>
      </w:pPr>
      <w:r>
        <w:rPr>
          <w:sz w:val="22"/>
          <w:szCs w:val="22"/>
        </w:rPr>
        <w:t xml:space="preserve">Add these exact values to tailwind.config.js theme.extend.colors:</w:t>
      </w:r>
    </w:p>
    <w:p>
      <w:pPr>
        <w:shd w:fill="F3F4F6" w:val="clear"/>
        <w:spacing w:before="40" w:after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brand: {</w:t>
      </w:r>
    </w:p>
    <w:p>
      <w:pPr>
        <w:shd w:fill="F3F4F6" w:val="clear"/>
        <w:spacing w:before="40" w:after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50: '#EEF6FD',  100: '#D6E8F8',  400: '#6EB2E8',</w:t>
      </w:r>
    </w:p>
    <w:p>
      <w:pPr>
        <w:shd w:fill="F3F4F6" w:val="clear"/>
        <w:spacing w:before="40" w:after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500: '#3B8ED4', 600: '#2E75B6',  700: '#1A5C9A',</w:t>
      </w:r>
    </w:p>
    <w:p>
      <w:pPr>
        <w:shd w:fill="F3F4F6" w:val="clear"/>
        <w:spacing w:before="40" w:after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800: '#1F4E79', 900: '#0D2137'</w:t>
      </w:r>
    </w:p>
    <w:p>
      <w:pPr>
        <w:shd w:fill="F3F4F6" w:val="clear"/>
        <w:spacing w:before="40" w:after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},</w:t>
      </w:r>
    </w:p>
    <w:p>
      <w:pPr>
        <w:shd w:fill="F3F4F6" w:val="clear"/>
        <w:spacing w:before="40" w:after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neutral: {</w:t>
      </w:r>
    </w:p>
    <w:p>
      <w:pPr>
        <w:shd w:fill="F3F4F6" w:val="clear"/>
        <w:spacing w:before="40" w:after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50: '#F9FAFB',  100: '#F3F4F6',  200: '#E5E7EB',</w:t>
      </w:r>
    </w:p>
    <w:p>
      <w:pPr>
        <w:shd w:fill="F3F4F6" w:val="clear"/>
        <w:spacing w:before="40" w:after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400: '#9CA3AF', 600: '#4B5563',  700: '#374151',</w:t>
      </w:r>
    </w:p>
    <w:p>
      <w:pPr>
        <w:shd w:fill="F3F4F6" w:val="clear"/>
        <w:spacing w:before="40" w:after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800: '#1F2937', 900: '#111827'</w:t>
      </w:r>
    </w:p>
    <w:p>
      <w:pPr>
        <w:shd w:fill="F3F4F6" w:val="clear"/>
        <w:spacing w:before="40" w:after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},</w:t>
      </w:r>
    </w:p>
    <w:p>
      <w:pPr>
        <w:shd w:fill="F3F4F6" w:val="clear"/>
        <w:spacing w:before="40" w:after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semantic: { success:'#16A34A', warning:'#D97706', error:'#DC2626', info:'#2E75B6' },</w:t>
      </w:r>
    </w:p>
    <w:p>
      <w:pPr>
        <w:shd w:fill="F3F4F6" w:val="clear"/>
        <w:spacing w:before="40" w:after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dark: { bg:'#0F172A', surface:'#1E293B', card:'#273549' }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Typography</w:t>
      </w:r>
    </w:p>
    <w:p>
      <w:pPr>
        <w:spacing w:after="100"/>
      </w:pPr>
      <w:r>
        <w:rPr>
          <w:sz w:val="22"/>
          <w:szCs w:val="22"/>
        </w:rPr>
        <w:t xml:space="preserve">The platform uses Inter as the primary font. It is clean, highly legible at small sizes, and widely used in enterprise SaaS products.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3.1 Font Setup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Font family: Inter (Google Fonts)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Import in index.html: &lt;link href='https://fonts.googleapis.com/css2?family=Inter:wght@300;400;500;600;700&amp;display=swap' rel='stylesheet'&gt;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Set in tailwind.config.js: fontFamily: { sans: ['Inter', 'ui-sans-serif', 'system-ui'] }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Monospace (for code/API keys): font-mono — Tailwind default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3.2 Type Scale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400"/>
        <w:gridCol w:w="1200"/>
        <w:gridCol w:w="2000"/>
        <w:gridCol w:w="2760"/>
      </w:tblGrid>
      <w:tr>
        <w:trPr>
          <w:tblHeader/>
        </w:trPr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700 Bold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text-4xl font-bold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titles on auth screens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700 Bold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text-3xl font-bold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text-2xl font-semibold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headings, tab labels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text-xl font-semibold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Sub-section headings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text-base font-semibold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sub-titles, table col headers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Body-LG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text-base font-normal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body text, descriptions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text-sm font-normal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rows, labels, secondary text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Body-SM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text-xs font-normal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Captions, helper text, timestamps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Value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700 Bold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text-3xl font-bold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card main metric values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Change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 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text-xs font-medium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change badges on KPI cards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text-xs font-semibold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badges, tags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text-sm font-mono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keys in admin, code snippets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Component Library</w:t>
      </w:r>
    </w:p>
    <w:p>
      <w:pPr>
        <w:spacing w:after="100"/>
      </w:pPr>
      <w:r>
        <w:rPr>
          <w:sz w:val="22"/>
          <w:szCs w:val="22"/>
        </w:rPr>
        <w:t xml:space="preserve">All reusable components are defined here. Every component must be implemented in both light and dark mode. Components live in /client/src/components/ui/.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4.1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Light Mode Classes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Dark Mode Classes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bg-brand-600 text-white hover:bg-brand-700 focus:ring-2 focus:ring-brand-400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dark:bg-brand-500 dark:hover:bg-brand-600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actions: Save, Connect, Submit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bg-white text-brand-700 border border-brand-300 hover:bg-brand-50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dark:bg-dark-card dark:text-brand-400 dark:border-brand-700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actions: Cancel, 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bg-semantic-error text-white hover:bg-red-700 focus:ring-2 focus:ring-red-400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dark:bg-red-700 dark:hover:bg-red-800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Destructive: Delete, Disconnect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bg-transparent text-brand-600 hover:bg-brand-50 focus:ring-2 focus:ring-brand-200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dark:text-brand-400 dark:hover:bg-dark-card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Tertiary: Learn more, view 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Icon-only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p-2 rounded-lg text-neutral-600 hover:bg-neutral-100 focus:ring-2 focus:ring-brand-400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dark:text-neutral-400 dark:hover:bg-dark-card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 buttons in headers</w:t>
            </w:r>
          </w:p>
        </w:tc>
      </w:tr>
    </w:tbl>
    <w:p>
      <w:pPr>
        <w:pBdr>
          <w:left w:val="single" w:color="2E75B6" w:sz="14" w:space="4"/>
        </w:pBdr>
        <w:shd w:fill="EFF6FF" w:val="clear"/>
        <w:spacing w:before="80" w:after="80"/>
        <w:ind w:left="20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📌 All buttons: rounded-lg px-4 py-2 text-sm font-medium transition-colors duration-150 focus:outline-none focus:ring-offset-2. Disabled state: opacity-50 cursor-not-allowed pointer-events-none.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4.2 Input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Light Mode Classes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Dark Mode Classes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w-full px-3 py-2 border border-neutral-300 rounded-lg text-sm bg-white text-neutral-900 focus:outline-none focus:ring-2 focus:ring-brand-400 focus:border-brand-400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dark:bg-dark-card dark:border-neutral-600 dark:text-white dark:placeholder-neutral-500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border-semantic-error focus:ring-semantic-error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dark:border-red-500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bg-neutral-100 text-neutral-400 cursor-not-allowed opacity-60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dark:bg-dark-surface dark:text-neutral-600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as Default + pr-10 for show/hide toggle button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dark mode as Default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4.3 KPI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bg-white rounded-xl border border-neutral-200 p-5 shadow-sm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dark:bg-dark-card dark:border-neutral-700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shadow-sm — subtle elevation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 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w-10 h-10 rounded-lg bg-brand-100 flex items-center justify-center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dark:bg-brand-900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 color: text-brand-600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text-3xl font-bold text-neutral-900 mt-3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dark:text-white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tabular-nums class for number alignment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text-sm font-medium text-neutral-500 mt-1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dark:text-neutral-400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e.g. 'Total Users'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inline-flex items-center text-xs font-medium text-semantic-success bg-green-50 px-2 py-0.5 rounded-full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dark:bg-green-900 dark:text-green-400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+12.4% with arrow-up icon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inline-flex items-center text-xs font-medium text-semantic-error bg-red-50 px-2 py-0.5 rounded-full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dark:bg-red-900 dark:text-red-400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-3.2% with arrow-down icon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Skeleton loader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animate-pulse bg-neutral-200 rounded h-8 w-24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dark:bg-neutral-700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while data is loading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4.4 Data Table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wrapper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w-full overflow-x-auto rounded-xl border border-neutral-200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dark:border-neutral-700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w-full text-sm text-left border-collapse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row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bg-neutral-100 text-neutral-600 text-xs font-semibold uppercase tracking-wider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dark:bg-dark-surface dark:text-neutral-400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cell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px-4 py-3 border-b border-neutral-200 cursor-pointer hover:bg-neutral-200 select-none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dark:border-neutral-700 dark:hover:bg-neutral-700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 indicator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ml-1 text-brand-600 inline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dark:text-brand-400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row even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bg-white hover:bg-brand-50 transition-colors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dark:bg-dark-card dark:hover:bg-dark-surface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row odd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bg-neutral-50 hover:bg-brand-50 transition-colors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dark:bg-dark-surface dark:hover:bg-neutral-700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cell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px-4 py-3 border-b border-neutral-100 text-neutral-800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dark:border-neutral-700 dark:text-neutral-200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4.5 Badge / Status Pill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Connected / Success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bg-green-100 text-green-800 text-xs font-semibold px-2.5 py-0.5 rounded-full dark:bg-green-900 dark:text-green-300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connected, email verified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Disconnected / Error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bg-red-100 text-red-800 text-xs font-semibold px-2.5 py-0.5 rounded-full dark:bg-red-900 dark:text-red-300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not connected, error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/ Warning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bg-amber-100 text-amber-800 text-xs font-semibold px-2.5 py-0.5 rounded-full dark:bg-amber-900 dark:text-amber-300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expiring soon, 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Neutral / Info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bg-brand-100 text-brand-800 text-xs font-semibold px-2.5 py-0.5 rounded-full dark:bg-brand-900 dark:text-brand-300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Informational labels, source type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4.6 Toast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2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CheckCircle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bg-green-600 text-white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Top-right, fixed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seconds auto-dismiss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XCircle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bg-red-600 text-white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Top-right, fixed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seconds — user must dismiss or wait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AlertTriangle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bg-amber-500 text-white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Top-right, fixed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seconds auto-dismiss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bg-brand-600 text-white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Top-right, fixed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seconds auto-dismiss</w:t>
            </w:r>
          </w:p>
        </w:tc>
      </w:tr>
    </w:tbl>
    <w:p>
      <w:pPr>
        <w:pBdr>
          <w:left w:val="single" w:color="2E75B6" w:sz="14" w:space="4"/>
        </w:pBdr>
        <w:shd w:fill="EFF6FF" w:val="clear"/>
        <w:spacing w:before="80" w:after="80"/>
        <w:ind w:left="20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📌 Use react-hot-toast library. Configure in App.jsx: &lt;Toaster position='top-right' toastOptions={{ duration: 3000 }} /&gt;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4.7 Skeleton Loader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Every card, chart, and table must show a skeleton loader while data is fetching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Skeleton: animate-pulse bg-neutral-200 rounded dark:bg-neutral-700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KPI card skeleton: 3 gray bars at heights h-4, h-8, h-4 with spacing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Table skeleton: 5 rows of h-10 bars with full width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Chart skeleton: single h-48 bar filling the chart container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Never show empty white space — skeleton must appear within 50ms of component mount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Spacing System &amp; Layout Grid</w:t>
      </w:r>
    </w:p>
    <w:p>
      <w:pPr>
        <w:pStyle w:val="Heading2"/>
      </w:pPr>
      <w:r>
        <w:t xml:space="preserve">5.1 Spacing Scale</w:t>
      </w:r>
    </w:p>
    <w:p>
      <w:pPr>
        <w:spacing w:after="100"/>
      </w:pPr>
      <w:r>
        <w:rPr>
          <w:sz w:val="22"/>
          <w:szCs w:val="22"/>
        </w:rPr>
        <w:t xml:space="preserve">Use only Tailwind's default spacing scale. Never use arbitrary values like mt-[13px].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space-1  / 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 inner padding, tight element 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space-2  / 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padding, compact list item 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space-3  / 12px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padding (py), small card inner spacing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space-4  / 16px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gap between elements, card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space-5  / 20px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padding (p-5), section 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space-6  / 24px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Gap between cards in a row, section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space-8  / 32px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top/bottom padding, large 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space-10 / 40px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section separators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space-12 / 48px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48px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Major layout section spacing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space-16 / 64px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Page-level top padding, hero sections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5.2 Layout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Gutter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Content Width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(default)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16px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640px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16px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640px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768px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24px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768px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1024px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cols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24px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1024px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1280px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cols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24px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1280px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2xl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1536px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cols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32px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1400px (max-w-7xl)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5.3 Dashboard Layout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Viewport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Left Column (Analytics)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Right Column (AI Panel)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(&lt;768px)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width — 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 — accessible via tab/button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Bottom nav 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Tablet (768px)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60% 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 width — collapsible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sidebar, collapsed to icons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 (1024px)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65% 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35% width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sidebar, expanded with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Wide (1280px+)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70% 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 width (min 320px)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sidebar, expanded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Wireframes — All Screens</w:t>
      </w:r>
    </w:p>
    <w:p>
      <w:pPr>
        <w:spacing w:after="100"/>
      </w:pPr>
      <w:r>
        <w:rPr>
          <w:sz w:val="22"/>
          <w:szCs w:val="22"/>
        </w:rPr>
        <w:t xml:space="preserve">Wireframes below use ASCII box notation to show layout structure. These are low-fidelity — they define structure, hierarchy, and component placement, not visual styling. Numbers in brackets [1] refer to design notes below each wireframe.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6.1 Login Page</w:t>
      </w:r>
    </w:p>
    <w:p>
      <w:pPr>
        <w:pBdr>
          <w:left w:val="single" w:color="2E75B6" w:sz="14" w:space="4"/>
        </w:pBdr>
        <w:shd w:fill="EFF6FF" w:val="clear"/>
        <w:spacing w:before="80" w:after="80"/>
        <w:ind w:left="20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📌 Route: /login  |  Unauthenticated only. If user has valid JWT → redirect to /dashboard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┌─────────── FULL PAGE — centered vertically + horizontally ────────────┐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[LOGO]  AI Analytics Platform                  [Light/Dark Toggle]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CARD (max-w-md, centered)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┌─────────────────────────────────────────────────────────────────┐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Welcome back                                      [1]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Sign in to your account            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Email address input                              ]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Password input                          [show]   ]  [2]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Forgot password?   [3]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████████  Sign In  ████████ ]  (primary button, full width)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─────────────────  or  ────────────────────────────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G  Continue with Google  ]  (full width, outlined)  [4]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Don't have an account?  Sign up →              [5]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 / 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heading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text-3xl font-bold text-neutral-900. Subtitle: text-sm text-neutral-500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field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type=password with eye icon toggle button (absolute right-3). Uses @heroicons/react EyeIcon / EyeSlashIcon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text-sm text-brand-600 hover:text-brand-800 float-right above Sign In button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[4]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button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 bg, border-neutral-300, Google colored G icon SVG. Calls GET /api/auth/google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[5]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up link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 link — navigates to /register via React Router Link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Light: bg-neutral-100. Dark: bg-dark-bg. Card: bg-white dark:bg-dark-card shadow-lg rounded-2xl p-8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6.2 Register Page</w:t>
      </w:r>
    </w:p>
    <w:p>
      <w:pPr>
        <w:pBdr>
          <w:left w:val="single" w:color="2E75B6" w:sz="14" w:space="4"/>
        </w:pBdr>
        <w:shd w:fill="EFF6FF" w:val="clear"/>
        <w:spacing w:before="80" w:after="80"/>
        <w:ind w:left="20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📌 Route: /register  |  Same card layout as Login. On success → show 'Check your email' message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CARD (same container as login)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┌─────────────────────────────────────────────────────────────────┐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Create your account                 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Full name input                                  ]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Email address input                               ]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Password input                           [show]   ]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Confirm password                         [show]   ]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Password strength indicator: ████░░░░  Medium  [1]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████████  Create Account  ████████ ]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─────────────────  or  ────────────────────────────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G  Continue with Google  ]       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Already have an account?  Sign in →  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strength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4-segment bar. Colors: red → amber → amber → green. Label: Weak / Fair / Good / Strong. Logic: length + special chars + numbers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Success state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Hide form, show: checkmark icon + 'Verification email sent to {email}' + 'Resend email' link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 errors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below each field in text-semantic-error text-xs. Error on blur, not on change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6.3 Connect Accounts Page</w:t>
      </w:r>
    </w:p>
    <w:p>
      <w:pPr>
        <w:pBdr>
          <w:left w:val="single" w:color="2E75B6" w:sz="14" w:space="4"/>
        </w:pBdr>
        <w:shd w:fill="EFF6FF" w:val="clear"/>
        <w:spacing w:before="80" w:after="80"/>
        <w:ind w:left="20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📌 Route: /connect-accounts  |  Shown after first login if no accounts connected. Can also be accessed from Settings.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┌─ TOP NAV: Logo | 'Setup your integrations' | Step indicator (1 of 2) ─┐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PAGE HEADING: Connect Your Data Sources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SUBHEADING: Connect at least one source to get started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┌──────────────────────────┐  ┌──────────────────────────┐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[G logo]  Google         │  │  [FB logo] Facebook       │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Analytics + Search +     │  │  Ads Manager             │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Google Ads               │  │                          │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│  │  Access your Facebook    │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Access GA4, Search       │  │  ad campaigns, spend,    │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Console, and Google      │  │  reach, ROAS, and        │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Ads with one login       │  │  performance data        │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│  │                          │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Connect Google → ]     │  │  [ Connect Facebook → ]  │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│  │                          │           │   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● GA4      ○ Not yet     │  │  ● Facebook Ads ○ Not yet│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└──────────────────────────┘  └──────────────────────────┘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[ Skip for now ]           [ Continue to Dashboard → ]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cards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2-column grid on desktop, stack on mobile. Each card: rounded-2xl border-2. Default: border-neutral-200. Connected: border-semantic-success bg-green-50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dots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 filled circle = connected. Gray empty circle = not connected. Show which sub-services are active (GA4, GSC, Ads separately for Google card)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button when not connected. On connected: shows green 'Connected ✓' badge + 'Disconnect' ghost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Google OAuth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refreshes OAuth status — shows which of GA4, GSC, Google Ads are available from that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Continue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Disabled (opacity-50) if no sources connected. Enabled once at least 1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 link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Ghost text button — bottom left. Goes directly to dashboard with empty state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6.4 Main Dashboard</w:t>
      </w:r>
    </w:p>
    <w:p>
      <w:pPr>
        <w:pBdr>
          <w:left w:val="single" w:color="2E75B6" w:sz="14" w:space="4"/>
        </w:pBdr>
        <w:shd w:fill="EFF6FF" w:val="clear"/>
        <w:spacing w:before="80" w:after="80"/>
        <w:ind w:left="20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📌 Route: /dashboard  |  Protected. This is the primary screen. Contains left sidebar nav, main content area with tabs, and right AI panel.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LEFT SIDEBAR (w-64)  │  TOP BAR                         │  [User Avatar ▼]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│  [Date Range Picker] [Refresh]   │  [Dark Mode ☾]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├──────────────────────┤────────────────────────────────────────────────────┤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[Logo]               │  SOURCE TABS: Overview│GA4│GSC│Google Ads│Facebook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│────────────────────────────────────────────────────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● Dashboard          │  KPI CARDS ROW (4 cards per source)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Connect Accounts   │  ┌─────────┐ ┌─────────┐ ┌─────────┐ ┌─────────┐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Settings           │  │ Users   │ │Sessions │ │Bounce % │ │Avg Time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│  │ 12,450  │ │ 18,230  │ │  42.3%  │  │  2m 34s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─────────────        │  │ +12.4%↑ │ │  +8.1%↑ │ │  -2.1%↓ │  │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[Admin] (super admin)│  └─────────┘ └─────────┘ └─────────┘ └─────────┘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│──────────────────────────────────────── AI PANEL ──│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│  CHART (Line/Bar — 65% width)    │ Weekly Insight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│  ────────────────────────────    │ card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│                                  │ ───────────────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│  TOP TABLE (sortable, 10 rows)   │ AI Chat Panel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│  Col1  Col2  Col3  Col4  Col5    │ [chat history]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│  ....  ....  ....  ....  ....    │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│                                  │ [Ask anything…]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│  SECOND CHART (if applicable)    │ [Suggestions]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└──────────────────────┴──────────────────────────────────┴─────────────────┘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Sidebar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w-64 fixed height. bg-brand-800 text-white. Active item: bg-brand-700 rounded-lg. Hover: bg-brand-700/50. Admin link only visible to super admin email.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h-16 bg-white dark:bg-dark-surface border-b border-neutral-200 dark:border-neutral-700. Contains date range picker and user menu.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Range Picker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Presets: 7d, 28d, 30d, 90d, Custom. Dropdown style. On change: all dashboard data refetches. Persist selection in Zustand + localStorage.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Tabs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 bar below top bar. Active tab: border-b-2 border-brand-600 text-brand-600. Each tab shows connection status dot. Disconnected tab: grayed out with 'Connect' chip.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Cards Row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4-column grid: grid-cols-2 md:grid-cols-4 gap-4. Responsive — 2 cols on tablet, 4 on desktop.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Chart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 chart for timeseries. Recharts ResponsiveContainer width=100% height=280. Tooltip on hover. Legend below chart.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Tables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Full-width below chart. Sortable columns. Pagination: show 10 rows, 'Load more' button. Sticky header on scroll.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Panel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side w-80 xl:w-96 fixed height with internal scroll. bg-white dark:bg-dark-card border-l border-neutral-200 dark:border-neutral-700.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6.4.1 Overview Tab —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GA4 —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UserGroupIcon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 if 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GA4 — 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CursorArrowRaysIcon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 if 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GSC — Clicks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CursorClickIcon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 if 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Ads — Spend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(formatted)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BanknotesIcon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Neutral — context dependent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Ads — ROAS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ChartBarIcon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 if &gt; 1, red if &lt;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 — 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MegaphoneIcon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 if 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 — Spend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spend (formatted)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BanknotesIcon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 — ROAS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ChartBarIcon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 if &gt; 1, red if &lt; 1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6.5 AI Chat Panel (Right Panel)</w:t>
      </w:r>
    </w:p>
    <w:p>
      <w:pPr>
        <w:pBdr>
          <w:left w:val="single" w:color="2E75B6" w:sz="14" w:space="4"/>
        </w:pBdr>
        <w:shd w:fill="EFF6FF" w:val="clear"/>
        <w:spacing w:before="80" w:after="80"/>
        <w:ind w:left="20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📌 The AI panel is always visible on desktop as the right column. On mobile it slides up as a sheet from the bottom.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┌─── AI PANEL (w-80 fixed right) ───────────────────────────────────┐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PANEL HEADER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[✦ AI Assistant]                [New Chat] [History ▼]  [✕]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WEEKLY INSIGHT CARD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┌───────────────────────────────────────────────────────────────┐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✦ Weekly Summary  — Generated today at 9:04 AM  [Refresh ↺]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Your traffic grew 12% this week driven by organic search...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Google Ads ROAS improved to 3.4x...                          │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└───────────────────────────────────────────────────────────────┘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CHAT HISTORY (scrollable)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┌───────────────────────────┐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[User Avatar]     │ Why did traffic drop?      │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└───────────────────────────┘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┌─────────────────────────────────────────────┐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[✦]  Traffic dropped 18% on Jan 15th due    │  [AI Avatar]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to a Google algorithm update...        │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**Recommendation:** Review your        │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top landing pages for thin content.    │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└─────────────────────────────────────────────┘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SUGGESTED QUESTIONS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[Why did bounce rate increase?]  [Which ads have best ROAS?]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[What is our top search query?]  [Compare this week vs last]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INPUT AREA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┌──────────────────────────────────────────────────────────────┐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Ask anything about your analytics...                          │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│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 [Send ▶]  ──┘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Ctrl+Enter to send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 header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h-12 border-b. Title: '✦ AI Assistant' in text-brand-600 font-semibold. Buttons: New Chat (ghost), History dropdown, collapse 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insight card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bg-brand-50 dark:bg-brand-900/30 border border-brand-200 dark:border-brand-700 rounded-xl p-4. Prose text: text-sm. Max 5 lines shown, 'Read more' expands.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Right-aligned. bg-brand-600 text-white rounded-2xl rounded-tr-none px-4 py-2.5 max-w-xs text-sm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Left-aligned. bg-white dark:bg-dark-surface border border-neutral-200 dark:border-neutral-700 rounded-2xl rounded-tl-none px-4 py-3 max-w-xs. Markdown rendered.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loading 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Animated 3-dot pulse bubble in AI message position: '● ● ●' with fade animation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Horizontal scroll row of pill chips: bg-neutral-100 dark:bg-dark-card border rounded-full px-3 py-1.5 text-xs font-medium. Click → prefill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textarea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resize-none rows=2. Expands to rows=4 max on typing. Send button right-aligned inside input container. Disabled + spinner while AI is responding.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 rendering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react-markdown + remark-gfm. Styles: headings text-sm font-semibold, bold font-semibold, bullets list-disc list-inside, code font-mono bg-neutral-100 rounded px-1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6.6 Super Admin Panel</w:t>
      </w:r>
    </w:p>
    <w:p>
      <w:pPr>
        <w:pBdr>
          <w:left w:val="single" w:color="2E75B6" w:sz="14" w:space="4"/>
        </w:pBdr>
        <w:shd w:fill="EFF6FF" w:val="clear"/>
        <w:spacing w:before="80" w:after="80"/>
        <w:ind w:left="20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📌 Route: /dashboard/admin  |  Admin tab in left sidebar. Visible ONLY to super admin email. Same dashboard shell — replaces main content area.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PAGE HEADING: Platform API Configuration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SUBHEADING: Manage API keys for all integrations from this screen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⚠ Warning banner: Changes take effect immediately for all users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 GOOGLE INTEGRATION ──────────────────── [● 2/3 Configured] ──┐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[▼ Collapse]                                  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Google OAuth Client ID                [● Configured]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[ 123456****7890.apps.google... ]  [Show] [Edit]  [Test ✓]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Last updated: Jan 12 2025 by admin@company.com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Google OAuth Client Secret             [● Configured]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GOCS****             ]  [Show] [Edit]  [Test ✓]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Google Ads Developer Token             [○ Not Set]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 Enter Google Ads developer token...  ]  [Save]  [Test]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                   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[ Save All Google Settings ]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└──────────────────────────────────────────────────────────────────┘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 FACEBOOK INTEGRATION ─────────────── [● 2/2 Configured] ─────┐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Facebook App ID + Facebook App Secret  (same row pattern)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└──────────────────────────────────────────────────────────────────┘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 AI SERVICES ──────────────────────── [● 1/2 Configured] ──────┐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Anthropic Claude API Key + OpenAI API Key (fallback)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└──────────────────────────────────────────────────────────────────┘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 OTHER SERVICES ───────────────────── [● 1/1 Configured] ──────┐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Resend Email API Key                           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└──────────────────────────────────────────────────────────────────┘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warning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amber bg-amber-50 border-l-4 border-amber-500 rounded-lg p-4 mb-6. Icon: AlertTriangle. Text in text-amber-800.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sections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group is a collapsible card. Header: flex justify-between items-center. Collapse icon rotates 180deg on open. Default: all expanded.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badge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'X/Y Configured' pill — green if all configured, amber if partial, red if none. Shows count of configured vs total keys in group.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row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3-column layout: label + status badge | masked value input | action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Masked 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font-mono text-sm bg-neutral-100 dark:bg-dark-surface rounded-lg px-3 py-2. Read-only. 'Edit' button switches to editable password input.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Clicking Edit: input becomes type=password editable. Show/hide toggle appears. Cancel button restores masked view. Save button calls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Ghost button with plug icon. On click: shows spinner → then green '✓ Connected' or red '✗ Failed: {error}'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All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button at bottom of each group. Collects all edited values in group, calls POST /api/admin/config/bulk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configured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Gray badge. Input shows placeholder text. Save button prominent.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6.7 Settings Page</w:t>
      </w:r>
    </w:p>
    <w:p>
      <w:pPr>
        <w:pBdr>
          <w:left w:val="single" w:color="2E75B6" w:sz="14" w:space="4"/>
        </w:pBdr>
        <w:shd w:fill="EFF6FF" w:val="clear"/>
        <w:spacing w:before="80" w:after="80"/>
        <w:ind w:left="20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📌 Route: /dashboard/settings  |  Accessible from left nav and user avatar menu.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Settings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 PROFILE ──────────────────────────────────────────────────────┐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[Avatar]  John Doe                             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john@example.com  [● Email Verified] 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[ Display Name input          ]  [ Save Changes ]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└──────────────────────────────────────────────────────────────────┘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 CONNECTED ACCOUNTS ───────────────────────────────────────────┐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[G]  Google Account (GA4 + GSC + Ads)  [● Connected]  [Disconnect]│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Connected as: john@gmail.com             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[f]  Facebook Account (Meta Ads)        [● Connected]  [Disconnect]│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Connected as: John Doe (Facebook) | Token expires: 45 days│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└──────────────────────────────────────────────────────────────────┘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 APPEARANCE ───────────────────────────────────────────────────┐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Theme:  [● Light]  [  Dark]  [  System]       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└──────────────────────────────────────────────────────────────────┘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                                                                    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┌── DANGER ZONE ──────────────────────────────────────────────────┐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bg-red-50 border border-red-200                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Delete Account                                     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This permanently deletes your account and ALL data.           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│                              [ Delete My Account ] (danger btn)  │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└──────────────────────────────────────────────────────────────────┘ 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 sections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section is a white card rounded-xl border p-6 dark:bg-dark-card. Stacked vertically with gap-6.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Avatar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w-16 h-16 rounded-full bg-brand-600 text-white text-xl font-bold flex items-center justify-center. Shows initials if no Google photo.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Disconnect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Danger variant button. Shows confirmation modal: 'Disconnect Google? This will remove GA4, GSC, and Google Ads data.' with Cancel + Confirm buttons.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 token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token expires &lt; 14 days: show amber warning: 'Token expiring in X days. Reconnect now.' with Reconnect button.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 toggle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3-way radio button group styled as toggle pills. Saves preference to localStorage + Zustand. System option reads prefers-color-scheme.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account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Danger zone card: bg-red-50 border-red-200. Delete button opens confirmation modal requiring user to type their email to confirm.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modal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Modal: 'Type your email address to confirm deletion: [ input ]'. Submit disabled until input matches user email exactly.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Interaction Patterns &amp; Micro-Interactions</w:t>
      </w:r>
    </w:p>
    <w:p>
      <w:pPr>
        <w:pStyle w:val="Heading2"/>
      </w:pPr>
      <w:r>
        <w:t xml:space="preserve">7.1 Loading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page 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skeleton layout — nav + cards + charts all skeletonized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skeleton immediately, replace with data on resolve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 switch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Skeleton for content area only — nav and header stay visible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Zustand loading flag per source tab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range 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Overlay shimmer on existing data — don't replace with skeleton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opacity-50 pointer-events-none on card containers + spinner in top 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thinking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Animated 3-dot typing indicator in AI message position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 keyframe animation on 3 dots with staggered delays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button text with spinner icon — button stays same size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disabled + spinner while request is 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 data 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Gray placeholder rectangle same height as chart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animate-pulse h-64 bg-neutral-200 dark:bg-neutral-700 rounded-xl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7.2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data for date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Centered illustration (simple SVG) + 'No data for this period' + 'Try a wider date range' suggestion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not connected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with source logo, short description, and 'Connect [Source]' primary button — no error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AI conversations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Center of chat panel: icon + 'Ask your first question' + 3 suggested question chips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search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tables: 'No results found' with clear filters suggestion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7.3 Transitions &amp;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Tailwind /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Fade in on route change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opacity-0 → opacity-100, duration-200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Modal open/close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+ fade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scale-95 opacity-0 → scale-100 opacity-100, duration-150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Sidebar collapse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 left with width transition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transition-all duration-300 ease-in-out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Toast appear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 in from right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translate-x-full → translate-x-0, duration-300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 switch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Underline slides to active tab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transition-transform duration-200 on indicator 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Accordion expand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Height animates open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max-h-0 → max-h-screen, overflow-hidden, duration-300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Background color shift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transition-colors duration-150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card hover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Subtle lift with shadow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hover:shadow-md transition-shadow duration-150</w:t>
            </w:r>
          </w:p>
        </w:tc>
      </w:tr>
    </w:tbl>
    <w:p>
      <w:pPr>
        <w:pBdr>
          <w:left w:val="single" w:color="2E75B6" w:sz="14" w:space="4"/>
        </w:pBdr>
        <w:shd w:fill="EFF6FF" w:val="clear"/>
        <w:spacing w:before="80" w:after="80"/>
        <w:ind w:left="20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📌 Keep all animations under 300ms. Never animate purely decorative elements. Respect prefers-reduced-motion: @media (prefers-reduced-motion) { * { transition: none !important; animation: none !important; } }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Dark Mode Specification</w:t>
      </w:r>
    </w:p>
    <w:p>
      <w:pPr>
        <w:spacing w:after="100"/>
      </w:pPr>
      <w:r>
        <w:rPr>
          <w:sz w:val="22"/>
          <w:szCs w:val="22"/>
        </w:rPr>
        <w:t xml:space="preserve">Dark mode uses Tailwind's class strategy: add class='dark' to the &lt;html&gt; element when dark mode is active. Controlled via Zustand themeStore + localStorage.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8.1 Dark Mode Color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bg-neutral-100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dark:bg-dark-bg (#0F172A)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Sidebar / Nav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bg-brand-800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dark:bg-dark-surface (#1E293B)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bg-white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dark:bg-dark-card (#273549)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bg-white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dark:bg-dark-surface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text-neutral-900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dark:text-white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text-neutral-500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dark:text-neutral-400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 / Divider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border-neutral-200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dark:border-neutral-700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bg-white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bg-neutral-100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dark:bg-dark-surface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row alt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bg-neutral-50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dark:bg-dark-surface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Skeleton loader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bg-neutral-200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dark:bg-neutral-700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/ Mono 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bg-neutral-100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dark:bg-neutral-800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panel 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bg-white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dark:bg-dark-card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Insight card 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bg-brand-50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dark:bg-brand-900/30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8.2 Dark Mode Implementation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Set strategy in tailwind.config.js: darkMode: 'class'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Toggle: document.documentElement.classList.toggle('dark')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Persist in localStorage key: 'theme' — values: 'light' | 'dark' | 'system'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System: window.matchMedia('(prefers-color-scheme: dark)').matches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Apply on app load before render to prevent flash of wrong theme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All chart colors must also change in dark mode — use Recharts custom colors from Zustand theme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8.3 Chart Colors — Light vs Dark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Chart Element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#2E75B6 (brand-600)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#6EB2E8 (brand-400)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#16A34A (success)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#4ADE80 (green-400)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Tertiary 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#D97706 (warning)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#FCD34D (amber-300)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Grid lines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#E5E7EB (neutral-200)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#374151 (neutral-700)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 labels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#6B7280 (neutral-500)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#9CA3AF (neutral-400)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Tooltip 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#273549 (dark-card)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Tooltip border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#E5E7EB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#4B5563 (neutral-600)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 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#2E75B6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#3B8ED4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Pie/Donut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brand-600, success, warning, neutral-400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brand-400, green-400, amber-300, neutral-600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Responsive Design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Mobile (&lt;768px)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Tablet (768–1023px)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Desktop (1024px+)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Sidebar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 — bottom nav bar instead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Collapsed to icons only (w-16)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Expanded with labels (w-64)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2-column grid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2-column grid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4-column grid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width, h-48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width, h-56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65% width, h-64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 — floating button to open as sheet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Collapsible — toggle button in top bar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visible right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Horizontal scroll, sticky first 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Horizontal scroll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width, all columns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tabs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Horizontal scroll row of tabs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tabs visible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tabs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Stacked single column sections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Stacked single 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Stacked single column (wide cards)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width with padding px-4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Max-w-md centered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Max-w-md centered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width stacked sections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Max-w-2xl centered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Max-w-2xl centered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Accessibility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 contrast — body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WCAG AA: 4.5:1 minimum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neutral-900 on white = 15:1 ✓. neutral-600 on white = 5.9:1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 contrast — large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WCAG AA: 3:1 minimum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headings pass at defined sizes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 indicators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Visible on all interactive elements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focus:ring-2 focus:ring-brand-400 focus:ring-offset-2 on all buttons/inputs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keyboard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 order follows visual order. Modal traps focus. Escape closes modal.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reader labels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inputs labelled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htmlFor + id on all form fields. aria-label on icon buttons.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Programmatically associated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aria-describedby linking input to error paragraph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Announced to screen readers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aria-live='polite' on data containers. aria-busy='true' while loading.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 accessibility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tables as fallback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chart has an accessible data table hidden visually but available to screen readers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Respect user preference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@media (prefers-reduced-motion) disables all transitions and animations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280" w:after="1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— End of Document —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UI/UX Design Specification  |  Version 1.0  |  Final  |  AI-Powered Analytics Platform</w:t>
      </w:r>
    </w:p>
    <w:p>
      <w:pPr>
        <w:jc w:val="center"/>
      </w:pPr>
      <w:r>
        <w:rPr>
          <w:rFonts w:ascii="Calibri" w:cs="Calibri" w:eastAsia="Calibri" w:hAnsi="Calibri"/>
          <w:color w:val="AAAAAA"/>
          <w:sz w:val="16"/>
          <w:szCs w:val="16"/>
        </w:rPr>
        <w:t xml:space="preserve">Authored with Claude.ai  |  Built for Cursor Agentic Development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00"/>
      </w:tabs>
    </w:pPr>
    <w:r>
      <w:rPr>
        <w:rFonts w:ascii="Calibri" w:cs="Calibri" w:eastAsia="Calibri" w:hAnsi="Calibri"/>
        <w:color w:val="6B7280"/>
        <w:sz w:val="18"/>
        <w:szCs w:val="18"/>
      </w:rPr>
      <w:t xml:space="preserve">Confidential – Internal Use Only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UI/UX Design Specification  |  AI-Powered Analytics Platform  |  Version 1.0  | 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2"/>
      </w:pBdr>
      <w:spacing w:before="360" w:after="120"/>
      <w:outlineLvl w:val="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alibri" w:cs="Calibri" w:eastAsia="Calibri" w:hAnsi="Calibri"/>
      <w:b/>
      <w:bCs/>
      <w:color w:val="2F4F4F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40"/>
      <w:outlineLvl w:val="3"/>
    </w:pPr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2026-03-02T05:57:09.482Z</dcterms:created>
  <dcterms:modified xsi:type="dcterms:W3CDTF">2026-03-02T05:57:09.483Z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