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Project Title: Automated Diabetes Diagnosis</w:t>
      </w:r>
    </w:p>
    <w:p w:rsidR="00000000" w:rsidDel="00000000" w:rsidP="00000000" w:rsidRDefault="00000000" w:rsidRPr="00000000" w14:paraId="0000000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Project Overview:</w:t>
      </w:r>
    </w:p>
    <w:p w:rsidR="00000000" w:rsidDel="00000000" w:rsidP="00000000" w:rsidRDefault="00000000" w:rsidRPr="00000000" w14:paraId="0000000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b w:val="1"/>
        </w:rPr>
      </w:pPr>
      <w:r w:rsidDel="00000000" w:rsidR="00000000" w:rsidRPr="00000000">
        <w:rPr>
          <w:rFonts w:ascii="Roboto" w:cs="Roboto" w:eastAsia="Roboto" w:hAnsi="Roboto"/>
          <w:rtl w:val="0"/>
        </w:rPr>
        <w:t xml:space="preserve">The objective of this project is to develop an automated diabetes diagnosis system using machine learning techniques. Diabetes is a chronic disease that affects millions of people worldwide, and early diagnosis is critical for effective treatment and management. The proposed system will leverage machine learning algorithms to analyze patient data and provide a quick, accurate, and non-invasive diagnosis</w:t>
      </w:r>
      <w:r w:rsidDel="00000000" w:rsidR="00000000" w:rsidRPr="00000000">
        <w:rPr>
          <w:rFonts w:ascii="Roboto" w:cs="Roboto" w:eastAsia="Roboto" w:hAnsi="Roboto"/>
          <w:b w:val="1"/>
          <w:rtl w:val="0"/>
        </w:rPr>
        <w:t xml:space="preserve">.</w:t>
      </w:r>
    </w:p>
    <w:p w:rsidR="00000000" w:rsidDel="00000000" w:rsidP="00000000" w:rsidRDefault="00000000" w:rsidRPr="00000000" w14:paraId="0000000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Project Goals:</w:t>
      </w:r>
    </w:p>
    <w:p w:rsidR="00000000" w:rsidDel="00000000" w:rsidP="00000000" w:rsidRDefault="00000000" w:rsidRPr="00000000" w14:paraId="0000000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Develop an automated diabetes diagnosis system using machine learning techniques</w:t>
      </w:r>
    </w:p>
    <w:p w:rsidR="00000000" w:rsidDel="00000000" w:rsidP="00000000" w:rsidRDefault="00000000" w:rsidRPr="00000000" w14:paraId="0000000A">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Train the system to accurately diagnose diabetes using patient data</w:t>
      </w:r>
    </w:p>
    <w:p w:rsidR="00000000" w:rsidDel="00000000" w:rsidP="00000000" w:rsidRDefault="00000000" w:rsidRPr="00000000" w14:paraId="0000000B">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Evaluate the system's accuracy, sensitivity, and specificity using real-world data</w:t>
      </w:r>
    </w:p>
    <w:p w:rsidR="00000000" w:rsidDel="00000000" w:rsidP="00000000" w:rsidRDefault="00000000" w:rsidRPr="00000000" w14:paraId="0000000C">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Identify and implement improvements to the system to enhance its accuracy and usability</w:t>
      </w:r>
    </w:p>
    <w:p w:rsidR="00000000" w:rsidDel="00000000" w:rsidP="00000000" w:rsidRDefault="00000000" w:rsidRPr="00000000" w14:paraId="0000000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Project Steps:</w:t>
      </w:r>
    </w:p>
    <w:p w:rsidR="00000000" w:rsidDel="00000000" w:rsidP="00000000" w:rsidRDefault="00000000" w:rsidRPr="00000000" w14:paraId="0000000F">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1.Data Collection and Preprocessing:</w:t>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The first step in developing the automated diabetes diagnosis system will be to collect and preprocess patient data. The data will include demographic information, medical history, blood glucose levels, insulin levels, and other relevant clinical data. The data will be preprocessed to remove any missing values, outliers, and inconsistencies.</w:t>
      </w:r>
    </w:p>
    <w:p w:rsidR="00000000" w:rsidDel="00000000" w:rsidP="00000000" w:rsidRDefault="00000000" w:rsidRPr="00000000" w14:paraId="0000001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2.Feature Selection:</w:t>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rtl w:val="0"/>
        </w:rPr>
        <w:t xml:space="preserve">Next, relevant features for diabetes diagnosis will be selected from the preprocessed data. Feature selection techniques such as correlation analysis, principal component analysis, and mutual information will be used to identify the most relevant features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3.Machine Learning Model Development:</w:t>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Once the relevant features have been selected, various machine learning models such as logistic regression, decision trees, support vector machines, and neural networks will be developed and trained on the preprocessed data. The models will be evaluated based on their accuracy, sensitivity, and specificity.</w:t>
      </w:r>
    </w:p>
    <w:p w:rsidR="00000000" w:rsidDel="00000000" w:rsidP="00000000" w:rsidRDefault="00000000" w:rsidRPr="00000000" w14:paraId="0000001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4.System Integration:</w:t>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The trained machine learning models will be integrated into an automated diabetes diagnosis system. The system will take in patient data, apply the trained models, and provide a diagnosis.</w:t>
      </w:r>
    </w:p>
    <w:p w:rsidR="00000000" w:rsidDel="00000000" w:rsidP="00000000" w:rsidRDefault="00000000" w:rsidRPr="00000000" w14:paraId="0000001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5.Evaluation and Improvement:</w:t>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The accuracy, sensitivity, and specificity of the system will be evaluated using real-world patient data. The system will be improved by identifying and addressing any weaknesses or limitations.</w:t>
      </w:r>
    </w:p>
    <w:p w:rsidR="00000000" w:rsidDel="00000000" w:rsidP="00000000" w:rsidRDefault="00000000" w:rsidRPr="00000000" w14:paraId="0000002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Expected Outcomes:</w:t>
      </w:r>
    </w:p>
    <w:p w:rsidR="00000000" w:rsidDel="00000000" w:rsidP="00000000" w:rsidRDefault="00000000" w:rsidRPr="00000000" w14:paraId="0000002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An automated diabetes diagnosis system that can accurately diagnose diabetes using patient data</w:t>
      </w:r>
    </w:p>
    <w:p w:rsidR="00000000" w:rsidDel="00000000" w:rsidP="00000000" w:rsidRDefault="00000000" w:rsidRPr="00000000" w14:paraId="00000025">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Identification of the most relevant features for diabetes diagnosis</w:t>
      </w:r>
    </w:p>
    <w:p w:rsidR="00000000" w:rsidDel="00000000" w:rsidP="00000000" w:rsidRDefault="00000000" w:rsidRPr="00000000" w14:paraId="00000026">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Evaluation of various machine learning models for diabetes diagnosis</w:t>
      </w:r>
    </w:p>
    <w:p w:rsidR="00000000" w:rsidDel="00000000" w:rsidP="00000000" w:rsidRDefault="00000000" w:rsidRPr="00000000" w14:paraId="00000027">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Identification of improvements to enhance the accuracy and usability of the system</w:t>
      </w:r>
    </w:p>
    <w:p w:rsidR="00000000" w:rsidDel="00000000" w:rsidP="00000000" w:rsidRDefault="00000000" w:rsidRPr="00000000" w14:paraId="0000002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Potential Impact:</w:t>
      </w:r>
    </w:p>
    <w:p w:rsidR="00000000" w:rsidDel="00000000" w:rsidP="00000000" w:rsidRDefault="00000000" w:rsidRPr="00000000" w14:paraId="0000002A">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tl w:val="0"/>
        </w:rPr>
        <w:t xml:space="preserve">The automated diabetes diagnosis system developed in this project has the potential to significantly improve diabetes diagnosis and management. The system can be used in healthcare facilities to provide quick and accurate diagnoses, reducing the time and cost of diabetes diagnosis. Additionally, the system can be used for diabetes screening in at-risk populations, leading to early diagnosis and improved outcomes.</w:t>
      </w:r>
    </w:p>
    <w:p w:rsidR="00000000" w:rsidDel="00000000" w:rsidP="00000000" w:rsidRDefault="00000000" w:rsidRPr="00000000" w14:paraId="0000002C">
      <w:pPr>
        <w:rPr>
          <w:rFonts w:ascii="Roboto" w:cs="Roboto" w:eastAsia="Roboto" w:hAnsi="Roboto"/>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