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2BC32" w14:textId="77777777" w:rsidR="001706DF" w:rsidRDefault="00283FB4">
      <w:pPr>
        <w:rPr>
          <w:rFonts w:ascii="Times New Roman" w:eastAsia="Times New Roman" w:hAnsi="Times New Roman" w:cs="Times New Roman"/>
          <w:b/>
          <w:bCs/>
          <w:sz w:val="36"/>
          <w:szCs w:val="36"/>
          <w:lang w:eastAsia="en-ID"/>
        </w:rPr>
      </w:pPr>
      <w:r w:rsidRPr="00283FB4">
        <w:rPr>
          <w:rFonts w:ascii="Times New Roman" w:eastAsia="Times New Roman" w:hAnsi="Times New Roman" w:cs="Times New Roman"/>
          <w:b/>
          <w:bCs/>
          <w:sz w:val="36"/>
          <w:szCs w:val="36"/>
          <w:lang w:eastAsia="en-ID"/>
        </w:rPr>
        <w:t>Asking and Giving Permission</w:t>
      </w:r>
    </w:p>
    <w:p w14:paraId="0FE2BC33" w14:textId="77777777" w:rsidR="00283FB4" w:rsidRDefault="00283FB4">
      <w:pPr>
        <w:rPr>
          <w:rFonts w:ascii="Times New Roman" w:eastAsia="Times New Roman" w:hAnsi="Times New Roman" w:cs="Times New Roman"/>
          <w:b/>
          <w:bCs/>
          <w:sz w:val="36"/>
          <w:szCs w:val="36"/>
          <w:lang w:eastAsia="en-ID"/>
        </w:rPr>
      </w:pPr>
    </w:p>
    <w:p w14:paraId="0FE2BC34" w14:textId="77777777" w:rsidR="00283FB4" w:rsidRDefault="00283FB4">
      <w:pPr>
        <w:rPr>
          <w:rFonts w:ascii="Times New Roman" w:eastAsia="Times New Roman" w:hAnsi="Times New Roman" w:cs="Times New Roman"/>
          <w:b/>
          <w:bCs/>
          <w:sz w:val="27"/>
          <w:szCs w:val="27"/>
          <w:lang w:val="en-US" w:eastAsia="en-ID"/>
        </w:rPr>
      </w:pPr>
      <w:r>
        <w:rPr>
          <w:rFonts w:ascii="Times New Roman" w:eastAsia="Times New Roman" w:hAnsi="Times New Roman" w:cs="Times New Roman"/>
          <w:b/>
          <w:bCs/>
          <w:sz w:val="27"/>
          <w:szCs w:val="27"/>
          <w:lang w:val="en-US" w:eastAsia="en-ID"/>
        </w:rPr>
        <w:t>Bahasa Indonesia :</w:t>
      </w:r>
    </w:p>
    <w:p w14:paraId="0FE2BC35" w14:textId="77777777" w:rsidR="00283FB4" w:rsidRDefault="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eastAsia="en-ID"/>
        </w:rPr>
        <w:t>Materi asking and giving permission mengajarkan cara meminta dan memberikan izin dengan sopan dalam bahasa Inggris. Ekspresi yang umum digunakan antara lain May I, Could I, atau Do you mind if I... untuk meminta izin, serta Sure, Of course, atau Go ahead untuk memberikannya. Misalnya dalam percakapan, May I borrow your book? – Of course, you can. Materi ini penting untuk melatih sopan santun dan komunikasi sehari-hari yang efektif</w:t>
      </w:r>
      <w:r>
        <w:rPr>
          <w:rFonts w:ascii="Times New Roman" w:eastAsia="Times New Roman" w:hAnsi="Times New Roman" w:cs="Times New Roman"/>
          <w:sz w:val="26"/>
          <w:szCs w:val="26"/>
          <w:lang w:val="en-US" w:eastAsia="en-ID"/>
        </w:rPr>
        <w:t>.</w:t>
      </w:r>
    </w:p>
    <w:p w14:paraId="0FE2BC36" w14:textId="77777777" w:rsidR="00283FB4" w:rsidRDefault="00283FB4">
      <w:pPr>
        <w:rPr>
          <w:rFonts w:ascii="Times New Roman" w:eastAsia="Times New Roman" w:hAnsi="Times New Roman" w:cs="Times New Roman"/>
          <w:b/>
          <w:sz w:val="27"/>
          <w:szCs w:val="27"/>
          <w:lang w:val="en-US" w:eastAsia="en-ID"/>
        </w:rPr>
      </w:pPr>
      <w:r>
        <w:rPr>
          <w:rFonts w:ascii="Times New Roman" w:eastAsia="Times New Roman" w:hAnsi="Times New Roman" w:cs="Times New Roman"/>
          <w:b/>
          <w:sz w:val="27"/>
          <w:szCs w:val="27"/>
          <w:lang w:val="en-US" w:eastAsia="en-ID"/>
        </w:rPr>
        <w:t>Contoh :</w:t>
      </w:r>
    </w:p>
    <w:p w14:paraId="0FE2BC37" w14:textId="77777777" w:rsidR="00283FB4" w:rsidRP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1. Berdirilah di belakang kursi kosong dan letakkan kedua telapak tangan Anda di sandaran untuk menjag</w:t>
      </w:r>
      <w:r>
        <w:rPr>
          <w:rFonts w:ascii="Times New Roman" w:eastAsia="Times New Roman" w:hAnsi="Times New Roman" w:cs="Times New Roman"/>
          <w:sz w:val="26"/>
          <w:szCs w:val="26"/>
          <w:lang w:val="en-US" w:eastAsia="en-ID"/>
        </w:rPr>
        <w:t>a jarak formal dan profesional.</w:t>
      </w:r>
    </w:p>
    <w:p w14:paraId="0FE2BC38" w14:textId="77777777" w:rsidR="00283FB4" w:rsidRP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2. Condongkan tubuh bagian atas ke depan sekitar 1</w:t>
      </w:r>
      <w:r>
        <w:rPr>
          <w:rFonts w:ascii="Times New Roman" w:eastAsia="Times New Roman" w:hAnsi="Times New Roman" w:cs="Times New Roman"/>
          <w:sz w:val="26"/>
          <w:szCs w:val="26"/>
          <w:lang w:val="en-US" w:eastAsia="en-ID"/>
        </w:rPr>
        <w:t>5 derajat sebagai tanda hormat.</w:t>
      </w:r>
    </w:p>
    <w:p w14:paraId="0FE2BC39" w14:textId="77777777" w:rsid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3. Ajukan pertanyaan izin lanjutan ini dengan artikulasi yang jelas dan terkendali: "Bolehkah saya menyesuaikan pengaturan li</w:t>
      </w:r>
      <w:r>
        <w:rPr>
          <w:rFonts w:ascii="Times New Roman" w:eastAsia="Times New Roman" w:hAnsi="Times New Roman" w:cs="Times New Roman"/>
          <w:sz w:val="26"/>
          <w:szCs w:val="26"/>
          <w:lang w:val="en-US" w:eastAsia="en-ID"/>
        </w:rPr>
        <w:t>ngkungan di terminal ini, Pak?"</w:t>
      </w:r>
    </w:p>
    <w:p w14:paraId="0FE2BC3A" w14:textId="77777777" w:rsidR="00283FB4" w:rsidRDefault="00283FB4" w:rsidP="00283FB4">
      <w:pPr>
        <w:rPr>
          <w:rFonts w:ascii="Times New Roman" w:eastAsia="Times New Roman" w:hAnsi="Times New Roman" w:cs="Times New Roman"/>
          <w:sz w:val="26"/>
          <w:szCs w:val="26"/>
          <w:lang w:val="en-US" w:eastAsia="en-ID"/>
        </w:rPr>
      </w:pPr>
    </w:p>
    <w:p w14:paraId="0FE2BC3B" w14:textId="77777777" w:rsidR="00283FB4" w:rsidRDefault="00283FB4" w:rsidP="00283FB4">
      <w:pPr>
        <w:rPr>
          <w:rFonts w:ascii="Times New Roman" w:eastAsia="Times New Roman" w:hAnsi="Times New Roman" w:cs="Times New Roman"/>
          <w:sz w:val="26"/>
          <w:szCs w:val="26"/>
          <w:lang w:val="en-US" w:eastAsia="en-ID"/>
        </w:rPr>
      </w:pPr>
    </w:p>
    <w:p w14:paraId="0FE2BC3C" w14:textId="77777777" w:rsidR="00283FB4" w:rsidRDefault="00283FB4" w:rsidP="00283FB4">
      <w:pPr>
        <w:rPr>
          <w:rFonts w:ascii="Times New Roman" w:eastAsia="Times New Roman" w:hAnsi="Times New Roman" w:cs="Times New Roman"/>
          <w:b/>
          <w:sz w:val="27"/>
          <w:szCs w:val="27"/>
          <w:lang w:val="en-US" w:eastAsia="en-ID"/>
        </w:rPr>
      </w:pPr>
      <w:r>
        <w:rPr>
          <w:rFonts w:ascii="Times New Roman" w:eastAsia="Times New Roman" w:hAnsi="Times New Roman" w:cs="Times New Roman"/>
          <w:b/>
          <w:sz w:val="27"/>
          <w:szCs w:val="27"/>
          <w:lang w:val="en-US" w:eastAsia="en-ID"/>
        </w:rPr>
        <w:t>Bahasa Inggris :</w:t>
      </w:r>
    </w:p>
    <w:p w14:paraId="0FE2BC3D" w14:textId="77777777" w:rsid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The lesson on asking for and giving permission teaches how to make and grant such requests politely in English. Common expressions include "May I," "Could I," or "Do you mind if I..." for asking permission, and "Sure," "Of course," or "Go ahead" for granting it. For example, in a conversation: "May I borrow your book?" – "Of course, you can." This material is important for practicing politeness and effective everyday communication.</w:t>
      </w:r>
    </w:p>
    <w:p w14:paraId="0FE2BC3E" w14:textId="77777777" w:rsidR="00283FB4" w:rsidRDefault="00283FB4" w:rsidP="00283FB4">
      <w:pPr>
        <w:rPr>
          <w:rFonts w:ascii="Times New Roman" w:eastAsia="Times New Roman" w:hAnsi="Times New Roman" w:cs="Times New Roman"/>
          <w:b/>
          <w:sz w:val="27"/>
          <w:szCs w:val="27"/>
          <w:lang w:val="en-US" w:eastAsia="en-ID"/>
        </w:rPr>
      </w:pPr>
      <w:r>
        <w:rPr>
          <w:rFonts w:ascii="Times New Roman" w:eastAsia="Times New Roman" w:hAnsi="Times New Roman" w:cs="Times New Roman"/>
          <w:b/>
          <w:sz w:val="27"/>
          <w:szCs w:val="27"/>
          <w:lang w:val="en-US" w:eastAsia="en-ID"/>
        </w:rPr>
        <w:t>Contoh :</w:t>
      </w:r>
    </w:p>
    <w:p w14:paraId="0FE2BC3F" w14:textId="77777777" w:rsidR="00283FB4" w:rsidRP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1. Stand behind the empty chair and place both palms on the backrest to maintain a formal and professional distance.</w:t>
      </w:r>
    </w:p>
    <w:p w14:paraId="0FE2BC40" w14:textId="77777777" w:rsidR="00283FB4" w:rsidRP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2. Lean your upper body forward by approximately 15 degrees as a sign of respect.</w:t>
      </w:r>
    </w:p>
    <w:p w14:paraId="0FE2BC41" w14:textId="77777777" w:rsidR="00283FB4" w:rsidRP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3. Ask for permission to make adjustments using clear and controlled articulation: "May I adjust the environmental settings at this terminal, Sir?"</w:t>
      </w:r>
    </w:p>
    <w:sectPr w:rsidR="00283FB4" w:rsidRPr="00283F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FB4"/>
    <w:rsid w:val="001706DF"/>
    <w:rsid w:val="00283FB4"/>
    <w:rsid w:val="002A7D0D"/>
    <w:rsid w:val="00786E09"/>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2BC32"/>
  <w15:chartTrackingRefBased/>
  <w15:docId w15:val="{4E205041-17B3-4EE6-B7A9-56971D8CF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Nur Muhammad Fahrul</cp:lastModifiedBy>
  <cp:revision>2</cp:revision>
  <dcterms:created xsi:type="dcterms:W3CDTF">2026-07-08T04:45:00Z</dcterms:created>
  <dcterms:modified xsi:type="dcterms:W3CDTF">2026-07-09T13:40:00Z</dcterms:modified>
</cp:coreProperties>
</file>