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6DF" w:rsidRDefault="007F205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7F20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Descriptive Text</w:t>
      </w:r>
    </w:p>
    <w:p w:rsidR="007F205C" w:rsidRDefault="007F205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:rsidR="007F205C" w:rsidRDefault="007F205C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ID"/>
        </w:rPr>
        <w:t>Bahasa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ID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ID"/>
        </w:rPr>
        <w:t>Indonesia :</w:t>
      </w:r>
      <w:proofErr w:type="gramEnd"/>
    </w:p>
    <w:p w:rsidR="007F205C" w:rsidRDefault="007F205C">
      <w:pPr>
        <w:rPr>
          <w:rFonts w:ascii="Times New Roman" w:eastAsia="Times New Roman" w:hAnsi="Times New Roman" w:cs="Times New Roman"/>
          <w:sz w:val="26"/>
          <w:szCs w:val="26"/>
          <w:lang w:val="en-US" w:eastAsia="en-ID"/>
        </w:rPr>
      </w:pPr>
      <w:r w:rsidRPr="007F205C">
        <w:rPr>
          <w:rFonts w:ascii="Times New Roman" w:eastAsia="Times New Roman" w:hAnsi="Times New Roman" w:cs="Times New Roman"/>
          <w:sz w:val="26"/>
          <w:szCs w:val="26"/>
          <w:lang w:eastAsia="en-ID"/>
        </w:rPr>
        <w:t>Descriptive text berfungsi untuk menggambarkan seseorang, tempat, atau benda secara rinci agar pembaca dapat membayangkannya. Struktur utamanya terdiri dari identification dan description yang berisi ciri-ciri, bentuk, warna, atau sifat. Teks ini banyak menggunakan adjectives dan Simple Present Tense. Misalnya, teks My School mendeskripsikan suasana, bangunan, dan lingkungan sekolah dengan detail, sehingga pembaca seolah bisa melihatnya secara langsung</w:t>
      </w:r>
      <w:r>
        <w:rPr>
          <w:rFonts w:ascii="Times New Roman" w:eastAsia="Times New Roman" w:hAnsi="Times New Roman" w:cs="Times New Roman"/>
          <w:sz w:val="26"/>
          <w:szCs w:val="26"/>
          <w:lang w:val="en-US" w:eastAsia="en-ID"/>
        </w:rPr>
        <w:t>.</w:t>
      </w:r>
    </w:p>
    <w:p w:rsidR="007F205C" w:rsidRDefault="007F205C">
      <w:pPr>
        <w:rPr>
          <w:rFonts w:ascii="Times New Roman" w:eastAsia="Times New Roman" w:hAnsi="Times New Roman" w:cs="Times New Roman"/>
          <w:b/>
          <w:sz w:val="27"/>
          <w:szCs w:val="27"/>
          <w:lang w:val="en-US" w:eastAsia="en-ID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7"/>
          <w:szCs w:val="27"/>
          <w:lang w:val="en-US" w:eastAsia="en-ID"/>
        </w:rPr>
        <w:t>Contoh</w:t>
      </w:r>
      <w:proofErr w:type="spellEnd"/>
      <w:r>
        <w:rPr>
          <w:rFonts w:ascii="Times New Roman" w:eastAsia="Times New Roman" w:hAnsi="Times New Roman" w:cs="Times New Roman"/>
          <w:b/>
          <w:sz w:val="27"/>
          <w:szCs w:val="27"/>
          <w:lang w:val="en-US" w:eastAsia="en-ID"/>
        </w:rPr>
        <w:t xml:space="preserve"> :</w:t>
      </w:r>
      <w:proofErr w:type="gramEnd"/>
    </w:p>
    <w:p w:rsidR="007F205C" w:rsidRP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Berdirilah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di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sudut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ruangan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Anda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dan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lihatlah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benda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di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dekatnya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tekstur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atau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permukaan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berbeda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7F205C" w:rsidRP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Gerakkan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jari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telunjuk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Anda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secara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horizontal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melintasi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udara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telusuri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garis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luar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objek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kanan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Saat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menelusuri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jelaskan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karakteristik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materialnya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dengan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lantang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>: "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Peralatan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ini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memiliki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F205C">
        <w:rPr>
          <w:rFonts w:ascii="Times New Roman" w:hAnsi="Times New Roman" w:cs="Times New Roman"/>
          <w:sz w:val="26"/>
          <w:szCs w:val="26"/>
          <w:lang w:val="en-US"/>
        </w:rPr>
        <w:t>permukaan</w:t>
      </w:r>
      <w:proofErr w:type="spellEnd"/>
      <w:r w:rsidRPr="007F205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logam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padat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desain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kompak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."</w:t>
      </w:r>
    </w:p>
    <w:p w:rsid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7F205C" w:rsidRDefault="007F205C" w:rsidP="007F205C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proofErr w:type="spellStart"/>
      <w:r>
        <w:rPr>
          <w:rFonts w:ascii="Times New Roman" w:hAnsi="Times New Roman" w:cs="Times New Roman"/>
          <w:b/>
          <w:sz w:val="27"/>
          <w:szCs w:val="27"/>
          <w:lang w:val="en-US"/>
        </w:rPr>
        <w:t>Bahasa</w:t>
      </w:r>
      <w:proofErr w:type="spellEnd"/>
      <w:r>
        <w:rPr>
          <w:rFonts w:ascii="Times New Roman" w:hAnsi="Times New Roman" w:cs="Times New Roman"/>
          <w:b/>
          <w:sz w:val="27"/>
          <w:szCs w:val="27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7"/>
          <w:szCs w:val="27"/>
          <w:lang w:val="en-US"/>
        </w:rPr>
        <w:t>Inggris</w:t>
      </w:r>
      <w:proofErr w:type="spellEnd"/>
      <w:r>
        <w:rPr>
          <w:rFonts w:ascii="Times New Roman" w:hAnsi="Times New Roman" w:cs="Times New Roman"/>
          <w:b/>
          <w:sz w:val="27"/>
          <w:szCs w:val="27"/>
          <w:lang w:val="en-US"/>
        </w:rPr>
        <w:t xml:space="preserve"> :</w:t>
      </w:r>
      <w:proofErr w:type="gramEnd"/>
    </w:p>
    <w:p w:rsid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205C">
        <w:rPr>
          <w:rFonts w:ascii="Times New Roman" w:hAnsi="Times New Roman" w:cs="Times New Roman"/>
          <w:sz w:val="26"/>
          <w:szCs w:val="26"/>
          <w:lang w:val="en-US"/>
        </w:rPr>
        <w:t>Descriptive texts serve to portray a person, place, or object in detail so that the reader can visualize it. Their primary structure consists of an identification and a description covering characteristics, shape, color, or qualities. These texts frequently employ adjectives and the Simple Present Tense. For instance, a text titled "My School" describes the atmosphere, buildings, and school grounds in such detail that the reader feels as though they are seeing them firsthand.</w:t>
      </w:r>
    </w:p>
    <w:p w:rsidR="007F205C" w:rsidRDefault="007F205C" w:rsidP="007F205C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7"/>
          <w:szCs w:val="27"/>
          <w:lang w:val="en-US"/>
        </w:rPr>
        <w:t>Contoh</w:t>
      </w:r>
      <w:proofErr w:type="spellEnd"/>
      <w:r>
        <w:rPr>
          <w:rFonts w:ascii="Times New Roman" w:hAnsi="Times New Roman" w:cs="Times New Roman"/>
          <w:b/>
          <w:sz w:val="27"/>
          <w:szCs w:val="27"/>
          <w:lang w:val="en-US"/>
        </w:rPr>
        <w:t xml:space="preserve"> :</w:t>
      </w:r>
      <w:proofErr w:type="gramEnd"/>
    </w:p>
    <w:p w:rsidR="007F205C" w:rsidRP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205C">
        <w:rPr>
          <w:rFonts w:ascii="Times New Roman" w:hAnsi="Times New Roman" w:cs="Times New Roman"/>
          <w:sz w:val="26"/>
          <w:szCs w:val="26"/>
          <w:lang w:val="en-US"/>
        </w:rPr>
        <w:t>1. Stand in a corner of the room and look at a nearby object that has a distinct texture or surface.</w:t>
      </w:r>
    </w:p>
    <w:p w:rsidR="007F205C" w:rsidRP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205C">
        <w:rPr>
          <w:rFonts w:ascii="Times New Roman" w:hAnsi="Times New Roman" w:cs="Times New Roman"/>
          <w:sz w:val="26"/>
          <w:szCs w:val="26"/>
          <w:lang w:val="en-US"/>
        </w:rPr>
        <w:t>2. Move your index finger horizontally through the air, tracing the outline of the object from left to right.</w:t>
      </w:r>
    </w:p>
    <w:p w:rsidR="007F205C" w:rsidRPr="007F205C" w:rsidRDefault="007F205C" w:rsidP="007F205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205C">
        <w:rPr>
          <w:rFonts w:ascii="Times New Roman" w:hAnsi="Times New Roman" w:cs="Times New Roman"/>
          <w:sz w:val="26"/>
          <w:szCs w:val="26"/>
          <w:lang w:val="en-US"/>
        </w:rPr>
        <w:t>3. As you trace it, describe the material's characteristics aloud: "This device has a solid metal surface and a compact design."</w:t>
      </w:r>
      <w:bookmarkStart w:id="0" w:name="_GoBack"/>
      <w:bookmarkEnd w:id="0"/>
    </w:p>
    <w:sectPr w:rsidR="007F205C" w:rsidRPr="007F2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05C"/>
    <w:rsid w:val="001706DF"/>
    <w:rsid w:val="007F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36E4A3-B7B8-47F1-A5C9-232DBB80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2026-07-08T04:40:00Z</dcterms:created>
  <dcterms:modified xsi:type="dcterms:W3CDTF">2026-07-08T04:44:00Z</dcterms:modified>
</cp:coreProperties>
</file>