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55qbd7b6cjs" w:id="0"/>
      <w:bookmarkEnd w:id="0"/>
      <w:r w:rsidDel="00000000" w:rsidR="00000000" w:rsidRPr="00000000">
        <w:rPr>
          <w:b w:val="1"/>
          <w:sz w:val="46"/>
          <w:szCs w:val="46"/>
          <w:rtl w:val="0"/>
        </w:rPr>
        <w:t xml:space="preserve">Cahier des Charges - Plateforme de Location de Voitures</w:t>
      </w:r>
    </w:p>
    <w:p w:rsidR="00000000" w:rsidDel="00000000" w:rsidP="00000000" w:rsidRDefault="00000000" w:rsidRPr="00000000" w14:paraId="00000002">
      <w:pPr>
        <w:pStyle w:val="Heading2"/>
        <w:keepNext w:val="0"/>
        <w:keepLines w:val="0"/>
        <w:spacing w:after="80" w:lineRule="auto"/>
        <w:rPr/>
      </w:pPr>
      <w:bookmarkStart w:colFirst="0" w:colLast="0" w:name="_uts94io3jeud" w:id="1"/>
      <w:bookmarkEnd w:id="1"/>
      <w:r w:rsidDel="00000000" w:rsidR="00000000" w:rsidRPr="00000000">
        <w:rPr>
          <w:b w:val="1"/>
          <w:sz w:val="34"/>
          <w:szCs w:val="34"/>
          <w:rtl w:val="0"/>
        </w:rPr>
        <w:t xml:space="preserve">I. Description générale du projet</w: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rFonts w:ascii="Roboto" w:cs="Roboto" w:eastAsia="Roboto" w:hAnsi="Roboto"/>
          <w:b w:val="1"/>
          <w:color w:val="000000"/>
          <w:sz w:val="26"/>
          <w:szCs w:val="26"/>
        </w:rPr>
      </w:pPr>
      <w:bookmarkStart w:colFirst="0" w:colLast="0" w:name="_wfuob1ko237s" w:id="2"/>
      <w:bookmarkEnd w:id="2"/>
      <w:r w:rsidDel="00000000" w:rsidR="00000000" w:rsidRPr="00000000">
        <w:rPr>
          <w:rFonts w:ascii="Roboto" w:cs="Roboto" w:eastAsia="Roboto" w:hAnsi="Roboto"/>
          <w:b w:val="1"/>
          <w:color w:val="000000"/>
          <w:sz w:val="26"/>
          <w:szCs w:val="26"/>
          <w:rtl w:val="0"/>
        </w:rPr>
        <w:t xml:space="preserve">1. Contexte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Secteur et enjeux</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Dans un marché de la mobilité en pleine évolution, la demande pour des solutions de location de voitures flexibles et accessibles ne cesse de croître. Les particuliers cherchent des alternatives aux offres traditionnelles, tandis que les agences de location visent à élargir leur clientèle dans un environnement concurrentiel.</w:t>
        <w:br w:type="textWrapping"/>
      </w:r>
      <w:r w:rsidDel="00000000" w:rsidR="00000000" w:rsidRPr="00000000">
        <w:rPr>
          <w:rFonts w:ascii="Roboto" w:cs="Roboto" w:eastAsia="Roboto" w:hAnsi="Roboto"/>
          <w:sz w:val="24"/>
          <w:szCs w:val="24"/>
          <w:u w:val="single"/>
          <w:rtl w:val="0"/>
        </w:rPr>
        <w:t xml:space="preserve">Objectif du projet</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Développer une plateforme web collaborative permettant de mettre en relation particuliers et agences de location, en centralisant l’ensemble du processus de réservation, de paiement et de gestion de flotte automobile.</w:t>
      </w:r>
    </w:p>
    <w:p w:rsidR="00000000" w:rsidDel="00000000" w:rsidP="00000000" w:rsidRDefault="00000000" w:rsidRPr="00000000" w14:paraId="00000005">
      <w:pPr>
        <w:pStyle w:val="Heading3"/>
        <w:keepNext w:val="0"/>
        <w:keepLines w:val="0"/>
        <w:spacing w:before="280" w:line="360" w:lineRule="auto"/>
        <w:rPr>
          <w:rFonts w:ascii="Roboto" w:cs="Roboto" w:eastAsia="Roboto" w:hAnsi="Roboto"/>
          <w:b w:val="1"/>
          <w:color w:val="000000"/>
          <w:sz w:val="26"/>
          <w:szCs w:val="26"/>
        </w:rPr>
      </w:pPr>
      <w:bookmarkStart w:colFirst="0" w:colLast="0" w:name="_tdd53crnb0wi" w:id="3"/>
      <w:bookmarkEnd w:id="3"/>
      <w:r w:rsidDel="00000000" w:rsidR="00000000" w:rsidRPr="00000000">
        <w:rPr>
          <w:rFonts w:ascii="Roboto" w:cs="Roboto" w:eastAsia="Roboto" w:hAnsi="Roboto"/>
          <w:b w:val="1"/>
          <w:color w:val="000000"/>
          <w:sz w:val="26"/>
          <w:szCs w:val="26"/>
          <w:rtl w:val="0"/>
        </w:rPr>
        <w:t xml:space="preserve">2. Problématique</w:t>
      </w:r>
    </w:p>
    <w:p w:rsidR="00000000" w:rsidDel="00000000" w:rsidP="00000000" w:rsidRDefault="00000000" w:rsidRPr="00000000" w14:paraId="0000000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Défis identifiés</w:t>
      </w:r>
    </w:p>
    <w:p w:rsidR="00000000" w:rsidDel="00000000" w:rsidP="00000000" w:rsidRDefault="00000000" w:rsidRPr="00000000" w14:paraId="00000007">
      <w:pPr>
        <w:numPr>
          <w:ilvl w:val="0"/>
          <w:numId w:val="28"/>
        </w:numPr>
        <w:spacing w:after="0" w:afterAutospacing="0"/>
        <w:ind w:left="720" w:hanging="360"/>
        <w:rPr>
          <w:color w:val="000000"/>
        </w:rPr>
      </w:pPr>
      <w:r w:rsidDel="00000000" w:rsidR="00000000" w:rsidRPr="00000000">
        <w:rPr>
          <w:rFonts w:ascii="Roboto" w:cs="Roboto" w:eastAsia="Roboto" w:hAnsi="Roboto"/>
          <w:sz w:val="24"/>
          <w:szCs w:val="24"/>
          <w:u w:val="single"/>
          <w:rtl w:val="0"/>
        </w:rPr>
        <w:t xml:space="preserve">Fragmentation des offres</w:t>
      </w:r>
      <w:r w:rsidDel="00000000" w:rsidR="00000000" w:rsidRPr="00000000">
        <w:rPr>
          <w:rFonts w:ascii="Roboto" w:cs="Roboto" w:eastAsia="Roboto" w:hAnsi="Roboto"/>
          <w:sz w:val="24"/>
          <w:szCs w:val="24"/>
          <w:rtl w:val="0"/>
        </w:rPr>
        <w:t xml:space="preserve"> : Absence de plateforme unifiée combinant particuliers et agences professionnelles.</w:t>
      </w:r>
    </w:p>
    <w:p w:rsidR="00000000" w:rsidDel="00000000" w:rsidP="00000000" w:rsidRDefault="00000000" w:rsidRPr="00000000" w14:paraId="00000008">
      <w:pPr>
        <w:numPr>
          <w:ilvl w:val="0"/>
          <w:numId w:val="28"/>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u w:val="single"/>
          <w:rtl w:val="0"/>
        </w:rPr>
        <w:t xml:space="preserve">Complexité des processus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Réservations manuelles, manque de transparence tarifaire, et gestion inefficace des flottes pour les agences.</w:t>
      </w:r>
    </w:p>
    <w:p w:rsidR="00000000" w:rsidDel="00000000" w:rsidP="00000000" w:rsidRDefault="00000000" w:rsidRPr="00000000" w14:paraId="00000009">
      <w:pPr>
        <w:numPr>
          <w:ilvl w:val="0"/>
          <w:numId w:val="28"/>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u w:val="single"/>
          <w:rtl w:val="0"/>
        </w:rPr>
        <w:t xml:space="preserve">Attentes utilisateurs</w:t>
      </w:r>
      <w:r w:rsidDel="00000000" w:rsidR="00000000" w:rsidRPr="00000000">
        <w:rPr>
          <w:rFonts w:ascii="Roboto" w:cs="Roboto" w:eastAsia="Roboto" w:hAnsi="Roboto"/>
          <w:sz w:val="24"/>
          <w:szCs w:val="24"/>
          <w:rtl w:val="0"/>
        </w:rPr>
        <w:t xml:space="preserve"> : Besoin croissant de flexibilité (réservation en ligne instantanée, paiement sécurisé, contrats digitalisés).</w:t>
      </w:r>
    </w:p>
    <w:p w:rsidR="00000000" w:rsidDel="00000000" w:rsidP="00000000" w:rsidRDefault="00000000" w:rsidRPr="00000000" w14:paraId="0000000A">
      <w:pPr>
        <w:numPr>
          <w:ilvl w:val="0"/>
          <w:numId w:val="28"/>
        </w:numPr>
        <w:spacing w:before="0" w:beforeAutospacing="0" w:lineRule="auto"/>
        <w:ind w:left="720" w:hanging="360"/>
        <w:rPr>
          <w:color w:val="000000"/>
        </w:rPr>
      </w:pPr>
      <w:r w:rsidDel="00000000" w:rsidR="00000000" w:rsidRPr="00000000">
        <w:rPr>
          <w:rFonts w:ascii="Roboto" w:cs="Roboto" w:eastAsia="Roboto" w:hAnsi="Roboto"/>
          <w:sz w:val="24"/>
          <w:szCs w:val="24"/>
          <w:u w:val="single"/>
          <w:rtl w:val="0"/>
        </w:rPr>
        <w:t xml:space="preserve">Conformité légale</w:t>
      </w:r>
      <w:r w:rsidDel="00000000" w:rsidR="00000000" w:rsidRPr="00000000">
        <w:rPr>
          <w:rFonts w:ascii="Roboto" w:cs="Roboto" w:eastAsia="Roboto" w:hAnsi="Roboto"/>
          <w:sz w:val="24"/>
          <w:szCs w:val="24"/>
          <w:rtl w:val="0"/>
        </w:rPr>
        <w:t xml:space="preserve"> : Nécessité de respecter les réglementations (RGPD, assurances, fiscalité).</w:t>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Risques en cas d'inaction</w:t>
      </w:r>
    </w:p>
    <w:p w:rsidR="00000000" w:rsidDel="00000000" w:rsidP="00000000" w:rsidRDefault="00000000" w:rsidRPr="00000000" w14:paraId="0000000C">
      <w:pPr>
        <w:numPr>
          <w:ilvl w:val="0"/>
          <w:numId w:val="2"/>
        </w:numPr>
        <w:spacing w:after="0" w:afterAutospacing="0"/>
        <w:ind w:left="720" w:hanging="360"/>
        <w:rPr>
          <w:color w:val="000000"/>
        </w:rPr>
      </w:pPr>
      <w:r w:rsidDel="00000000" w:rsidR="00000000" w:rsidRPr="00000000">
        <w:rPr>
          <w:rFonts w:ascii="Roboto" w:cs="Roboto" w:eastAsia="Roboto" w:hAnsi="Roboto"/>
          <w:sz w:val="24"/>
          <w:szCs w:val="24"/>
          <w:rtl w:val="0"/>
        </w:rPr>
        <w:t xml:space="preserve">Perte d’opportunités commerciales pour les agences.</w:t>
      </w:r>
    </w:p>
    <w:p w:rsidR="00000000" w:rsidDel="00000000" w:rsidP="00000000" w:rsidRDefault="00000000" w:rsidRPr="00000000" w14:paraId="0000000D">
      <w:pPr>
        <w:numPr>
          <w:ilvl w:val="0"/>
          <w:numId w:val="2"/>
        </w:numP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Insatisfaction des utilisateurs due à des solutions obsolètes ou peu sécurisées</w:t>
      </w:r>
    </w:p>
    <w:p w:rsidR="00000000" w:rsidDel="00000000" w:rsidP="00000000" w:rsidRDefault="00000000" w:rsidRPr="00000000" w14:paraId="0000000E">
      <w:pPr>
        <w:pStyle w:val="Heading3"/>
        <w:keepNext w:val="0"/>
        <w:keepLines w:val="0"/>
        <w:spacing w:before="280" w:line="360" w:lineRule="auto"/>
        <w:rPr>
          <w:rFonts w:ascii="Roboto" w:cs="Roboto" w:eastAsia="Roboto" w:hAnsi="Roboto"/>
          <w:b w:val="1"/>
          <w:color w:val="000000"/>
          <w:sz w:val="26"/>
          <w:szCs w:val="26"/>
        </w:rPr>
      </w:pPr>
      <w:bookmarkStart w:colFirst="0" w:colLast="0" w:name="_ecf03uwlzg48" w:id="4"/>
      <w:bookmarkEnd w:id="4"/>
      <w:r w:rsidDel="00000000" w:rsidR="00000000" w:rsidRPr="00000000">
        <w:rPr>
          <w:rFonts w:ascii="Roboto" w:cs="Roboto" w:eastAsia="Roboto" w:hAnsi="Roboto"/>
          <w:b w:val="1"/>
          <w:color w:val="000000"/>
          <w:sz w:val="26"/>
          <w:szCs w:val="26"/>
          <w:rtl w:val="0"/>
        </w:rPr>
        <w:t xml:space="preserve">3. Solution proposée</w:t>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rtl w:val="0"/>
        </w:rPr>
        <w:t xml:space="preserve">Ce projet vise à développer une plateforme web interactive permettant aux utilisateurs de louer des voitures ou de proposer des véhicules à la location. L'objectif est de créer un écosystème numérique facilitant la mise en relation entre particuliers et agences de location.</w:t>
      </w:r>
    </w:p>
    <w:p w:rsidR="00000000" w:rsidDel="00000000" w:rsidP="00000000" w:rsidRDefault="00000000" w:rsidRPr="00000000" w14:paraId="00000010">
      <w:pPr>
        <w:spacing w:after="240" w:before="240" w:lineRule="auto"/>
        <w:rPr>
          <w:rFonts w:ascii="Roboto" w:cs="Roboto" w:eastAsia="Roboto" w:hAnsi="Roboto"/>
        </w:rPr>
      </w:pPr>
      <w:r w:rsidDel="00000000" w:rsidR="00000000" w:rsidRPr="00000000">
        <w:rPr>
          <w:rFonts w:ascii="Roboto" w:cs="Roboto" w:eastAsia="Roboto" w:hAnsi="Roboto"/>
          <w:rtl w:val="0"/>
        </w:rPr>
        <w:t xml:space="preserve">L’objectif principal est d’offrir une solution intuitive et efficace pour la location de voitures, permettant aux locataires de rechercher, réserver et payer leur location en ligne, tout en fournissant aux agences des outils de gestion de leurs offres et réservations. La plateforme sera supervisée par des administrateurs garantissant son bon fonctionnement.</w:t>
      </w:r>
    </w:p>
    <w:p w:rsidR="00000000" w:rsidDel="00000000" w:rsidP="00000000" w:rsidRDefault="00000000" w:rsidRPr="00000000" w14:paraId="00000011">
      <w:pPr>
        <w:spacing w:after="240" w:before="240" w:lineRule="auto"/>
        <w:rPr>
          <w:rFonts w:ascii="Roboto" w:cs="Roboto" w:eastAsia="Roboto" w:hAnsi="Roboto"/>
        </w:rPr>
      </w:pPr>
      <w:r w:rsidDel="00000000" w:rsidR="00000000" w:rsidRPr="00000000">
        <w:rPr>
          <w:rFonts w:ascii="Roboto" w:cs="Roboto" w:eastAsia="Roboto" w:hAnsi="Roboto"/>
          <w:rtl w:val="0"/>
        </w:rPr>
        <w:t xml:space="preserve">Les fonctionnalités prévues incluent pour les locataires : l’inscription et gestion du compte, la recherche avancée de véhicules, la consultation des détails et avis, la réservation et le paiement en ligne, ainsi que la gestion des contrats.</w:t>
      </w:r>
    </w:p>
    <w:p w:rsidR="00000000" w:rsidDel="00000000" w:rsidP="00000000" w:rsidRDefault="00000000" w:rsidRPr="00000000" w14:paraId="00000012">
      <w:pPr>
        <w:spacing w:after="240" w:before="240" w:lineRule="auto"/>
        <w:rPr>
          <w:rFonts w:ascii="Roboto" w:cs="Roboto" w:eastAsia="Roboto" w:hAnsi="Roboto"/>
        </w:rPr>
      </w:pPr>
      <w:r w:rsidDel="00000000" w:rsidR="00000000" w:rsidRPr="00000000">
        <w:rPr>
          <w:rFonts w:ascii="Roboto" w:cs="Roboto" w:eastAsia="Roboto" w:hAnsi="Roboto"/>
          <w:rtl w:val="0"/>
        </w:rPr>
        <w:t xml:space="preserve">Pour les agences de location, il sera possible de s’inscrire et gérer leur profil, publier et administrer des annonces, suivre les réservations et gérer la flotte automobile, ainsi que communiquer avec les clients.</w:t>
      </w:r>
    </w:p>
    <w:p w:rsidR="00000000" w:rsidDel="00000000" w:rsidP="00000000" w:rsidRDefault="00000000" w:rsidRPr="00000000" w14:paraId="00000013">
      <w:pPr>
        <w:spacing w:after="240" w:before="240" w:lineRule="auto"/>
        <w:rPr/>
      </w:pPr>
      <w:r w:rsidDel="00000000" w:rsidR="00000000" w:rsidRPr="00000000">
        <w:rPr>
          <w:rFonts w:ascii="Roboto" w:cs="Roboto" w:eastAsia="Roboto" w:hAnsi="Roboto"/>
          <w:rtl w:val="0"/>
        </w:rPr>
        <w:t xml:space="preserve">Les administrateurs auront la charge de la supervision et gestion des utilisateurs et agences, de la modération des annonces et avis, du suivi des transactions et de l’analyse des performances de la plateforme.</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o0wfj9a0fej" w:id="5"/>
      <w:bookmarkEnd w:id="5"/>
      <w:r w:rsidDel="00000000" w:rsidR="00000000" w:rsidRPr="00000000">
        <w:rPr>
          <w:b w:val="1"/>
          <w:color w:val="000000"/>
          <w:sz w:val="26"/>
          <w:szCs w:val="26"/>
          <w:rtl w:val="0"/>
        </w:rPr>
        <w:t xml:space="preserve">4. Parties prenantes</w:t>
      </w:r>
    </w:p>
    <w:p w:rsidR="00000000" w:rsidDel="00000000" w:rsidP="00000000" w:rsidRDefault="00000000" w:rsidRPr="00000000" w14:paraId="00000015">
      <w:pPr>
        <w:numPr>
          <w:ilvl w:val="0"/>
          <w:numId w:val="27"/>
        </w:numPr>
        <w:spacing w:after="0" w:afterAutospacing="0" w:before="240" w:lineRule="auto"/>
        <w:ind w:left="720" w:hanging="360"/>
        <w:rPr/>
      </w:pPr>
      <w:r w:rsidDel="00000000" w:rsidR="00000000" w:rsidRPr="00000000">
        <w:rPr>
          <w:rtl w:val="0"/>
        </w:rPr>
        <w:t xml:space="preserve">Locataires (particuliers souhaitant louer un véhicule)</w:t>
      </w:r>
    </w:p>
    <w:p w:rsidR="00000000" w:rsidDel="00000000" w:rsidP="00000000" w:rsidRDefault="00000000" w:rsidRPr="00000000" w14:paraId="00000016">
      <w:pPr>
        <w:numPr>
          <w:ilvl w:val="0"/>
          <w:numId w:val="27"/>
        </w:numPr>
        <w:spacing w:after="0" w:afterAutospacing="0" w:before="0" w:beforeAutospacing="0" w:lineRule="auto"/>
        <w:ind w:left="720" w:hanging="360"/>
        <w:rPr/>
      </w:pPr>
      <w:r w:rsidDel="00000000" w:rsidR="00000000" w:rsidRPr="00000000">
        <w:rPr>
          <w:rtl w:val="0"/>
        </w:rPr>
        <w:t xml:space="preserve">Agences de location de voitures</w:t>
      </w:r>
    </w:p>
    <w:p w:rsidR="00000000" w:rsidDel="00000000" w:rsidP="00000000" w:rsidRDefault="00000000" w:rsidRPr="00000000" w14:paraId="00000017">
      <w:pPr>
        <w:numPr>
          <w:ilvl w:val="0"/>
          <w:numId w:val="27"/>
        </w:numPr>
        <w:spacing w:after="0" w:afterAutospacing="0" w:before="0" w:beforeAutospacing="0" w:lineRule="auto"/>
        <w:ind w:left="720" w:hanging="360"/>
        <w:rPr/>
      </w:pPr>
      <w:r w:rsidDel="00000000" w:rsidR="00000000" w:rsidRPr="00000000">
        <w:rPr>
          <w:rtl w:val="0"/>
        </w:rPr>
        <w:t xml:space="preserve">Administrateurs de la plateforme</w:t>
      </w:r>
    </w:p>
    <w:p w:rsidR="00000000" w:rsidDel="00000000" w:rsidP="00000000" w:rsidRDefault="00000000" w:rsidRPr="00000000" w14:paraId="00000018">
      <w:pPr>
        <w:numPr>
          <w:ilvl w:val="0"/>
          <w:numId w:val="27"/>
        </w:numPr>
        <w:spacing w:after="0" w:afterAutospacing="0" w:before="0" w:beforeAutospacing="0" w:lineRule="auto"/>
        <w:ind w:left="720" w:hanging="360"/>
        <w:rPr/>
      </w:pPr>
      <w:r w:rsidDel="00000000" w:rsidR="00000000" w:rsidRPr="00000000">
        <w:rPr>
          <w:rtl w:val="0"/>
        </w:rPr>
        <w:t xml:space="preserve">Équipe de développement</w:t>
      </w:r>
    </w:p>
    <w:p w:rsidR="00000000" w:rsidDel="00000000" w:rsidP="00000000" w:rsidRDefault="00000000" w:rsidRPr="00000000" w14:paraId="00000019">
      <w:pPr>
        <w:numPr>
          <w:ilvl w:val="0"/>
          <w:numId w:val="27"/>
        </w:numPr>
        <w:spacing w:after="240" w:before="0" w:beforeAutospacing="0" w:lineRule="auto"/>
        <w:ind w:left="720" w:hanging="360"/>
        <w:rPr/>
      </w:pPr>
      <w:r w:rsidDel="00000000" w:rsidR="00000000" w:rsidRPr="00000000">
        <w:rPr>
          <w:rtl w:val="0"/>
        </w:rPr>
        <w:t xml:space="preserve">Prestataires de services de paiement</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7hsfpb1xxt4" w:id="6"/>
      <w:bookmarkEnd w:id="6"/>
      <w:r w:rsidDel="00000000" w:rsidR="00000000" w:rsidRPr="00000000">
        <w:rPr>
          <w:b w:val="1"/>
          <w:color w:val="000000"/>
          <w:sz w:val="26"/>
          <w:szCs w:val="26"/>
          <w:rtl w:val="0"/>
        </w:rPr>
        <w:t xml:space="preserve">5. Plan du document</w:t>
      </w:r>
    </w:p>
    <w:p w:rsidR="00000000" w:rsidDel="00000000" w:rsidP="00000000" w:rsidRDefault="00000000" w:rsidRPr="00000000" w14:paraId="0000001B">
      <w:pPr>
        <w:numPr>
          <w:ilvl w:val="0"/>
          <w:numId w:val="19"/>
        </w:numPr>
        <w:spacing w:after="0" w:afterAutospacing="0" w:before="240" w:lineRule="auto"/>
        <w:ind w:left="720" w:hanging="360"/>
      </w:pPr>
      <w:r w:rsidDel="00000000" w:rsidR="00000000" w:rsidRPr="00000000">
        <w:rPr>
          <w:rtl w:val="0"/>
        </w:rPr>
        <w:t xml:space="preserve">Description générale du projet</w:t>
      </w:r>
    </w:p>
    <w:p w:rsidR="00000000" w:rsidDel="00000000" w:rsidP="00000000" w:rsidRDefault="00000000" w:rsidRPr="00000000" w14:paraId="0000001C">
      <w:pPr>
        <w:numPr>
          <w:ilvl w:val="0"/>
          <w:numId w:val="19"/>
        </w:numPr>
        <w:spacing w:after="0" w:afterAutospacing="0" w:before="0" w:beforeAutospacing="0" w:lineRule="auto"/>
        <w:ind w:left="720" w:hanging="360"/>
      </w:pPr>
      <w:r w:rsidDel="00000000" w:rsidR="00000000" w:rsidRPr="00000000">
        <w:rPr>
          <w:rtl w:val="0"/>
        </w:rPr>
        <w:t xml:space="preserve">Services du système</w:t>
      </w:r>
    </w:p>
    <w:p w:rsidR="00000000" w:rsidDel="00000000" w:rsidP="00000000" w:rsidRDefault="00000000" w:rsidRPr="00000000" w14:paraId="0000001D">
      <w:pPr>
        <w:numPr>
          <w:ilvl w:val="0"/>
          <w:numId w:val="19"/>
        </w:numPr>
        <w:spacing w:after="0" w:afterAutospacing="0" w:before="0" w:beforeAutospacing="0" w:lineRule="auto"/>
        <w:ind w:left="720" w:hanging="360"/>
      </w:pPr>
      <w:r w:rsidDel="00000000" w:rsidR="00000000" w:rsidRPr="00000000">
        <w:rPr>
          <w:rtl w:val="0"/>
        </w:rPr>
        <w:t xml:space="preserve">Contraintes du système</w:t>
      </w:r>
    </w:p>
    <w:p w:rsidR="00000000" w:rsidDel="00000000" w:rsidP="00000000" w:rsidRDefault="00000000" w:rsidRPr="00000000" w14:paraId="0000001E">
      <w:pPr>
        <w:numPr>
          <w:ilvl w:val="0"/>
          <w:numId w:val="19"/>
        </w:numPr>
        <w:spacing w:after="0" w:afterAutospacing="0" w:before="0" w:beforeAutospacing="0" w:lineRule="auto"/>
        <w:ind w:left="720" w:hanging="360"/>
      </w:pPr>
      <w:r w:rsidDel="00000000" w:rsidR="00000000" w:rsidRPr="00000000">
        <w:rPr>
          <w:rtl w:val="0"/>
        </w:rPr>
        <w:t xml:space="preserve">Éléments du projet</w:t>
      </w:r>
    </w:p>
    <w:p w:rsidR="00000000" w:rsidDel="00000000" w:rsidP="00000000" w:rsidRDefault="00000000" w:rsidRPr="00000000" w14:paraId="0000001F">
      <w:pPr>
        <w:numPr>
          <w:ilvl w:val="0"/>
          <w:numId w:val="19"/>
        </w:numPr>
        <w:spacing w:after="240" w:before="0" w:beforeAutospacing="0" w:lineRule="auto"/>
        <w:ind w:left="720" w:hanging="360"/>
      </w:pPr>
      <w:r w:rsidDel="00000000" w:rsidR="00000000" w:rsidRPr="00000000">
        <w:rPr>
          <w:rtl w:val="0"/>
        </w:rPr>
        <w:t xml:space="preserve">Appendices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color w:val="ff0000"/>
          <w:sz w:val="20"/>
          <w:szCs w:val="20"/>
        </w:rPr>
      </w:pPr>
      <w:bookmarkStart w:colFirst="0" w:colLast="0" w:name="_auea7g9w9yhw" w:id="7"/>
      <w:bookmarkEnd w:id="7"/>
      <w:r w:rsidDel="00000000" w:rsidR="00000000" w:rsidRPr="00000000">
        <w:rPr>
          <w:b w:val="1"/>
          <w:sz w:val="34"/>
          <w:szCs w:val="34"/>
          <w:rtl w:val="0"/>
        </w:rPr>
        <w:t xml:space="preserve">II. Services du système</w:t>
      </w:r>
      <w:r w:rsidDel="00000000" w:rsidR="00000000" w:rsidRPr="00000000">
        <w:rPr>
          <w:rtl w:val="0"/>
        </w:rPr>
      </w:r>
    </w:p>
    <w:p w:rsidR="00000000" w:rsidDel="00000000" w:rsidP="00000000" w:rsidRDefault="00000000" w:rsidRPr="00000000" w14:paraId="00000027">
      <w:pPr>
        <w:pStyle w:val="Heading3"/>
        <w:keepNext w:val="0"/>
        <w:keepLines w:val="0"/>
        <w:numPr>
          <w:ilvl w:val="0"/>
          <w:numId w:val="12"/>
        </w:numPr>
        <w:spacing w:before="280" w:lineRule="auto"/>
        <w:ind w:left="720" w:hanging="360"/>
        <w:rPr>
          <w:b w:val="1"/>
          <w:color w:val="000000"/>
          <w:sz w:val="26"/>
          <w:szCs w:val="26"/>
          <w:u w:val="none"/>
        </w:rPr>
      </w:pPr>
      <w:bookmarkStart w:colFirst="0" w:colLast="0" w:name="_jc6g9fkctqe8" w:id="8"/>
      <w:bookmarkEnd w:id="8"/>
      <w:r w:rsidDel="00000000" w:rsidR="00000000" w:rsidRPr="00000000">
        <w:rPr>
          <w:b w:val="1"/>
          <w:color w:val="000000"/>
          <w:sz w:val="26"/>
          <w:szCs w:val="26"/>
          <w:rtl w:val="0"/>
        </w:rPr>
        <w:t xml:space="preserve">Besoins fonctionnels</w:t>
      </w:r>
    </w:p>
    <w:p w:rsidR="00000000" w:rsidDel="00000000" w:rsidP="00000000" w:rsidRDefault="00000000" w:rsidRPr="00000000" w14:paraId="00000028">
      <w:pPr>
        <w:pStyle w:val="Heading4"/>
        <w:keepNext w:val="0"/>
        <w:keepLines w:val="0"/>
        <w:spacing w:after="40" w:before="240" w:lineRule="auto"/>
        <w:ind w:firstLine="720"/>
        <w:rPr>
          <w:b w:val="1"/>
          <w:color w:val="0b5394"/>
          <w:sz w:val="22"/>
          <w:szCs w:val="22"/>
        </w:rPr>
      </w:pPr>
      <w:bookmarkStart w:colFirst="0" w:colLast="0" w:name="_sdtcphkquwop" w:id="9"/>
      <w:bookmarkEnd w:id="9"/>
      <w:r w:rsidDel="00000000" w:rsidR="00000000" w:rsidRPr="00000000">
        <w:rPr>
          <w:b w:val="1"/>
          <w:color w:val="0b5394"/>
          <w:sz w:val="22"/>
          <w:szCs w:val="22"/>
          <w:rtl w:val="0"/>
        </w:rPr>
        <w:t xml:space="preserve">Pour tous les utilisateurs</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rtl w:val="0"/>
        </w:rPr>
        <w:t xml:space="preserve">BF1. Accéder à une page d'accueil attrayante avec options de connexion/inscription et contact</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BF2. S'authentifier via un système de login sécurisé</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tl w:val="0"/>
        </w:rPr>
        <w:t xml:space="preserve">BF3. S'inscrire en tant que locataire ou agence de location avec vérification d'identité</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tl w:val="0"/>
        </w:rPr>
        <w:t xml:space="preserve">BF4. Accéder à une page de support pour soumettre des réclamations (utilisateurs authentifiés)</w:t>
      </w:r>
    </w:p>
    <w:p w:rsidR="00000000" w:rsidDel="00000000" w:rsidP="00000000" w:rsidRDefault="00000000" w:rsidRPr="00000000" w14:paraId="0000002D">
      <w:pPr>
        <w:numPr>
          <w:ilvl w:val="0"/>
          <w:numId w:val="8"/>
        </w:numP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BF5. </w:t>
      </w:r>
      <w:r w:rsidDel="00000000" w:rsidR="00000000" w:rsidRPr="00000000">
        <w:rPr>
          <w:rFonts w:ascii="Roboto" w:cs="Roboto" w:eastAsia="Roboto" w:hAnsi="Roboto"/>
          <w:rtl w:val="0"/>
        </w:rPr>
        <w:t xml:space="preserve">Bénéficier d’un système de points ou de réductions pour les utilisateurs fréquents</w:t>
      </w:r>
    </w:p>
    <w:p w:rsidR="00000000" w:rsidDel="00000000" w:rsidP="00000000" w:rsidRDefault="00000000" w:rsidRPr="00000000" w14:paraId="0000002E">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tl w:val="0"/>
        </w:rPr>
        <w:t xml:space="preserve">BF6. Gérer son profil utilisateur</w:t>
      </w:r>
    </w:p>
    <w:p w:rsidR="00000000" w:rsidDel="00000000" w:rsidP="00000000" w:rsidRDefault="00000000" w:rsidRPr="00000000" w14:paraId="0000002F">
      <w:pPr>
        <w:numPr>
          <w:ilvl w:val="0"/>
          <w:numId w:val="8"/>
        </w:numPr>
        <w:spacing w:after="240" w:before="0" w:beforeAutospacing="0" w:lineRule="auto"/>
        <w:ind w:left="720" w:hanging="360"/>
        <w:rPr>
          <w:u w:val="none"/>
        </w:rPr>
      </w:pPr>
      <w:r w:rsidDel="00000000" w:rsidR="00000000" w:rsidRPr="00000000">
        <w:rPr>
          <w:rtl w:val="0"/>
        </w:rPr>
        <w:t xml:space="preserve">BF7. Possibilité de communication entre locataires et agences à travers un système de chat interne</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ind w:firstLine="720"/>
        <w:rPr>
          <w:b w:val="1"/>
          <w:color w:val="000000"/>
          <w:sz w:val="22"/>
          <w:szCs w:val="22"/>
        </w:rPr>
      </w:pPr>
      <w:bookmarkStart w:colFirst="0" w:colLast="0" w:name="_2flnct92dvah" w:id="10"/>
      <w:bookmarkEnd w:id="10"/>
      <w:r w:rsidDel="00000000" w:rsidR="00000000" w:rsidRPr="00000000">
        <w:rPr>
          <w:b w:val="1"/>
          <w:color w:val="0b5394"/>
          <w:sz w:val="22"/>
          <w:szCs w:val="22"/>
          <w:rtl w:val="0"/>
        </w:rPr>
        <w:t xml:space="preserve">Pour les locataires</w:t>
      </w:r>
      <w:r w:rsidDel="00000000" w:rsidR="00000000" w:rsidRPr="00000000">
        <w:rPr>
          <w:rtl w:val="0"/>
        </w:rPr>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BF5. Parcourir les voitures disponibles avec filtres (lieu, type, prix, agence, etc.)</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BF6. Consulter les détails d'une voiture spécifique (images, description, prix, disponibilité, avis)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BF7. Réserver une voiture en spécifiant la période de location</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BF8. Effectuer un paiement sécurisé incluant une avance</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BF9. Consulter l'historique et le statut des locations en cours et passées</w:t>
      </w:r>
      <w:r w:rsidDel="00000000" w:rsidR="00000000" w:rsidRPr="00000000">
        <w:rPr>
          <w:rtl w:val="0"/>
        </w:rPr>
      </w:r>
    </w:p>
    <w:p w:rsidR="00000000" w:rsidDel="00000000" w:rsidP="00000000" w:rsidRDefault="00000000" w:rsidRPr="00000000" w14:paraId="00000036">
      <w:pPr>
        <w:numPr>
          <w:ilvl w:val="0"/>
          <w:numId w:val="3"/>
        </w:numPr>
        <w:spacing w:after="0" w:afterAutospacing="0" w:before="0" w:beforeAutospacing="0" w:lineRule="auto"/>
        <w:ind w:left="720" w:hanging="360"/>
        <w:rPr/>
      </w:pPr>
      <w:r w:rsidDel="00000000" w:rsidR="00000000" w:rsidRPr="00000000">
        <w:rPr>
          <w:rtl w:val="0"/>
        </w:rPr>
        <w:t xml:space="preserve">BF11. Consulter et évaluer les agences de location (les avis sont visibles par tous, mais seuls les utilisateurs ayant effectué une location avec une agence peuvent la noter).</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BF12. Recevoir des factures par email après une location réussie</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BF13. Recevoir des notifications concernant leurs réservations</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BF14. Le système de paiement doit s'intégrer avec les principales passerelles de paiement (Flouci,Mastercard…)</w:t>
      </w:r>
    </w:p>
    <w:p w:rsidR="00000000" w:rsidDel="00000000" w:rsidP="00000000" w:rsidRDefault="00000000" w:rsidRPr="00000000" w14:paraId="0000003A">
      <w:pPr>
        <w:pStyle w:val="Heading4"/>
        <w:keepNext w:val="0"/>
        <w:keepLines w:val="0"/>
        <w:spacing w:after="40" w:before="240" w:lineRule="auto"/>
        <w:ind w:firstLine="720"/>
        <w:rPr>
          <w:b w:val="1"/>
          <w:color w:val="0b5394"/>
          <w:sz w:val="22"/>
          <w:szCs w:val="22"/>
        </w:rPr>
      </w:pPr>
      <w:bookmarkStart w:colFirst="0" w:colLast="0" w:name="_36oun69osokj" w:id="11"/>
      <w:bookmarkEnd w:id="11"/>
      <w:r w:rsidDel="00000000" w:rsidR="00000000" w:rsidRPr="00000000">
        <w:rPr>
          <w:b w:val="1"/>
          <w:color w:val="0b5394"/>
          <w:sz w:val="22"/>
          <w:szCs w:val="22"/>
          <w:rtl w:val="0"/>
        </w:rPr>
        <w:t xml:space="preserve">Pour les agences de location</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BF14. Gérer (ajouter, modifier, désactiver) les voitures proposées à la location</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rtl w:val="0"/>
        </w:rPr>
        <w:t xml:space="preserve">BF15. Consulter les demandes de réservation</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rtl w:val="0"/>
        </w:rPr>
        <w:t xml:space="preserve">BF16. Signaler un client problématique</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rtl w:val="0"/>
        </w:rPr>
        <w:t xml:space="preserve">BF17. Consulter les avis laissés sur leurs voitures et sur l'agence </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rtl w:val="0"/>
        </w:rPr>
        <w:t xml:space="preserve">BF18. Recevoir des notifications en temps réel pour les nouveaux avis</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rtl w:val="0"/>
        </w:rPr>
        <w:t xml:space="preserve">BF19. Générer des contrats en ligne avec signature électronique</w:t>
      </w:r>
      <w:r w:rsidDel="00000000" w:rsidR="00000000" w:rsidRPr="00000000">
        <w:rPr>
          <w:rtl w:val="0"/>
        </w:rPr>
      </w:r>
    </w:p>
    <w:p w:rsidR="00000000" w:rsidDel="00000000" w:rsidP="00000000" w:rsidRDefault="00000000" w:rsidRPr="00000000" w14:paraId="00000041">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color w:val="0b5394"/>
          <w:sz w:val="22"/>
          <w:szCs w:val="22"/>
        </w:rPr>
      </w:pPr>
      <w:bookmarkStart w:colFirst="0" w:colLast="0" w:name="_bj5dqe8ldbdz" w:id="12"/>
      <w:bookmarkEnd w:id="12"/>
      <w:r w:rsidDel="00000000" w:rsidR="00000000" w:rsidRPr="00000000">
        <w:rPr>
          <w:b w:val="1"/>
          <w:color w:val="000000"/>
          <w:sz w:val="22"/>
          <w:szCs w:val="22"/>
          <w:rtl w:val="0"/>
        </w:rPr>
        <w:t xml:space="preserve">  </w:t>
        <w:tab/>
      </w:r>
      <w:r w:rsidDel="00000000" w:rsidR="00000000" w:rsidRPr="00000000">
        <w:rPr>
          <w:b w:val="1"/>
          <w:color w:val="0b5394"/>
          <w:sz w:val="22"/>
          <w:szCs w:val="22"/>
          <w:rtl w:val="0"/>
        </w:rPr>
        <w:t xml:space="preserve">Pour l'administrateur</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rtl w:val="0"/>
        </w:rPr>
        <w:t xml:space="preserve">BF20. Gérer les utilisateurs (locataires et agences)</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rtl w:val="0"/>
        </w:rPr>
        <w:t xml:space="preserve">BF21. Traiter les réclamations </w:t>
      </w:r>
    </w:p>
    <w:p w:rsidR="00000000" w:rsidDel="00000000" w:rsidP="00000000" w:rsidRDefault="00000000" w:rsidRPr="00000000" w14:paraId="00000044">
      <w:pPr>
        <w:numPr>
          <w:ilvl w:val="0"/>
          <w:numId w:val="10"/>
        </w:numPr>
        <w:spacing w:after="0" w:afterAutospacing="0" w:before="0" w:beforeAutospacing="0" w:lineRule="auto"/>
        <w:ind w:left="720" w:hanging="360"/>
        <w:rPr/>
      </w:pPr>
      <w:r w:rsidDel="00000000" w:rsidR="00000000" w:rsidRPr="00000000">
        <w:rPr>
          <w:rtl w:val="0"/>
        </w:rPr>
        <w:t xml:space="preserve">BF22. Vérifier et valider les agences et les locataires avant qu'ils puissent publier des offres</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BF23. Accéder à un tableau de bord avec statistiques (utilisateurs actifs, annonces, locations, revenus)</w:t>
      </w:r>
    </w:p>
    <w:p w:rsidR="00000000" w:rsidDel="00000000" w:rsidP="00000000" w:rsidRDefault="00000000" w:rsidRPr="00000000" w14:paraId="00000046">
      <w:pPr>
        <w:numPr>
          <w:ilvl w:val="0"/>
          <w:numId w:val="10"/>
        </w:numPr>
        <w:spacing w:after="240" w:before="0" w:beforeAutospacing="0" w:lineRule="auto"/>
        <w:ind w:left="720" w:hanging="360"/>
      </w:pPr>
      <w:r w:rsidDel="00000000" w:rsidR="00000000" w:rsidRPr="00000000">
        <w:rPr>
          <w:rtl w:val="0"/>
        </w:rPr>
        <w:t xml:space="preserve">BF24. Communiquer avec les utilisateurs via un système de chat interne</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b19047atlovv" w:id="13"/>
      <w:bookmarkEnd w:id="13"/>
      <w:r w:rsidDel="00000000" w:rsidR="00000000" w:rsidRPr="00000000">
        <w:rPr>
          <w:b w:val="1"/>
          <w:sz w:val="34"/>
          <w:szCs w:val="34"/>
          <w:rtl w:val="0"/>
        </w:rPr>
        <w:t xml:space="preserve">III</w:t>
      </w:r>
      <w:r w:rsidDel="00000000" w:rsidR="00000000" w:rsidRPr="00000000">
        <w:rPr>
          <w:b w:val="1"/>
          <w:sz w:val="34"/>
          <w:szCs w:val="34"/>
          <w:rtl w:val="0"/>
        </w:rPr>
        <w:t xml:space="preserve">. Contraintes du système</w:t>
      </w:r>
    </w:p>
    <w:p w:rsidR="00000000" w:rsidDel="00000000" w:rsidP="00000000" w:rsidRDefault="00000000" w:rsidRPr="00000000" w14:paraId="00000048">
      <w:pPr>
        <w:pStyle w:val="Heading3"/>
        <w:keepNext w:val="0"/>
        <w:keepLines w:val="0"/>
        <w:numPr>
          <w:ilvl w:val="0"/>
          <w:numId w:val="5"/>
        </w:numPr>
        <w:spacing w:after="0" w:afterAutospacing="0" w:before="280" w:lineRule="auto"/>
        <w:ind w:left="720" w:hanging="360"/>
        <w:rPr>
          <w:b w:val="1"/>
          <w:color w:val="000000"/>
          <w:sz w:val="26"/>
          <w:szCs w:val="26"/>
          <w:u w:val="none"/>
        </w:rPr>
      </w:pPr>
      <w:bookmarkStart w:colFirst="0" w:colLast="0" w:name="_zcp0ovsn19ad" w:id="14"/>
      <w:bookmarkEnd w:id="14"/>
      <w:r w:rsidDel="00000000" w:rsidR="00000000" w:rsidRPr="00000000">
        <w:rPr>
          <w:b w:val="1"/>
          <w:color w:val="000000"/>
          <w:sz w:val="26"/>
          <w:szCs w:val="26"/>
          <w:rtl w:val="0"/>
        </w:rPr>
        <w:t xml:space="preserve">Contraintes d'interface</w:t>
      </w:r>
      <w:r w:rsidDel="00000000" w:rsidR="00000000" w:rsidRPr="00000000">
        <w:rPr>
          <w:rtl w:val="0"/>
        </w:rPr>
      </w:r>
    </w:p>
    <w:p w:rsidR="00000000" w:rsidDel="00000000" w:rsidP="00000000" w:rsidRDefault="00000000" w:rsidRPr="00000000" w14:paraId="00000049">
      <w:pPr>
        <w:numPr>
          <w:ilvl w:val="0"/>
          <w:numId w:val="20"/>
        </w:numPr>
        <w:spacing w:after="0" w:afterAutospacing="0" w:before="0" w:beforeAutospacing="0" w:lineRule="auto"/>
        <w:ind w:left="720" w:hanging="360"/>
      </w:pPr>
      <w:r w:rsidDel="00000000" w:rsidR="00000000" w:rsidRPr="00000000">
        <w:rPr>
          <w:rtl w:val="0"/>
        </w:rPr>
        <w:t xml:space="preserve"> Interface responsive adaptée aux différents appareils (ordinateurs, tablettes, smartphones)</w:t>
      </w:r>
    </w:p>
    <w:p w:rsidR="00000000" w:rsidDel="00000000" w:rsidP="00000000" w:rsidRDefault="00000000" w:rsidRPr="00000000" w14:paraId="0000004A">
      <w:pPr>
        <w:numPr>
          <w:ilvl w:val="0"/>
          <w:numId w:val="20"/>
        </w:numPr>
        <w:spacing w:after="0" w:afterAutospacing="0" w:before="0" w:beforeAutospacing="0" w:lineRule="auto"/>
        <w:ind w:left="720" w:hanging="360"/>
      </w:pPr>
      <w:r w:rsidDel="00000000" w:rsidR="00000000" w:rsidRPr="00000000">
        <w:rPr>
          <w:rtl w:val="0"/>
        </w:rPr>
        <w:t xml:space="preserve"> Design intuitif et convivial respectant les principes d'UX/UI modernes (un exemple serait de minimiser le nombre de clics nécessaires pour atteindre n'importe quelle fonctionnalité)</w:t>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rtl w:val="0"/>
        </w:rPr>
        <w:t xml:space="preserve">Le système doit fournir des messages d'erreur explicites et des suggestions de correction</w:t>
      </w:r>
    </w:p>
    <w:p w:rsidR="00000000" w:rsidDel="00000000" w:rsidP="00000000" w:rsidRDefault="00000000" w:rsidRPr="00000000" w14:paraId="0000004C">
      <w:pPr>
        <w:numPr>
          <w:ilvl w:val="0"/>
          <w:numId w:val="20"/>
        </w:numPr>
        <w:spacing w:after="0" w:afterAutospacing="0" w:before="0" w:beforeAutospacing="0" w:lineRule="auto"/>
        <w:ind w:left="720" w:hanging="360"/>
      </w:pPr>
      <w:r w:rsidDel="00000000" w:rsidR="00000000" w:rsidRPr="00000000">
        <w:rPr>
          <w:rtl w:val="0"/>
        </w:rPr>
        <w:t xml:space="preserve">Support multilingue</w:t>
      </w:r>
    </w:p>
    <w:p w:rsidR="00000000" w:rsidDel="00000000" w:rsidP="00000000" w:rsidRDefault="00000000" w:rsidRPr="00000000" w14:paraId="0000004D">
      <w:pPr>
        <w:numPr>
          <w:ilvl w:val="0"/>
          <w:numId w:val="20"/>
        </w:numPr>
        <w:spacing w:after="0" w:afterAutospacing="0" w:before="0" w:beforeAutospacing="0" w:lineRule="auto"/>
        <w:ind w:left="720" w:hanging="360"/>
      </w:pPr>
      <w:r w:rsidDel="00000000" w:rsidR="00000000" w:rsidRPr="00000000">
        <w:rPr>
          <w:rtl w:val="0"/>
        </w:rPr>
        <w:t xml:space="preserve">L'application web doit fonctionner sur les navigateurs majeurs (Chrome, Firefox, Safari, Edge) dans leurs versions n et n-1</w:t>
      </w:r>
    </w:p>
    <w:p w:rsidR="00000000" w:rsidDel="00000000" w:rsidP="00000000" w:rsidRDefault="00000000" w:rsidRPr="00000000" w14:paraId="0000004E">
      <w:pPr>
        <w:numPr>
          <w:ilvl w:val="0"/>
          <w:numId w:val="20"/>
        </w:numPr>
        <w:spacing w:after="0" w:afterAutospacing="0" w:before="0" w:beforeAutospacing="0" w:lineRule="auto"/>
        <w:ind w:left="720" w:hanging="360"/>
      </w:pPr>
      <w:r w:rsidDel="00000000" w:rsidR="00000000" w:rsidRPr="00000000">
        <w:rPr>
          <w:rtl w:val="0"/>
        </w:rPr>
        <w:t xml:space="preserve">Interface distincte pour les </w:t>
      </w:r>
      <w:r w:rsidDel="00000000" w:rsidR="00000000" w:rsidRPr="00000000">
        <w:rPr>
          <w:b w:val="1"/>
          <w:rtl w:val="0"/>
        </w:rPr>
        <w:t xml:space="preserve">loueurs</w:t>
      </w:r>
      <w:r w:rsidDel="00000000" w:rsidR="00000000" w:rsidRPr="00000000">
        <w:rPr>
          <w:rtl w:val="0"/>
        </w:rPr>
        <w:t xml:space="preserve">, </w:t>
      </w:r>
      <w:r w:rsidDel="00000000" w:rsidR="00000000" w:rsidRPr="00000000">
        <w:rPr>
          <w:b w:val="1"/>
          <w:rtl w:val="0"/>
        </w:rPr>
        <w:t xml:space="preserve">agences</w:t>
      </w:r>
      <w:r w:rsidDel="00000000" w:rsidR="00000000" w:rsidRPr="00000000">
        <w:rPr>
          <w:rtl w:val="0"/>
        </w:rPr>
        <w:t xml:space="preserve">, et </w:t>
      </w:r>
      <w:r w:rsidDel="00000000" w:rsidR="00000000" w:rsidRPr="00000000">
        <w:rPr>
          <w:b w:val="1"/>
          <w:rtl w:val="0"/>
        </w:rPr>
        <w:t xml:space="preserve">admin</w:t>
      </w:r>
      <w:r w:rsidDel="00000000" w:rsidR="00000000" w:rsidRPr="00000000">
        <w:rPr>
          <w:rtl w:val="0"/>
        </w:rPr>
        <w:t xml:space="preserve"> avec des accès restreints selon le rôle.</w:t>
      </w:r>
    </w:p>
    <w:p w:rsidR="00000000" w:rsidDel="00000000" w:rsidP="00000000" w:rsidRDefault="00000000" w:rsidRPr="00000000" w14:paraId="0000004F">
      <w:pPr>
        <w:pStyle w:val="Heading3"/>
        <w:keepNext w:val="0"/>
        <w:keepLines w:val="0"/>
        <w:numPr>
          <w:ilvl w:val="0"/>
          <w:numId w:val="5"/>
        </w:numPr>
        <w:spacing w:after="0" w:afterAutospacing="0" w:before="0" w:beforeAutospacing="0" w:lineRule="auto"/>
        <w:ind w:left="720" w:hanging="360"/>
        <w:rPr>
          <w:b w:val="1"/>
          <w:color w:val="000000"/>
          <w:sz w:val="26"/>
          <w:szCs w:val="26"/>
          <w:u w:val="none"/>
        </w:rPr>
      </w:pPr>
      <w:bookmarkStart w:colFirst="0" w:colLast="0" w:name="_889bi6u5rxpv" w:id="15"/>
      <w:bookmarkEnd w:id="15"/>
      <w:r w:rsidDel="00000000" w:rsidR="00000000" w:rsidRPr="00000000">
        <w:rPr>
          <w:b w:val="1"/>
          <w:color w:val="000000"/>
          <w:sz w:val="26"/>
          <w:szCs w:val="26"/>
          <w:rtl w:val="0"/>
        </w:rPr>
        <w:t xml:space="preserve">Contraintes de performance</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rtl w:val="0"/>
        </w:rPr>
        <w:t xml:space="preserve"> Capacité à gérer simultanément au moins 1000 utilisateurs actifs</w:t>
      </w:r>
    </w:p>
    <w:p w:rsidR="00000000" w:rsidDel="00000000" w:rsidP="00000000" w:rsidRDefault="00000000" w:rsidRPr="00000000" w14:paraId="00000051">
      <w:pPr>
        <w:numPr>
          <w:ilvl w:val="0"/>
          <w:numId w:val="13"/>
        </w:numPr>
        <w:spacing w:after="0" w:afterAutospacing="0" w:before="0" w:beforeAutospacing="0" w:lineRule="auto"/>
        <w:ind w:left="720" w:hanging="360"/>
      </w:pPr>
      <w:r w:rsidDel="00000000" w:rsidR="00000000" w:rsidRPr="00000000">
        <w:rPr>
          <w:rtl w:val="0"/>
        </w:rPr>
        <w:t xml:space="preserve">La disponibilité du système doit être d'au moins 99,5% (environ deux jours d'indisponibilité maximum par an)</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rtl w:val="0"/>
        </w:rPr>
        <w:t xml:space="preserve">Système de mise en cache pour optimiser les performances des pages fréquemment consultées .</w:t>
      </w:r>
    </w:p>
    <w:p w:rsidR="00000000" w:rsidDel="00000000" w:rsidP="00000000" w:rsidRDefault="00000000" w:rsidRPr="00000000" w14:paraId="00000053">
      <w:pPr>
        <w:pStyle w:val="Heading3"/>
        <w:keepNext w:val="0"/>
        <w:keepLines w:val="0"/>
        <w:numPr>
          <w:ilvl w:val="0"/>
          <w:numId w:val="5"/>
        </w:numPr>
        <w:spacing w:after="0" w:afterAutospacing="0" w:before="0" w:beforeAutospacing="0" w:lineRule="auto"/>
        <w:ind w:left="720" w:hanging="360"/>
        <w:rPr>
          <w:b w:val="1"/>
          <w:color w:val="000000"/>
          <w:sz w:val="26"/>
          <w:szCs w:val="26"/>
          <w:u w:val="none"/>
        </w:rPr>
      </w:pPr>
      <w:bookmarkStart w:colFirst="0" w:colLast="0" w:name="_6cqnc4q6uja" w:id="16"/>
      <w:bookmarkEnd w:id="16"/>
      <w:r w:rsidDel="00000000" w:rsidR="00000000" w:rsidRPr="00000000">
        <w:rPr>
          <w:b w:val="1"/>
          <w:color w:val="000000"/>
          <w:sz w:val="26"/>
          <w:szCs w:val="26"/>
          <w:rtl w:val="0"/>
        </w:rPr>
        <w:t xml:space="preserve">Contraintes de sécurité</w:t>
      </w:r>
      <w:r w:rsidDel="00000000" w:rsidR="00000000" w:rsidRPr="00000000">
        <w:rPr>
          <w:rtl w:val="0"/>
        </w:rPr>
      </w:r>
    </w:p>
    <w:p w:rsidR="00000000" w:rsidDel="00000000" w:rsidP="00000000" w:rsidRDefault="00000000" w:rsidRPr="00000000" w14:paraId="00000054">
      <w:pPr>
        <w:numPr>
          <w:ilvl w:val="0"/>
          <w:numId w:val="26"/>
        </w:numPr>
        <w:spacing w:after="0" w:afterAutospacing="0" w:before="0" w:beforeAutospacing="0" w:lineRule="auto"/>
        <w:ind w:left="720" w:hanging="360"/>
      </w:pPr>
      <w:r w:rsidDel="00000000" w:rsidR="00000000" w:rsidRPr="00000000">
        <w:rPr>
          <w:rtl w:val="0"/>
        </w:rPr>
        <w:t xml:space="preserve">Chiffrement SSL/TLS pour toutes les communications</w:t>
      </w:r>
    </w:p>
    <w:p w:rsidR="00000000" w:rsidDel="00000000" w:rsidP="00000000" w:rsidRDefault="00000000" w:rsidRPr="00000000" w14:paraId="00000055">
      <w:pPr>
        <w:numPr>
          <w:ilvl w:val="0"/>
          <w:numId w:val="26"/>
        </w:numPr>
        <w:spacing w:after="0" w:afterAutospacing="0" w:before="0" w:beforeAutospacing="0" w:lineRule="auto"/>
        <w:ind w:left="720" w:hanging="360"/>
      </w:pPr>
      <w:r w:rsidDel="00000000" w:rsidR="00000000" w:rsidRPr="00000000">
        <w:rPr>
          <w:rtl w:val="0"/>
        </w:rPr>
        <w:t xml:space="preserve"> Authentification à deux facteurs pour les comptes administrateurs et optionnelle pour les autres utilisateurs</w:t>
      </w:r>
    </w:p>
    <w:p w:rsidR="00000000" w:rsidDel="00000000" w:rsidP="00000000" w:rsidRDefault="00000000" w:rsidRPr="00000000" w14:paraId="00000056">
      <w:pPr>
        <w:numPr>
          <w:ilvl w:val="0"/>
          <w:numId w:val="26"/>
        </w:numPr>
        <w:spacing w:after="0" w:afterAutospacing="0" w:before="0" w:beforeAutospacing="0" w:lineRule="auto"/>
        <w:ind w:left="720" w:hanging="360"/>
      </w:pPr>
      <w:r w:rsidDel="00000000" w:rsidR="00000000" w:rsidRPr="00000000">
        <w:rPr>
          <w:rtl w:val="0"/>
        </w:rPr>
        <w:t xml:space="preserve">Conformité RGPD pour le traitement des données personnelles(Le </w:t>
      </w:r>
      <w:r w:rsidDel="00000000" w:rsidR="00000000" w:rsidRPr="00000000">
        <w:rPr>
          <w:b w:val="1"/>
          <w:rtl w:val="0"/>
        </w:rPr>
        <w:t xml:space="preserve">Règlement Général sur la Protection des Données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numPr>
          <w:ilvl w:val="0"/>
          <w:numId w:val="26"/>
        </w:numPr>
        <w:spacing w:after="0" w:afterAutospacing="0" w:before="0" w:beforeAutospacing="0" w:lineRule="auto"/>
        <w:ind w:left="720" w:hanging="360"/>
        <w:rPr/>
      </w:pPr>
      <w:r w:rsidDel="00000000" w:rsidR="00000000" w:rsidRPr="00000000">
        <w:rPr>
          <w:rtl w:val="0"/>
        </w:rPr>
        <w:t xml:space="preserve">Stockage sécurisé des informations de paiement selon les normes PCI DSS(Norme de sécurité de l’industrie des cartes de paiement)</w:t>
      </w:r>
    </w:p>
    <w:p w:rsidR="00000000" w:rsidDel="00000000" w:rsidP="00000000" w:rsidRDefault="00000000" w:rsidRPr="00000000" w14:paraId="00000058">
      <w:pPr>
        <w:numPr>
          <w:ilvl w:val="0"/>
          <w:numId w:val="26"/>
        </w:numPr>
        <w:spacing w:after="0" w:afterAutospacing="0" w:before="0" w:beforeAutospacing="0" w:lineRule="auto"/>
        <w:ind w:left="720" w:hanging="360"/>
      </w:pPr>
      <w:r w:rsidDel="00000000" w:rsidR="00000000" w:rsidRPr="00000000">
        <w:rPr>
          <w:rtl w:val="0"/>
        </w:rPr>
        <w:t xml:space="preserve">Protection contre les attaques courantes (injection SQL, XSS, CSRF)</w:t>
      </w:r>
    </w:p>
    <w:p w:rsidR="00000000" w:rsidDel="00000000" w:rsidP="00000000" w:rsidRDefault="00000000" w:rsidRPr="00000000" w14:paraId="00000059">
      <w:pPr>
        <w:numPr>
          <w:ilvl w:val="0"/>
          <w:numId w:val="26"/>
        </w:numPr>
        <w:spacing w:after="0" w:afterAutospacing="0" w:before="0" w:beforeAutospacing="0" w:lineRule="auto"/>
        <w:ind w:left="720" w:hanging="360"/>
      </w:pPr>
      <w:r w:rsidDel="00000000" w:rsidR="00000000" w:rsidRPr="00000000">
        <w:rPr>
          <w:rtl w:val="0"/>
        </w:rPr>
        <w:t xml:space="preserve">Un mécanisme de détection des activités suspectes doit être mis en place</w:t>
      </w:r>
    </w:p>
    <w:p w:rsidR="00000000" w:rsidDel="00000000" w:rsidP="00000000" w:rsidRDefault="00000000" w:rsidRPr="00000000" w14:paraId="0000005A">
      <w:pPr>
        <w:numPr>
          <w:ilvl w:val="0"/>
          <w:numId w:val="26"/>
        </w:numPr>
        <w:spacing w:after="240" w:before="0" w:beforeAutospacing="0" w:lineRule="auto"/>
        <w:ind w:left="720" w:hanging="360"/>
      </w:pPr>
      <w:r w:rsidDel="00000000" w:rsidR="00000000" w:rsidRPr="00000000">
        <w:rPr>
          <w:u w:val="single"/>
          <w:rtl w:val="0"/>
        </w:rPr>
        <w:t xml:space="preserve">Vérification d'identité obligatoire</w:t>
      </w:r>
      <w:r w:rsidDel="00000000" w:rsidR="00000000" w:rsidRPr="00000000">
        <w:rPr>
          <w:rtl w:val="0"/>
        </w:rPr>
        <w:t xml:space="preserve"> pour les utilisateurs (permis de conduire)</w:t>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pStyle w:val="Heading3"/>
        <w:keepNext w:val="0"/>
        <w:keepLines w:val="0"/>
        <w:numPr>
          <w:ilvl w:val="0"/>
          <w:numId w:val="5"/>
        </w:numPr>
        <w:spacing w:after="0" w:afterAutospacing="0" w:before="280" w:lineRule="auto"/>
        <w:ind w:left="720" w:hanging="360"/>
        <w:rPr>
          <w:b w:val="1"/>
          <w:color w:val="000000"/>
          <w:sz w:val="26"/>
          <w:szCs w:val="26"/>
          <w:u w:val="none"/>
        </w:rPr>
      </w:pPr>
      <w:bookmarkStart w:colFirst="0" w:colLast="0" w:name="_iejkk12nhofi" w:id="17"/>
      <w:bookmarkEnd w:id="17"/>
      <w:r w:rsidDel="00000000" w:rsidR="00000000" w:rsidRPr="00000000">
        <w:rPr>
          <w:b w:val="1"/>
          <w:color w:val="000000"/>
          <w:sz w:val="26"/>
          <w:szCs w:val="26"/>
          <w:rtl w:val="0"/>
        </w:rPr>
        <w:t xml:space="preserve">Contraintes politiques et légales</w:t>
      </w:r>
      <w:r w:rsidDel="00000000" w:rsidR="00000000" w:rsidRPr="00000000">
        <w:rPr>
          <w:rtl w:val="0"/>
        </w:rPr>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tl w:val="0"/>
        </w:rPr>
        <w:t xml:space="preserve">Conformité aux réglementations locales sur la location de véhicules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rtl w:val="0"/>
        </w:rPr>
        <w:t xml:space="preserve">Conditions générales d'utilisation et politique de confidentialité clairement accessibles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Vérification des permis de conduire conforme aux exigences légales </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Respect des lois sur le commerce électronique concernant les transactions en ligne</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Conservation des factures et des contrats électroniques conformément aux obligations légales.</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pStyle w:val="Heading3"/>
        <w:keepNext w:val="0"/>
        <w:keepLines w:val="0"/>
        <w:numPr>
          <w:ilvl w:val="0"/>
          <w:numId w:val="5"/>
        </w:numPr>
        <w:spacing w:after="0" w:afterAutospacing="0" w:before="280" w:lineRule="auto"/>
        <w:ind w:left="720" w:hanging="360"/>
        <w:rPr>
          <w:b w:val="1"/>
          <w:color w:val="000000"/>
          <w:sz w:val="26"/>
          <w:szCs w:val="26"/>
          <w:u w:val="none"/>
        </w:rPr>
      </w:pPr>
      <w:bookmarkStart w:colFirst="0" w:colLast="0" w:name="_ds6yn2wdvit9" w:id="18"/>
      <w:bookmarkEnd w:id="18"/>
      <w:r w:rsidDel="00000000" w:rsidR="00000000" w:rsidRPr="00000000">
        <w:rPr>
          <w:b w:val="1"/>
          <w:color w:val="000000"/>
          <w:sz w:val="26"/>
          <w:szCs w:val="26"/>
          <w:rtl w:val="0"/>
        </w:rPr>
        <w:t xml:space="preserve">Contraintes opérationnelles</w:t>
      </w:r>
      <w:r w:rsidDel="00000000" w:rsidR="00000000" w:rsidRPr="00000000">
        <w:rPr>
          <w:rtl w:val="0"/>
        </w:rPr>
      </w:r>
    </w:p>
    <w:p w:rsidR="00000000" w:rsidDel="00000000" w:rsidP="00000000" w:rsidRDefault="00000000" w:rsidRPr="00000000" w14:paraId="00000064">
      <w:pPr>
        <w:numPr>
          <w:ilvl w:val="0"/>
          <w:numId w:val="20"/>
        </w:numPr>
        <w:spacing w:after="0" w:afterAutospacing="0" w:before="0" w:beforeAutospacing="0" w:lineRule="auto"/>
        <w:ind w:left="720" w:hanging="360"/>
      </w:pPr>
      <w:r w:rsidDel="00000000" w:rsidR="00000000" w:rsidRPr="00000000">
        <w:rPr>
          <w:rtl w:val="0"/>
        </w:rPr>
        <w:t xml:space="preserve">L'application web doit fonctionner sur les navigateurs majeurs (Chrome, Firefox, Safari, Edge) dans leurs versions n et n-1</w:t>
      </w:r>
    </w:p>
    <w:p w:rsidR="00000000" w:rsidDel="00000000" w:rsidP="00000000" w:rsidRDefault="00000000" w:rsidRPr="00000000" w14:paraId="00000065">
      <w:pPr>
        <w:numPr>
          <w:ilvl w:val="0"/>
          <w:numId w:val="20"/>
        </w:numPr>
        <w:spacing w:after="240" w:before="0" w:beforeAutospacing="0" w:lineRule="auto"/>
        <w:ind w:left="720" w:hanging="360"/>
        <w:rPr>
          <w:u w:val="none"/>
        </w:rPr>
      </w:pPr>
      <w:r w:rsidDel="00000000" w:rsidR="00000000" w:rsidRPr="00000000">
        <w:rPr>
          <w:rtl w:val="0"/>
        </w:rPr>
        <w:t xml:space="preserve">Un service client disponible et réactif</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pStyle w:val="Heading3"/>
        <w:keepNext w:val="0"/>
        <w:keepLines w:val="0"/>
        <w:numPr>
          <w:ilvl w:val="0"/>
          <w:numId w:val="5"/>
        </w:numPr>
        <w:spacing w:after="0" w:afterAutospacing="0" w:before="280" w:lineRule="auto"/>
        <w:ind w:left="720" w:hanging="360"/>
        <w:rPr>
          <w:b w:val="1"/>
          <w:color w:val="000000"/>
          <w:sz w:val="26"/>
          <w:szCs w:val="26"/>
          <w:u w:val="none"/>
        </w:rPr>
      </w:pPr>
      <w:bookmarkStart w:colFirst="0" w:colLast="0" w:name="_c9iie2c05gn2" w:id="19"/>
      <w:bookmarkEnd w:id="19"/>
      <w:r w:rsidDel="00000000" w:rsidR="00000000" w:rsidRPr="00000000">
        <w:rPr>
          <w:b w:val="1"/>
          <w:color w:val="000000"/>
          <w:sz w:val="26"/>
          <w:szCs w:val="26"/>
          <w:rtl w:val="0"/>
        </w:rPr>
        <w:t xml:space="preserve">Contraintes de fiabilité</w:t>
      </w:r>
      <w:r w:rsidDel="00000000" w:rsidR="00000000" w:rsidRPr="00000000">
        <w:rPr>
          <w:rtl w:val="0"/>
        </w:rPr>
      </w:r>
    </w:p>
    <w:p w:rsidR="00000000" w:rsidDel="00000000" w:rsidP="00000000" w:rsidRDefault="00000000" w:rsidRPr="00000000" w14:paraId="00000068">
      <w:pPr>
        <w:numPr>
          <w:ilvl w:val="0"/>
          <w:numId w:val="24"/>
        </w:numPr>
        <w:spacing w:after="0" w:afterAutospacing="0" w:before="0" w:beforeAutospacing="0" w:lineRule="auto"/>
        <w:ind w:left="720" w:hanging="360"/>
      </w:pPr>
      <w:r w:rsidDel="00000000" w:rsidR="00000000" w:rsidRPr="00000000">
        <w:rPr>
          <w:rtl w:val="0"/>
        </w:rPr>
        <w:t xml:space="preserve">Les données doivent rester intactes et récupérables même en cas de panne ou d’incident technique.</w:t>
      </w:r>
    </w:p>
    <w:p w:rsidR="00000000" w:rsidDel="00000000" w:rsidP="00000000" w:rsidRDefault="00000000" w:rsidRPr="00000000" w14:paraId="00000069">
      <w:pPr>
        <w:numPr>
          <w:ilvl w:val="0"/>
          <w:numId w:val="24"/>
        </w:numPr>
        <w:spacing w:after="240" w:before="0" w:beforeAutospacing="0" w:lineRule="auto"/>
        <w:ind w:left="720" w:hanging="360"/>
      </w:pPr>
      <w:r w:rsidDel="00000000" w:rsidR="00000000" w:rsidRPr="00000000">
        <w:rPr>
          <w:rtl w:val="0"/>
        </w:rPr>
        <w:t xml:space="preserve">Le système doit traiter les transactions avec un haut niveau de précision et minimiser les erreurs pouvant impacter les utilisateurs.</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pStyle w:val="Heading3"/>
        <w:keepNext w:val="0"/>
        <w:keepLines w:val="0"/>
        <w:numPr>
          <w:ilvl w:val="0"/>
          <w:numId w:val="5"/>
        </w:numPr>
        <w:spacing w:after="0" w:afterAutospacing="0" w:before="280" w:lineRule="auto"/>
        <w:ind w:left="720" w:hanging="360"/>
        <w:rPr>
          <w:b w:val="1"/>
          <w:color w:val="000000"/>
          <w:sz w:val="26"/>
          <w:szCs w:val="26"/>
          <w:u w:val="none"/>
        </w:rPr>
      </w:pPr>
      <w:bookmarkStart w:colFirst="0" w:colLast="0" w:name="_maqj4k5m30r9" w:id="20"/>
      <w:bookmarkEnd w:id="20"/>
      <w:r w:rsidDel="00000000" w:rsidR="00000000" w:rsidRPr="00000000">
        <w:rPr>
          <w:b w:val="1"/>
          <w:color w:val="000000"/>
          <w:sz w:val="26"/>
          <w:szCs w:val="26"/>
          <w:rtl w:val="0"/>
        </w:rPr>
        <w:t xml:space="preserve">Contraintes de maintenabilité</w:t>
      </w:r>
      <w:r w:rsidDel="00000000" w:rsidR="00000000" w:rsidRPr="00000000">
        <w:rPr>
          <w:rtl w:val="0"/>
        </w:rPr>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Le code doit être documenté </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L'architecture doit permettre l'ajout de nouvelles fonctionnalités sans refonte majeure (assurée par l’utilisation des design patterns)</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rtl w:val="0"/>
        </w:rPr>
        <w:t xml:space="preserve">Un système de journalisation complet doit être mis en place pour faciliter le diagnostic des problèmes</w:t>
      </w:r>
    </w:p>
    <w:p w:rsidR="00000000" w:rsidDel="00000000" w:rsidP="00000000" w:rsidRDefault="00000000" w:rsidRPr="00000000" w14:paraId="0000006F">
      <w:pPr>
        <w:numPr>
          <w:ilvl w:val="0"/>
          <w:numId w:val="15"/>
        </w:numPr>
        <w:spacing w:after="240" w:before="0" w:beforeAutospacing="0" w:lineRule="auto"/>
        <w:ind w:left="720" w:hanging="360"/>
      </w:pPr>
      <w:r w:rsidDel="00000000" w:rsidR="00000000" w:rsidRPr="00000000">
        <w:rPr>
          <w:rtl w:val="0"/>
        </w:rPr>
        <w:t xml:space="preserve">Conditions d'utilisation, et tout traitement ou enregistrement doit suivre les obligations légales.</w:t>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ind w:left="0" w:firstLine="0"/>
        <w:rPr>
          <w:b w:val="1"/>
          <w:sz w:val="34"/>
          <w:szCs w:val="34"/>
        </w:rPr>
      </w:pPr>
      <w:bookmarkStart w:colFirst="0" w:colLast="0" w:name="_qzdb2ho9c04n" w:id="21"/>
      <w:bookmarkEnd w:id="21"/>
      <w:r w:rsidDel="00000000" w:rsidR="00000000" w:rsidRPr="00000000">
        <w:rPr>
          <w:b w:val="1"/>
          <w:sz w:val="34"/>
          <w:szCs w:val="34"/>
          <w:rtl w:val="0"/>
        </w:rPr>
        <w:t xml:space="preserve">IV. Éléments du projet</w:t>
      </w:r>
    </w:p>
    <w:p w:rsidR="00000000" w:rsidDel="00000000" w:rsidP="00000000" w:rsidRDefault="00000000" w:rsidRPr="00000000" w14:paraId="00000078">
      <w:pPr>
        <w:pStyle w:val="Heading3"/>
        <w:keepNext w:val="0"/>
        <w:keepLines w:val="0"/>
        <w:numPr>
          <w:ilvl w:val="0"/>
          <w:numId w:val="1"/>
        </w:numPr>
        <w:spacing w:after="0" w:afterAutospacing="0" w:before="280" w:lineRule="auto"/>
        <w:ind w:left="720" w:hanging="360"/>
        <w:rPr>
          <w:b w:val="1"/>
          <w:color w:val="000000"/>
          <w:sz w:val="26"/>
          <w:szCs w:val="26"/>
          <w:u w:val="none"/>
        </w:rPr>
      </w:pPr>
      <w:bookmarkStart w:colFirst="0" w:colLast="0" w:name="_yctty4wzch6n" w:id="22"/>
      <w:bookmarkEnd w:id="22"/>
      <w:r w:rsidDel="00000000" w:rsidR="00000000" w:rsidRPr="00000000">
        <w:rPr>
          <w:b w:val="1"/>
          <w:color w:val="000000"/>
          <w:sz w:val="26"/>
          <w:szCs w:val="26"/>
          <w:rtl w:val="0"/>
        </w:rPr>
        <w:t xml:space="preserve">Planning détaillé</w:t>
      </w:r>
    </w:p>
    <w:p w:rsidR="00000000" w:rsidDel="00000000" w:rsidP="00000000" w:rsidRDefault="00000000" w:rsidRPr="00000000" w14:paraId="00000079">
      <w:pPr>
        <w:numPr>
          <w:ilvl w:val="0"/>
          <w:numId w:val="21"/>
        </w:numPr>
        <w:spacing w:after="0" w:afterAutospacing="0" w:before="0" w:beforeAutospacing="0" w:lineRule="auto"/>
        <w:ind w:left="720" w:hanging="360"/>
        <w:rPr>
          <w:color w:val="0b5394"/>
        </w:rPr>
      </w:pPr>
      <w:r w:rsidDel="00000000" w:rsidR="00000000" w:rsidRPr="00000000">
        <w:rPr>
          <w:b w:val="1"/>
          <w:color w:val="0b5394"/>
          <w:rtl w:val="0"/>
        </w:rPr>
        <w:t xml:space="preserve">Analyse et conception (2 mois)</w:t>
      </w:r>
    </w:p>
    <w:p w:rsidR="00000000" w:rsidDel="00000000" w:rsidP="00000000" w:rsidRDefault="00000000" w:rsidRPr="00000000" w14:paraId="0000007A">
      <w:pPr>
        <w:numPr>
          <w:ilvl w:val="1"/>
          <w:numId w:val="21"/>
        </w:numPr>
        <w:spacing w:after="0" w:afterAutospacing="0" w:before="0" w:beforeAutospacing="0" w:lineRule="auto"/>
        <w:ind w:left="1440" w:hanging="360"/>
      </w:pPr>
      <w:r w:rsidDel="00000000" w:rsidR="00000000" w:rsidRPr="00000000">
        <w:rPr>
          <w:rtl w:val="0"/>
        </w:rPr>
        <w:t xml:space="preserve">Spécifications fonctionnelles détaillées pour les deux types d'utilisateurs</w:t>
      </w:r>
    </w:p>
    <w:p w:rsidR="00000000" w:rsidDel="00000000" w:rsidP="00000000" w:rsidRDefault="00000000" w:rsidRPr="00000000" w14:paraId="0000007B">
      <w:pPr>
        <w:numPr>
          <w:ilvl w:val="1"/>
          <w:numId w:val="21"/>
        </w:numPr>
        <w:spacing w:after="0" w:afterAutospacing="0" w:before="0" w:beforeAutospacing="0" w:lineRule="auto"/>
        <w:ind w:left="1440" w:hanging="360"/>
      </w:pPr>
      <w:r w:rsidDel="00000000" w:rsidR="00000000" w:rsidRPr="00000000">
        <w:rPr>
          <w:rtl w:val="0"/>
        </w:rPr>
        <w:t xml:space="preserve">Conception de l'architecture technique</w:t>
      </w:r>
    </w:p>
    <w:p w:rsidR="00000000" w:rsidDel="00000000" w:rsidP="00000000" w:rsidRDefault="00000000" w:rsidRPr="00000000" w14:paraId="0000007C">
      <w:pPr>
        <w:numPr>
          <w:ilvl w:val="1"/>
          <w:numId w:val="21"/>
        </w:numPr>
        <w:spacing w:after="0" w:afterAutospacing="0" w:before="0" w:beforeAutospacing="0" w:lineRule="auto"/>
        <w:ind w:left="1440" w:hanging="360"/>
      </w:pPr>
      <w:r w:rsidDel="00000000" w:rsidR="00000000" w:rsidRPr="00000000">
        <w:rPr>
          <w:rtl w:val="0"/>
        </w:rPr>
        <w:t xml:space="preserve">Wireframes et maquettes UI/UX</w:t>
      </w:r>
    </w:p>
    <w:p w:rsidR="00000000" w:rsidDel="00000000" w:rsidP="00000000" w:rsidRDefault="00000000" w:rsidRPr="00000000" w14:paraId="0000007D">
      <w:pPr>
        <w:numPr>
          <w:ilvl w:val="1"/>
          <w:numId w:val="21"/>
        </w:numPr>
        <w:spacing w:after="0" w:afterAutospacing="0" w:before="0" w:beforeAutospacing="0" w:lineRule="auto"/>
        <w:ind w:left="1440" w:hanging="360"/>
      </w:pPr>
      <w:r w:rsidDel="00000000" w:rsidR="00000000" w:rsidRPr="00000000">
        <w:rPr>
          <w:rtl w:val="0"/>
        </w:rPr>
        <w:t xml:space="preserve">Planification de la base de données</w:t>
      </w:r>
    </w:p>
    <w:p w:rsidR="00000000" w:rsidDel="00000000" w:rsidP="00000000" w:rsidRDefault="00000000" w:rsidRPr="00000000" w14:paraId="0000007E">
      <w:pPr>
        <w:numPr>
          <w:ilvl w:val="0"/>
          <w:numId w:val="21"/>
        </w:numPr>
        <w:spacing w:after="0" w:afterAutospacing="0" w:before="0" w:beforeAutospacing="0" w:lineRule="auto"/>
        <w:ind w:left="720" w:hanging="360"/>
      </w:pPr>
      <w:r w:rsidDel="00000000" w:rsidR="00000000" w:rsidRPr="00000000">
        <w:rPr>
          <w:b w:val="1"/>
          <w:color w:val="0b5394"/>
          <w:rtl w:val="0"/>
        </w:rPr>
        <w:t xml:space="preserve">Développement frontend de base (3 mois)</w:t>
      </w:r>
      <w:r w:rsidDel="00000000" w:rsidR="00000000" w:rsidRPr="00000000">
        <w:rPr>
          <w:rtl w:val="0"/>
        </w:rPr>
      </w:r>
    </w:p>
    <w:p w:rsidR="00000000" w:rsidDel="00000000" w:rsidP="00000000" w:rsidRDefault="00000000" w:rsidRPr="00000000" w14:paraId="0000007F">
      <w:pPr>
        <w:numPr>
          <w:ilvl w:val="1"/>
          <w:numId w:val="21"/>
        </w:numPr>
        <w:spacing w:after="0" w:afterAutospacing="0" w:before="0" w:beforeAutospacing="0" w:lineRule="auto"/>
        <w:ind w:left="1440" w:hanging="360"/>
      </w:pPr>
      <w:r w:rsidDel="00000000" w:rsidR="00000000" w:rsidRPr="00000000">
        <w:rPr>
          <w:rtl w:val="0"/>
        </w:rPr>
        <w:t xml:space="preserve">Développement de la page d'accueil </w:t>
      </w:r>
      <w:r w:rsidDel="00000000" w:rsidR="00000000" w:rsidRPr="00000000">
        <w:rPr>
          <w:rtl w:val="0"/>
        </w:rPr>
      </w:r>
    </w:p>
    <w:p w:rsidR="00000000" w:rsidDel="00000000" w:rsidP="00000000" w:rsidRDefault="00000000" w:rsidRPr="00000000" w14:paraId="00000080">
      <w:pPr>
        <w:numPr>
          <w:ilvl w:val="1"/>
          <w:numId w:val="21"/>
        </w:numPr>
        <w:spacing w:after="0" w:afterAutospacing="0" w:before="0" w:beforeAutospacing="0" w:lineRule="auto"/>
        <w:ind w:left="1440" w:hanging="360"/>
      </w:pPr>
      <w:r w:rsidDel="00000000" w:rsidR="00000000" w:rsidRPr="00000000">
        <w:rPr>
          <w:rtl w:val="0"/>
        </w:rPr>
        <w:t xml:space="preserve">Interface de recherche et filtrage des véhicules</w:t>
      </w:r>
    </w:p>
    <w:p w:rsidR="00000000" w:rsidDel="00000000" w:rsidP="00000000" w:rsidRDefault="00000000" w:rsidRPr="00000000" w14:paraId="00000081">
      <w:pPr>
        <w:numPr>
          <w:ilvl w:val="1"/>
          <w:numId w:val="21"/>
        </w:numPr>
        <w:spacing w:after="0" w:afterAutospacing="0" w:before="0" w:beforeAutospacing="0" w:lineRule="auto"/>
        <w:ind w:left="1440" w:hanging="360"/>
      </w:pPr>
      <w:r w:rsidDel="00000000" w:rsidR="00000000" w:rsidRPr="00000000">
        <w:rPr>
          <w:rtl w:val="0"/>
        </w:rPr>
        <w:t xml:space="preserve">Pages de détails des véhicules et des agences</w:t>
      </w:r>
    </w:p>
    <w:p w:rsidR="00000000" w:rsidDel="00000000" w:rsidP="00000000" w:rsidRDefault="00000000" w:rsidRPr="00000000" w14:paraId="00000082">
      <w:pPr>
        <w:numPr>
          <w:ilvl w:val="1"/>
          <w:numId w:val="21"/>
        </w:numPr>
        <w:spacing w:after="0" w:afterAutospacing="0" w:before="0" w:beforeAutospacing="0" w:lineRule="auto"/>
        <w:ind w:left="1440" w:hanging="360"/>
      </w:pPr>
      <w:r w:rsidDel="00000000" w:rsidR="00000000" w:rsidRPr="00000000">
        <w:rPr>
          <w:rtl w:val="0"/>
        </w:rPr>
        <w:t xml:space="preserve">Espace personnel des locataires et des agences</w:t>
      </w:r>
    </w:p>
    <w:p w:rsidR="00000000" w:rsidDel="00000000" w:rsidP="00000000" w:rsidRDefault="00000000" w:rsidRPr="00000000" w14:paraId="00000083">
      <w:pPr>
        <w:numPr>
          <w:ilvl w:val="0"/>
          <w:numId w:val="21"/>
        </w:numPr>
        <w:spacing w:after="0" w:afterAutospacing="0" w:before="0" w:beforeAutospacing="0" w:lineRule="auto"/>
        <w:ind w:left="720" w:hanging="360"/>
      </w:pPr>
      <w:r w:rsidDel="00000000" w:rsidR="00000000" w:rsidRPr="00000000">
        <w:rPr>
          <w:b w:val="1"/>
          <w:color w:val="0b5394"/>
          <w:rtl w:val="0"/>
        </w:rPr>
        <w:t xml:space="preserve">Développement backend et fonctionnalités avancées (3 mois)</w:t>
      </w:r>
      <w:r w:rsidDel="00000000" w:rsidR="00000000" w:rsidRPr="00000000">
        <w:rPr>
          <w:rtl w:val="0"/>
        </w:rPr>
      </w:r>
    </w:p>
    <w:p w:rsidR="00000000" w:rsidDel="00000000" w:rsidP="00000000" w:rsidRDefault="00000000" w:rsidRPr="00000000" w14:paraId="00000084">
      <w:pPr>
        <w:numPr>
          <w:ilvl w:val="1"/>
          <w:numId w:val="21"/>
        </w:numPr>
        <w:spacing w:after="0" w:afterAutospacing="0" w:before="0" w:beforeAutospacing="0" w:lineRule="auto"/>
        <w:ind w:left="1440" w:hanging="360"/>
      </w:pPr>
      <w:r w:rsidDel="00000000" w:rsidR="00000000" w:rsidRPr="00000000">
        <w:rPr>
          <w:rtl w:val="0"/>
        </w:rPr>
        <w:t xml:space="preserve">Système de réservation et gestion des disponibilités et système d’authentification</w:t>
      </w:r>
    </w:p>
    <w:p w:rsidR="00000000" w:rsidDel="00000000" w:rsidP="00000000" w:rsidRDefault="00000000" w:rsidRPr="00000000" w14:paraId="00000085">
      <w:pPr>
        <w:numPr>
          <w:ilvl w:val="1"/>
          <w:numId w:val="21"/>
        </w:numPr>
        <w:spacing w:after="0" w:afterAutospacing="0" w:before="0" w:beforeAutospacing="0" w:lineRule="auto"/>
        <w:ind w:left="1440" w:hanging="360"/>
      </w:pPr>
      <w:r w:rsidDel="00000000" w:rsidR="00000000" w:rsidRPr="00000000">
        <w:rPr>
          <w:rtl w:val="0"/>
        </w:rPr>
        <w:t xml:space="preserve">Module de paiement sécurisé et gestion des avances</w:t>
      </w:r>
    </w:p>
    <w:p w:rsidR="00000000" w:rsidDel="00000000" w:rsidP="00000000" w:rsidRDefault="00000000" w:rsidRPr="00000000" w14:paraId="00000086">
      <w:pPr>
        <w:numPr>
          <w:ilvl w:val="1"/>
          <w:numId w:val="21"/>
        </w:numPr>
        <w:spacing w:after="0" w:afterAutospacing="0" w:before="0" w:beforeAutospacing="0" w:lineRule="auto"/>
        <w:ind w:left="1440" w:hanging="360"/>
      </w:pPr>
      <w:r w:rsidDel="00000000" w:rsidR="00000000" w:rsidRPr="00000000">
        <w:rPr>
          <w:rtl w:val="0"/>
        </w:rPr>
        <w:t xml:space="preserve">Intégration d’un système de signature électronique pour les contrats</w:t>
      </w:r>
    </w:p>
    <w:p w:rsidR="00000000" w:rsidDel="00000000" w:rsidP="00000000" w:rsidRDefault="00000000" w:rsidRPr="00000000" w14:paraId="00000087">
      <w:pPr>
        <w:numPr>
          <w:ilvl w:val="1"/>
          <w:numId w:val="21"/>
        </w:numPr>
        <w:spacing w:after="0" w:afterAutospacing="0" w:before="0" w:beforeAutospacing="0" w:lineRule="auto"/>
        <w:ind w:left="1440" w:hanging="360"/>
      </w:pPr>
      <w:r w:rsidDel="00000000" w:rsidR="00000000" w:rsidRPr="00000000">
        <w:rPr>
          <w:rtl w:val="0"/>
        </w:rPr>
        <w:t xml:space="preserve">Génération de QR codes pour l'accès aux véhicules</w:t>
      </w:r>
    </w:p>
    <w:p w:rsidR="00000000" w:rsidDel="00000000" w:rsidP="00000000" w:rsidRDefault="00000000" w:rsidRPr="00000000" w14:paraId="00000088">
      <w:pPr>
        <w:numPr>
          <w:ilvl w:val="1"/>
          <w:numId w:val="21"/>
        </w:numPr>
        <w:spacing w:after="0" w:afterAutospacing="0" w:before="0" w:beforeAutospacing="0" w:lineRule="auto"/>
        <w:ind w:left="1440" w:hanging="360"/>
      </w:pPr>
      <w:r w:rsidDel="00000000" w:rsidR="00000000" w:rsidRPr="00000000">
        <w:rPr>
          <w:rtl w:val="0"/>
        </w:rPr>
        <w:t xml:space="preserve">Système de notifications et d'envoi d'emails automatisés</w:t>
      </w:r>
    </w:p>
    <w:p w:rsidR="00000000" w:rsidDel="00000000" w:rsidP="00000000" w:rsidRDefault="00000000" w:rsidRPr="00000000" w14:paraId="00000089">
      <w:pPr>
        <w:numPr>
          <w:ilvl w:val="1"/>
          <w:numId w:val="21"/>
        </w:numPr>
        <w:spacing w:after="0" w:afterAutospacing="0" w:before="0" w:beforeAutospacing="0" w:lineRule="auto"/>
        <w:ind w:left="1440" w:hanging="360"/>
      </w:pPr>
      <w:r w:rsidDel="00000000" w:rsidR="00000000" w:rsidRPr="00000000">
        <w:rPr>
          <w:rtl w:val="0"/>
        </w:rPr>
        <w:t xml:space="preserve">Mise en place des WebSockets pour les notifications en temps réel</w:t>
      </w:r>
    </w:p>
    <w:p w:rsidR="00000000" w:rsidDel="00000000" w:rsidP="00000000" w:rsidRDefault="00000000" w:rsidRPr="00000000" w14:paraId="0000008A">
      <w:pPr>
        <w:numPr>
          <w:ilvl w:val="0"/>
          <w:numId w:val="21"/>
        </w:numPr>
        <w:spacing w:after="0" w:afterAutospacing="0" w:before="0" w:beforeAutospacing="0" w:lineRule="auto"/>
        <w:ind w:left="720" w:hanging="360"/>
      </w:pPr>
      <w:r w:rsidDel="00000000" w:rsidR="00000000" w:rsidRPr="00000000">
        <w:rPr>
          <w:b w:val="1"/>
          <w:color w:val="0b5394"/>
          <w:rtl w:val="0"/>
        </w:rPr>
        <w:t xml:space="preserve">Fonctionnalités spécifiques (2 mois)</w:t>
      </w:r>
    </w:p>
    <w:p w:rsidR="00000000" w:rsidDel="00000000" w:rsidP="00000000" w:rsidRDefault="00000000" w:rsidRPr="00000000" w14:paraId="0000008B">
      <w:pPr>
        <w:numPr>
          <w:ilvl w:val="1"/>
          <w:numId w:val="21"/>
        </w:numPr>
        <w:spacing w:after="0" w:afterAutospacing="0" w:before="0" w:beforeAutospacing="0" w:lineRule="auto"/>
        <w:ind w:left="1440" w:hanging="360"/>
      </w:pPr>
      <w:r w:rsidDel="00000000" w:rsidR="00000000" w:rsidRPr="00000000">
        <w:rPr>
          <w:rtl w:val="0"/>
        </w:rPr>
        <w:t xml:space="preserve">Système d'avis et d'évaluation (véhicules et agences)</w:t>
      </w:r>
    </w:p>
    <w:p w:rsidR="00000000" w:rsidDel="00000000" w:rsidP="00000000" w:rsidRDefault="00000000" w:rsidRPr="00000000" w14:paraId="0000008C">
      <w:pPr>
        <w:numPr>
          <w:ilvl w:val="1"/>
          <w:numId w:val="21"/>
        </w:numPr>
        <w:spacing w:after="0" w:afterAutospacing="0" w:before="0" w:beforeAutospacing="0" w:lineRule="auto"/>
        <w:ind w:left="1440" w:hanging="360"/>
      </w:pPr>
      <w:r w:rsidDel="00000000" w:rsidR="00000000" w:rsidRPr="00000000">
        <w:rPr>
          <w:rtl w:val="0"/>
        </w:rPr>
        <w:t xml:space="preserve">Module de support et gestion des réclamations</w:t>
      </w:r>
    </w:p>
    <w:p w:rsidR="00000000" w:rsidDel="00000000" w:rsidP="00000000" w:rsidRDefault="00000000" w:rsidRPr="00000000" w14:paraId="0000008D">
      <w:pPr>
        <w:numPr>
          <w:ilvl w:val="1"/>
          <w:numId w:val="21"/>
        </w:numPr>
        <w:spacing w:after="0" w:afterAutospacing="0" w:before="0" w:beforeAutospacing="0" w:lineRule="auto"/>
        <w:ind w:left="1440" w:hanging="360"/>
      </w:pPr>
      <w:r w:rsidDel="00000000" w:rsidR="00000000" w:rsidRPr="00000000">
        <w:rPr>
          <w:rtl w:val="0"/>
        </w:rPr>
        <w:t xml:space="preserve">Tableau de bord administrateur avec statistiques</w:t>
      </w:r>
    </w:p>
    <w:p w:rsidR="00000000" w:rsidDel="00000000" w:rsidP="00000000" w:rsidRDefault="00000000" w:rsidRPr="00000000" w14:paraId="0000008E">
      <w:pPr>
        <w:numPr>
          <w:ilvl w:val="1"/>
          <w:numId w:val="21"/>
        </w:numPr>
        <w:spacing w:after="0" w:afterAutospacing="0" w:before="0" w:beforeAutospacing="0" w:lineRule="auto"/>
        <w:ind w:left="1440" w:hanging="360"/>
      </w:pPr>
      <w:r w:rsidDel="00000000" w:rsidR="00000000" w:rsidRPr="00000000">
        <w:rPr>
          <w:rtl w:val="0"/>
        </w:rPr>
        <w:t xml:space="preserve">Processus de vérification des agences</w:t>
      </w:r>
    </w:p>
    <w:p w:rsidR="00000000" w:rsidDel="00000000" w:rsidP="00000000" w:rsidRDefault="00000000" w:rsidRPr="00000000" w14:paraId="0000008F">
      <w:pPr>
        <w:numPr>
          <w:ilvl w:val="1"/>
          <w:numId w:val="21"/>
        </w:numPr>
        <w:spacing w:after="0" w:afterAutospacing="0" w:before="0" w:beforeAutospacing="0" w:lineRule="auto"/>
        <w:ind w:left="1440" w:hanging="360"/>
      </w:pPr>
      <w:r w:rsidDel="00000000" w:rsidR="00000000" w:rsidRPr="00000000">
        <w:rPr>
          <w:rtl w:val="0"/>
        </w:rPr>
        <w:t xml:space="preserve">Processus de vérification des client (permis de conduire et CIN)</w:t>
      </w:r>
    </w:p>
    <w:p w:rsidR="00000000" w:rsidDel="00000000" w:rsidP="00000000" w:rsidRDefault="00000000" w:rsidRPr="00000000" w14:paraId="000000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Tests et optimisation (1,5 mois)</w:t>
      </w:r>
    </w:p>
    <w:p w:rsidR="00000000" w:rsidDel="00000000" w:rsidP="00000000" w:rsidRDefault="00000000" w:rsidRPr="00000000" w14:paraId="00000091">
      <w:pPr>
        <w:numPr>
          <w:ilvl w:val="1"/>
          <w:numId w:val="21"/>
        </w:numPr>
        <w:spacing w:after="0" w:afterAutospacing="0" w:before="0" w:beforeAutospacing="0" w:lineRule="auto"/>
        <w:ind w:left="1440" w:hanging="360"/>
      </w:pPr>
      <w:r w:rsidDel="00000000" w:rsidR="00000000" w:rsidRPr="00000000">
        <w:rPr>
          <w:rtl w:val="0"/>
        </w:rPr>
        <w:t xml:space="preserve">Tests d'intégration et tests unitaires</w:t>
      </w:r>
    </w:p>
    <w:p w:rsidR="00000000" w:rsidDel="00000000" w:rsidP="00000000" w:rsidRDefault="00000000" w:rsidRPr="00000000" w14:paraId="00000092">
      <w:pPr>
        <w:numPr>
          <w:ilvl w:val="1"/>
          <w:numId w:val="21"/>
        </w:numPr>
        <w:spacing w:after="0" w:afterAutospacing="0" w:before="0" w:beforeAutospacing="0" w:lineRule="auto"/>
        <w:ind w:left="1440" w:hanging="360"/>
      </w:pPr>
      <w:r w:rsidDel="00000000" w:rsidR="00000000" w:rsidRPr="00000000">
        <w:rPr>
          <w:rtl w:val="0"/>
        </w:rPr>
        <w:t xml:space="preserve">Tests de performance et d'optimisation</w:t>
      </w:r>
    </w:p>
    <w:p w:rsidR="00000000" w:rsidDel="00000000" w:rsidP="00000000" w:rsidRDefault="00000000" w:rsidRPr="00000000" w14:paraId="00000093">
      <w:pPr>
        <w:numPr>
          <w:ilvl w:val="1"/>
          <w:numId w:val="21"/>
        </w:numPr>
        <w:spacing w:after="0" w:afterAutospacing="0" w:before="0" w:beforeAutospacing="0" w:lineRule="auto"/>
        <w:ind w:left="1440" w:hanging="360"/>
      </w:pPr>
      <w:r w:rsidDel="00000000" w:rsidR="00000000" w:rsidRPr="00000000">
        <w:rPr>
          <w:rtl w:val="0"/>
        </w:rPr>
        <w:t xml:space="preserve">Tests de sécurité et audits RGPD</w:t>
      </w:r>
    </w:p>
    <w:p w:rsidR="00000000" w:rsidDel="00000000" w:rsidP="00000000" w:rsidRDefault="00000000" w:rsidRPr="00000000" w14:paraId="00000094">
      <w:pPr>
        <w:numPr>
          <w:ilvl w:val="1"/>
          <w:numId w:val="21"/>
        </w:numPr>
        <w:spacing w:after="0" w:afterAutospacing="0" w:before="0" w:beforeAutospacing="0" w:lineRule="auto"/>
        <w:ind w:left="1440" w:hanging="360"/>
      </w:pPr>
      <w:r w:rsidDel="00000000" w:rsidR="00000000" w:rsidRPr="00000000">
        <w:rPr>
          <w:rtl w:val="0"/>
        </w:rPr>
        <w:t xml:space="preserve">Tests utilisateurs et corrections d'interface</w:t>
      </w:r>
    </w:p>
    <w:p w:rsidR="00000000" w:rsidDel="00000000" w:rsidP="00000000" w:rsidRDefault="00000000" w:rsidRPr="00000000" w14:paraId="0000009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Déploiement et suivi (1,5 mois)</w:t>
      </w:r>
    </w:p>
    <w:p w:rsidR="00000000" w:rsidDel="00000000" w:rsidP="00000000" w:rsidRDefault="00000000" w:rsidRPr="00000000" w14:paraId="00000096">
      <w:pPr>
        <w:numPr>
          <w:ilvl w:val="1"/>
          <w:numId w:val="21"/>
        </w:numPr>
        <w:spacing w:after="0" w:afterAutospacing="0" w:before="0" w:beforeAutospacing="0" w:lineRule="auto"/>
        <w:ind w:left="1440" w:hanging="360"/>
      </w:pPr>
      <w:r w:rsidDel="00000000" w:rsidR="00000000" w:rsidRPr="00000000">
        <w:rPr>
          <w:rtl w:val="0"/>
        </w:rPr>
        <w:t xml:space="preserve">Déploiement progressif de la plateforme</w:t>
      </w:r>
    </w:p>
    <w:p w:rsidR="00000000" w:rsidDel="00000000" w:rsidP="00000000" w:rsidRDefault="00000000" w:rsidRPr="00000000" w14:paraId="00000097">
      <w:pPr>
        <w:numPr>
          <w:ilvl w:val="1"/>
          <w:numId w:val="21"/>
        </w:numPr>
        <w:spacing w:after="0" w:afterAutospacing="0" w:before="0" w:beforeAutospacing="0" w:lineRule="auto"/>
        <w:ind w:left="1440" w:hanging="360"/>
      </w:pPr>
      <w:r w:rsidDel="00000000" w:rsidR="00000000" w:rsidRPr="00000000">
        <w:rPr>
          <w:rtl w:val="0"/>
        </w:rPr>
        <w:t xml:space="preserve">Formation des administrateurs système</w:t>
      </w:r>
    </w:p>
    <w:p w:rsidR="00000000" w:rsidDel="00000000" w:rsidP="00000000" w:rsidRDefault="00000000" w:rsidRPr="00000000" w14:paraId="00000098">
      <w:pPr>
        <w:numPr>
          <w:ilvl w:val="1"/>
          <w:numId w:val="21"/>
        </w:numPr>
        <w:spacing w:after="0" w:afterAutospacing="0" w:before="0" w:beforeAutospacing="0" w:lineRule="auto"/>
        <w:ind w:left="1440" w:hanging="360"/>
      </w:pPr>
      <w:r w:rsidDel="00000000" w:rsidR="00000000" w:rsidRPr="00000000">
        <w:rPr>
          <w:rtl w:val="0"/>
        </w:rPr>
        <w:t xml:space="preserve">Documentation technique complète</w:t>
      </w:r>
    </w:p>
    <w:p w:rsidR="00000000" w:rsidDel="00000000" w:rsidP="00000000" w:rsidRDefault="00000000" w:rsidRPr="00000000" w14:paraId="00000099">
      <w:pPr>
        <w:numPr>
          <w:ilvl w:val="1"/>
          <w:numId w:val="21"/>
        </w:numPr>
        <w:spacing w:after="240" w:before="0" w:beforeAutospacing="0" w:lineRule="auto"/>
        <w:ind w:left="1440" w:hanging="360"/>
      </w:pPr>
      <w:r w:rsidDel="00000000" w:rsidR="00000000" w:rsidRPr="00000000">
        <w:rPr>
          <w:rtl w:val="0"/>
        </w:rPr>
        <w:t xml:space="preserve">Support post-lancement et correctifs</w:t>
      </w:r>
    </w:p>
    <w:p w:rsidR="00000000" w:rsidDel="00000000" w:rsidP="00000000" w:rsidRDefault="00000000" w:rsidRPr="00000000" w14:paraId="0000009A">
      <w:pPr>
        <w:spacing w:after="240" w:before="240" w:lineRule="auto"/>
        <w:ind w:left="1440" w:firstLine="0"/>
        <w:rPr/>
      </w:pPr>
      <w:r w:rsidDel="00000000" w:rsidR="00000000" w:rsidRPr="00000000">
        <w:rPr>
          <w:rtl w:val="0"/>
        </w:rPr>
      </w:r>
    </w:p>
    <w:p w:rsidR="00000000" w:rsidDel="00000000" w:rsidP="00000000" w:rsidRDefault="00000000" w:rsidRPr="00000000" w14:paraId="0000009B">
      <w:pPr>
        <w:spacing w:after="240" w:before="240" w:lineRule="auto"/>
        <w:ind w:left="1440" w:firstLine="0"/>
        <w:rPr/>
      </w:pPr>
      <w:r w:rsidDel="00000000" w:rsidR="00000000" w:rsidRPr="00000000">
        <w:rPr>
          <w:rtl w:val="0"/>
        </w:rPr>
      </w:r>
    </w:p>
    <w:p w:rsidR="00000000" w:rsidDel="00000000" w:rsidP="00000000" w:rsidRDefault="00000000" w:rsidRPr="00000000" w14:paraId="0000009C">
      <w:pPr>
        <w:spacing w:after="240" w:before="240" w:lineRule="auto"/>
        <w:ind w:left="1440" w:firstLine="0"/>
        <w:rPr/>
      </w:pPr>
      <w:r w:rsidDel="00000000" w:rsidR="00000000" w:rsidRPr="00000000">
        <w:rPr>
          <w:rtl w:val="0"/>
        </w:rPr>
      </w:r>
    </w:p>
    <w:p w:rsidR="00000000" w:rsidDel="00000000" w:rsidP="00000000" w:rsidRDefault="00000000" w:rsidRPr="00000000" w14:paraId="0000009D">
      <w:pPr>
        <w:pStyle w:val="Heading3"/>
        <w:keepNext w:val="0"/>
        <w:keepLines w:val="0"/>
        <w:numPr>
          <w:ilvl w:val="0"/>
          <w:numId w:val="1"/>
        </w:numPr>
        <w:spacing w:before="280" w:lineRule="auto"/>
        <w:ind w:left="720" w:hanging="360"/>
        <w:rPr>
          <w:b w:val="1"/>
          <w:color w:val="000000"/>
          <w:sz w:val="26"/>
          <w:szCs w:val="26"/>
          <w:u w:val="none"/>
        </w:rPr>
      </w:pPr>
      <w:bookmarkStart w:colFirst="0" w:colLast="0" w:name="_mn47xesjj4d1" w:id="23"/>
      <w:bookmarkEnd w:id="23"/>
      <w:r w:rsidDel="00000000" w:rsidR="00000000" w:rsidRPr="00000000">
        <w:rPr>
          <w:b w:val="1"/>
          <w:color w:val="000000"/>
          <w:sz w:val="26"/>
          <w:szCs w:val="26"/>
          <w:rtl w:val="0"/>
        </w:rPr>
        <w:t xml:space="preserve">Budget détaillé</w:t>
      </w:r>
    </w:p>
    <w:p w:rsidR="00000000" w:rsidDel="00000000" w:rsidP="00000000" w:rsidRDefault="00000000" w:rsidRPr="00000000" w14:paraId="0000009E">
      <w:pPr>
        <w:ind w:left="0" w:firstLine="0"/>
        <w:rPr>
          <w:b w:val="1"/>
          <w:color w:val="0b5394"/>
        </w:rPr>
      </w:pPr>
      <w:r w:rsidDel="00000000" w:rsidR="00000000" w:rsidRPr="00000000">
        <w:rPr>
          <w:b w:val="1"/>
          <w:rtl w:val="0"/>
        </w:rPr>
        <w:t xml:space="preserve">     </w:t>
      </w:r>
      <w:r w:rsidDel="00000000" w:rsidR="00000000" w:rsidRPr="00000000">
        <w:rPr>
          <w:b w:val="1"/>
          <w:color w:val="0b5394"/>
          <w:rtl w:val="0"/>
        </w:rPr>
        <w:t xml:space="preserve"> Développement technique:</w:t>
      </w:r>
    </w:p>
    <w:p w:rsidR="00000000" w:rsidDel="00000000" w:rsidP="00000000" w:rsidRDefault="00000000" w:rsidRPr="00000000" w14:paraId="0000009F">
      <w:pPr>
        <w:numPr>
          <w:ilvl w:val="0"/>
          <w:numId w:val="17"/>
        </w:numPr>
        <w:spacing w:after="0" w:afterAutospacing="0" w:before="240" w:lineRule="auto"/>
        <w:ind w:left="720" w:hanging="360"/>
      </w:pPr>
      <w:r w:rsidDel="00000000" w:rsidR="00000000" w:rsidRPr="00000000">
        <w:rPr>
          <w:rtl w:val="0"/>
        </w:rPr>
        <w:t xml:space="preserve">Frontend (React/Vue.js)</w:t>
      </w:r>
    </w:p>
    <w:p w:rsidR="00000000" w:rsidDel="00000000" w:rsidP="00000000" w:rsidRDefault="00000000" w:rsidRPr="00000000" w14:paraId="000000A0">
      <w:pPr>
        <w:numPr>
          <w:ilvl w:val="0"/>
          <w:numId w:val="17"/>
        </w:numPr>
        <w:spacing w:after="0" w:afterAutospacing="0" w:before="0" w:beforeAutospacing="0" w:lineRule="auto"/>
        <w:ind w:left="720" w:hanging="360"/>
      </w:pPr>
      <w:r w:rsidDel="00000000" w:rsidR="00000000" w:rsidRPr="00000000">
        <w:rPr>
          <w:rtl w:val="0"/>
        </w:rPr>
        <w:t xml:space="preserve">Backend (Node.js/PHP/Java)</w:t>
      </w:r>
    </w:p>
    <w:p w:rsidR="00000000" w:rsidDel="00000000" w:rsidP="00000000" w:rsidRDefault="00000000" w:rsidRPr="00000000" w14:paraId="000000A1">
      <w:pPr>
        <w:numPr>
          <w:ilvl w:val="0"/>
          <w:numId w:val="17"/>
        </w:numPr>
        <w:spacing w:after="240" w:before="0" w:beforeAutospacing="0" w:lineRule="auto"/>
        <w:ind w:left="720" w:hanging="360"/>
      </w:pPr>
      <w:r w:rsidDel="00000000" w:rsidR="00000000" w:rsidRPr="00000000">
        <w:rPr>
          <w:rtl w:val="0"/>
        </w:rPr>
        <w:t xml:space="preserve">API et intégrations tierces</w:t>
      </w:r>
      <w:r w:rsidDel="00000000" w:rsidR="00000000" w:rsidRPr="00000000">
        <w:rPr>
          <w:rtl w:val="0"/>
        </w:rPr>
      </w:r>
    </w:p>
    <w:p w:rsidR="00000000" w:rsidDel="00000000" w:rsidP="00000000" w:rsidRDefault="00000000" w:rsidRPr="00000000" w14:paraId="000000A2">
      <w:pPr>
        <w:rPr>
          <w:b w:val="1"/>
          <w:color w:val="0b5394"/>
        </w:rPr>
      </w:pPr>
      <w:r w:rsidDel="00000000" w:rsidR="00000000" w:rsidRPr="00000000">
        <w:rPr>
          <w:b w:val="1"/>
          <w:rtl w:val="0"/>
        </w:rPr>
        <w:t xml:space="preserve">     </w:t>
      </w:r>
      <w:r w:rsidDel="00000000" w:rsidR="00000000" w:rsidRPr="00000000">
        <w:rPr>
          <w:b w:val="1"/>
          <w:color w:val="0b5394"/>
          <w:rtl w:val="0"/>
        </w:rPr>
        <w:t xml:space="preserve"> Conception et expérience utilisateur</w:t>
      </w:r>
    </w:p>
    <w:p w:rsidR="00000000" w:rsidDel="00000000" w:rsidP="00000000" w:rsidRDefault="00000000" w:rsidRPr="00000000" w14:paraId="000000A3">
      <w:pPr>
        <w:numPr>
          <w:ilvl w:val="0"/>
          <w:numId w:val="16"/>
        </w:numPr>
        <w:spacing w:after="0" w:afterAutospacing="0" w:before="240" w:lineRule="auto"/>
        <w:ind w:left="720" w:hanging="360"/>
      </w:pPr>
      <w:r w:rsidDel="00000000" w:rsidR="00000000" w:rsidRPr="00000000">
        <w:rPr>
          <w:rtl w:val="0"/>
        </w:rPr>
        <w:t xml:space="preserve">UX Research</w:t>
      </w:r>
    </w:p>
    <w:p w:rsidR="00000000" w:rsidDel="00000000" w:rsidP="00000000" w:rsidRDefault="00000000" w:rsidRPr="00000000" w14:paraId="000000A4">
      <w:pPr>
        <w:numPr>
          <w:ilvl w:val="0"/>
          <w:numId w:val="16"/>
        </w:numPr>
        <w:spacing w:after="0" w:afterAutospacing="0" w:before="0" w:beforeAutospacing="0" w:lineRule="auto"/>
        <w:ind w:left="720" w:hanging="360"/>
      </w:pPr>
      <w:r w:rsidDel="00000000" w:rsidR="00000000" w:rsidRPr="00000000">
        <w:rPr>
          <w:rtl w:val="0"/>
        </w:rPr>
        <w:t xml:space="preserve">Design UI</w:t>
      </w:r>
    </w:p>
    <w:p w:rsidR="00000000" w:rsidDel="00000000" w:rsidP="00000000" w:rsidRDefault="00000000" w:rsidRPr="00000000" w14:paraId="000000A5">
      <w:pPr>
        <w:numPr>
          <w:ilvl w:val="0"/>
          <w:numId w:val="16"/>
        </w:numPr>
        <w:spacing w:after="240" w:before="0" w:beforeAutospacing="0" w:lineRule="auto"/>
        <w:ind w:left="720" w:hanging="360"/>
      </w:pPr>
      <w:r w:rsidDel="00000000" w:rsidR="00000000" w:rsidRPr="00000000">
        <w:rPr>
          <w:rtl w:val="0"/>
        </w:rPr>
        <w:t xml:space="preserve">Tests utilisateurs</w:t>
      </w:r>
    </w:p>
    <w:p w:rsidR="00000000" w:rsidDel="00000000" w:rsidP="00000000" w:rsidRDefault="00000000" w:rsidRPr="00000000" w14:paraId="000000A6">
      <w:pPr>
        <w:rPr>
          <w:b w:val="1"/>
          <w:color w:val="0b5394"/>
        </w:rPr>
      </w:pPr>
      <w:r w:rsidDel="00000000" w:rsidR="00000000" w:rsidRPr="00000000">
        <w:rPr>
          <w:b w:val="1"/>
          <w:rtl w:val="0"/>
        </w:rPr>
        <w:t xml:space="preserve">    </w:t>
      </w:r>
      <w:r w:rsidDel="00000000" w:rsidR="00000000" w:rsidRPr="00000000">
        <w:rPr>
          <w:b w:val="1"/>
          <w:color w:val="0b5394"/>
          <w:rtl w:val="0"/>
        </w:rPr>
        <w:t xml:space="preserve">  Modules spécifiques:</w:t>
      </w:r>
    </w:p>
    <w:p w:rsidR="00000000" w:rsidDel="00000000" w:rsidP="00000000" w:rsidRDefault="00000000" w:rsidRPr="00000000" w14:paraId="000000A7">
      <w:pPr>
        <w:numPr>
          <w:ilvl w:val="0"/>
          <w:numId w:val="14"/>
        </w:numPr>
        <w:spacing w:after="0" w:afterAutospacing="0" w:before="240" w:lineRule="auto"/>
        <w:ind w:left="720" w:hanging="360"/>
      </w:pPr>
      <w:r w:rsidDel="00000000" w:rsidR="00000000" w:rsidRPr="00000000">
        <w:rPr>
          <w:rtl w:val="0"/>
        </w:rPr>
        <w:t xml:space="preserve">Système de paiement sécurisé</w:t>
      </w:r>
    </w:p>
    <w:p w:rsidR="00000000" w:rsidDel="00000000" w:rsidP="00000000" w:rsidRDefault="00000000" w:rsidRPr="00000000" w14:paraId="000000A8">
      <w:pPr>
        <w:numPr>
          <w:ilvl w:val="0"/>
          <w:numId w:val="14"/>
        </w:numPr>
        <w:spacing w:after="0" w:afterAutospacing="0" w:before="0" w:beforeAutospacing="0" w:lineRule="auto"/>
        <w:ind w:left="720" w:hanging="360"/>
      </w:pPr>
      <w:r w:rsidDel="00000000" w:rsidR="00000000" w:rsidRPr="00000000">
        <w:rPr>
          <w:rtl w:val="0"/>
        </w:rPr>
        <w:t xml:space="preserve">Module de signature électronique</w:t>
      </w:r>
    </w:p>
    <w:p w:rsidR="00000000" w:rsidDel="00000000" w:rsidP="00000000" w:rsidRDefault="00000000" w:rsidRPr="00000000" w14:paraId="000000A9">
      <w:pPr>
        <w:numPr>
          <w:ilvl w:val="0"/>
          <w:numId w:val="14"/>
        </w:numPr>
        <w:spacing w:after="0" w:afterAutospacing="0" w:before="0" w:beforeAutospacing="0" w:lineRule="auto"/>
        <w:ind w:left="720" w:hanging="360"/>
      </w:pPr>
      <w:r w:rsidDel="00000000" w:rsidR="00000000" w:rsidRPr="00000000">
        <w:rPr>
          <w:rtl w:val="0"/>
        </w:rPr>
        <w:t xml:space="preserve">Système de génération de QR codes</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rtl w:val="0"/>
        </w:rPr>
        <w:t xml:space="preserve">WebSockets pour notifications</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rtl w:val="0"/>
        </w:rPr>
        <w:t xml:space="preserve">Tableau de bord analytique</w:t>
      </w:r>
    </w:p>
    <w:p w:rsidR="00000000" w:rsidDel="00000000" w:rsidP="00000000" w:rsidRDefault="00000000" w:rsidRPr="00000000" w14:paraId="000000AC">
      <w:pPr>
        <w:rPr>
          <w:b w:val="1"/>
          <w:color w:val="0b5394"/>
        </w:rPr>
      </w:pPr>
      <w:r w:rsidDel="00000000" w:rsidR="00000000" w:rsidRPr="00000000">
        <w:rPr>
          <w:b w:val="1"/>
          <w:rtl w:val="0"/>
        </w:rPr>
        <w:t xml:space="preserve">    </w:t>
      </w:r>
      <w:r w:rsidDel="00000000" w:rsidR="00000000" w:rsidRPr="00000000">
        <w:rPr>
          <w:b w:val="1"/>
          <w:color w:val="0b5394"/>
          <w:rtl w:val="0"/>
        </w:rPr>
        <w:t xml:space="preserve">  Infrastructure et sécurité</w:t>
      </w:r>
    </w:p>
    <w:p w:rsidR="00000000" w:rsidDel="00000000" w:rsidP="00000000" w:rsidRDefault="00000000" w:rsidRPr="00000000" w14:paraId="000000AD">
      <w:pPr>
        <w:numPr>
          <w:ilvl w:val="0"/>
          <w:numId w:val="22"/>
        </w:numPr>
        <w:spacing w:after="0" w:afterAutospacing="0" w:before="240" w:lineRule="auto"/>
        <w:ind w:left="720" w:hanging="360"/>
      </w:pPr>
      <w:r w:rsidDel="00000000" w:rsidR="00000000" w:rsidRPr="00000000">
        <w:rPr>
          <w:rtl w:val="0"/>
        </w:rPr>
        <w:t xml:space="preserve">Hébergement cloud (première année)</w:t>
      </w:r>
    </w:p>
    <w:p w:rsidR="00000000" w:rsidDel="00000000" w:rsidP="00000000" w:rsidRDefault="00000000" w:rsidRPr="00000000" w14:paraId="000000AE">
      <w:pPr>
        <w:numPr>
          <w:ilvl w:val="0"/>
          <w:numId w:val="22"/>
        </w:numPr>
        <w:spacing w:after="0" w:afterAutospacing="0" w:before="0" w:beforeAutospacing="0" w:lineRule="auto"/>
        <w:ind w:left="720" w:hanging="360"/>
      </w:pPr>
      <w:r w:rsidDel="00000000" w:rsidR="00000000" w:rsidRPr="00000000">
        <w:rPr>
          <w:rtl w:val="0"/>
        </w:rPr>
        <w:t xml:space="preserve">Certificats SSL et sécurité</w:t>
      </w:r>
    </w:p>
    <w:p w:rsidR="00000000" w:rsidDel="00000000" w:rsidP="00000000" w:rsidRDefault="00000000" w:rsidRPr="00000000" w14:paraId="000000AF">
      <w:pPr>
        <w:numPr>
          <w:ilvl w:val="0"/>
          <w:numId w:val="22"/>
        </w:numPr>
        <w:spacing w:after="0" w:afterAutospacing="0" w:before="0" w:beforeAutospacing="0" w:lineRule="auto"/>
        <w:ind w:left="720" w:hanging="360"/>
      </w:pPr>
      <w:r w:rsidDel="00000000" w:rsidR="00000000" w:rsidRPr="00000000">
        <w:rPr>
          <w:rtl w:val="0"/>
        </w:rPr>
        <w:t xml:space="preserve">Sauvegarde et restauration</w:t>
      </w:r>
    </w:p>
    <w:p w:rsidR="00000000" w:rsidDel="00000000" w:rsidP="00000000" w:rsidRDefault="00000000" w:rsidRPr="00000000" w14:paraId="000000B0">
      <w:pPr>
        <w:numPr>
          <w:ilvl w:val="0"/>
          <w:numId w:val="22"/>
        </w:numPr>
        <w:spacing w:after="240" w:before="0" w:beforeAutospacing="0" w:lineRule="auto"/>
        <w:ind w:left="720" w:hanging="360"/>
      </w:pPr>
      <w:r w:rsidDel="00000000" w:rsidR="00000000" w:rsidRPr="00000000">
        <w:rPr>
          <w:rtl w:val="0"/>
        </w:rPr>
        <w:t xml:space="preserve">Tests de pénétration</w:t>
      </w:r>
    </w:p>
    <w:p w:rsidR="00000000" w:rsidDel="00000000" w:rsidP="00000000" w:rsidRDefault="00000000" w:rsidRPr="00000000" w14:paraId="000000B1">
      <w:pPr>
        <w:rPr>
          <w:b w:val="1"/>
          <w:color w:val="0b5394"/>
        </w:rPr>
      </w:pPr>
      <w:r w:rsidDel="00000000" w:rsidR="00000000" w:rsidRPr="00000000">
        <w:rPr>
          <w:b w:val="1"/>
          <w:rtl w:val="0"/>
        </w:rPr>
        <w:t xml:space="preserve">     </w:t>
      </w:r>
      <w:r w:rsidDel="00000000" w:rsidR="00000000" w:rsidRPr="00000000">
        <w:rPr>
          <w:b w:val="1"/>
          <w:color w:val="0b5394"/>
          <w:rtl w:val="0"/>
        </w:rPr>
        <w:t xml:space="preserve"> Assurance qualité</w:t>
      </w:r>
    </w:p>
    <w:p w:rsidR="00000000" w:rsidDel="00000000" w:rsidP="00000000" w:rsidRDefault="00000000" w:rsidRPr="00000000" w14:paraId="000000B2">
      <w:pPr>
        <w:numPr>
          <w:ilvl w:val="0"/>
          <w:numId w:val="9"/>
        </w:numPr>
        <w:spacing w:after="0" w:afterAutospacing="0" w:before="240" w:lineRule="auto"/>
        <w:ind w:left="720" w:hanging="360"/>
      </w:pPr>
      <w:r w:rsidDel="00000000" w:rsidR="00000000" w:rsidRPr="00000000">
        <w:rPr>
          <w:rtl w:val="0"/>
        </w:rPr>
        <w:t xml:space="preserve">Tests fonctionnels</w:t>
      </w:r>
    </w:p>
    <w:p w:rsidR="00000000" w:rsidDel="00000000" w:rsidP="00000000" w:rsidRDefault="00000000" w:rsidRPr="00000000" w14:paraId="000000B3">
      <w:pPr>
        <w:numPr>
          <w:ilvl w:val="0"/>
          <w:numId w:val="9"/>
        </w:numPr>
        <w:spacing w:after="0" w:afterAutospacing="0" w:before="0" w:beforeAutospacing="0" w:lineRule="auto"/>
        <w:ind w:left="720" w:hanging="360"/>
      </w:pPr>
      <w:r w:rsidDel="00000000" w:rsidR="00000000" w:rsidRPr="00000000">
        <w:rPr>
          <w:rtl w:val="0"/>
        </w:rPr>
        <w:t xml:space="preserve">Tests de performance</w:t>
      </w:r>
    </w:p>
    <w:p w:rsidR="00000000" w:rsidDel="00000000" w:rsidP="00000000" w:rsidRDefault="00000000" w:rsidRPr="00000000" w14:paraId="000000B4">
      <w:pPr>
        <w:numPr>
          <w:ilvl w:val="0"/>
          <w:numId w:val="9"/>
        </w:numPr>
        <w:spacing w:after="240" w:before="0" w:beforeAutospacing="0" w:lineRule="auto"/>
        <w:ind w:left="720" w:hanging="360"/>
      </w:pPr>
      <w:r w:rsidDel="00000000" w:rsidR="00000000" w:rsidRPr="00000000">
        <w:rPr>
          <w:rtl w:val="0"/>
        </w:rPr>
        <w:t xml:space="preserve">Audit RGPD</w:t>
      </w:r>
    </w:p>
    <w:p w:rsidR="00000000" w:rsidDel="00000000" w:rsidP="00000000" w:rsidRDefault="00000000" w:rsidRPr="00000000" w14:paraId="000000B5">
      <w:pPr>
        <w:rPr>
          <w:b w:val="1"/>
          <w:color w:val="0b5394"/>
        </w:rPr>
      </w:pPr>
      <w:r w:rsidDel="00000000" w:rsidR="00000000" w:rsidRPr="00000000">
        <w:rPr>
          <w:b w:val="1"/>
          <w:rtl w:val="0"/>
        </w:rPr>
        <w:t xml:space="preserve">     </w:t>
      </w:r>
      <w:r w:rsidDel="00000000" w:rsidR="00000000" w:rsidRPr="00000000">
        <w:rPr>
          <w:b w:val="1"/>
          <w:color w:val="0b5394"/>
          <w:rtl w:val="0"/>
        </w:rPr>
        <w:t xml:space="preserve"> Formation et documentation</w:t>
      </w:r>
    </w:p>
    <w:p w:rsidR="00000000" w:rsidDel="00000000" w:rsidP="00000000" w:rsidRDefault="00000000" w:rsidRPr="00000000" w14:paraId="000000B6">
      <w:pPr>
        <w:numPr>
          <w:ilvl w:val="0"/>
          <w:numId w:val="23"/>
        </w:numPr>
        <w:spacing w:after="0" w:afterAutospacing="0" w:before="240" w:lineRule="auto"/>
        <w:ind w:left="720" w:hanging="360"/>
      </w:pPr>
      <w:r w:rsidDel="00000000" w:rsidR="00000000" w:rsidRPr="00000000">
        <w:rPr>
          <w:rtl w:val="0"/>
        </w:rPr>
        <w:t xml:space="preserve">Formation des administrateurs</w:t>
      </w:r>
    </w:p>
    <w:p w:rsidR="00000000" w:rsidDel="00000000" w:rsidP="00000000" w:rsidRDefault="00000000" w:rsidRPr="00000000" w14:paraId="000000B7">
      <w:pPr>
        <w:numPr>
          <w:ilvl w:val="0"/>
          <w:numId w:val="23"/>
        </w:numPr>
        <w:spacing w:after="0" w:afterAutospacing="0" w:before="0" w:beforeAutospacing="0" w:lineRule="auto"/>
        <w:ind w:left="720" w:hanging="360"/>
      </w:pPr>
      <w:r w:rsidDel="00000000" w:rsidR="00000000" w:rsidRPr="00000000">
        <w:rPr>
          <w:rtl w:val="0"/>
        </w:rPr>
        <w:t xml:space="preserve">Documentation technique</w:t>
      </w:r>
    </w:p>
    <w:p w:rsidR="00000000" w:rsidDel="00000000" w:rsidP="00000000" w:rsidRDefault="00000000" w:rsidRPr="00000000" w14:paraId="000000B8">
      <w:pPr>
        <w:numPr>
          <w:ilvl w:val="0"/>
          <w:numId w:val="23"/>
        </w:numPr>
        <w:spacing w:after="240" w:before="0" w:beforeAutospacing="0" w:lineRule="auto"/>
        <w:ind w:left="720" w:hanging="360"/>
      </w:pPr>
      <w:r w:rsidDel="00000000" w:rsidR="00000000" w:rsidRPr="00000000">
        <w:rPr>
          <w:rtl w:val="0"/>
        </w:rPr>
        <w:t xml:space="preserve">Guide utilisateur</w:t>
      </w:r>
    </w:p>
    <w:p w:rsidR="00000000" w:rsidDel="00000000" w:rsidP="00000000" w:rsidRDefault="00000000" w:rsidRPr="00000000" w14:paraId="000000B9">
      <w:pPr>
        <w:rPr>
          <w:b w:val="1"/>
          <w:color w:val="0b5394"/>
        </w:rPr>
      </w:pPr>
      <w:r w:rsidDel="00000000" w:rsidR="00000000" w:rsidRPr="00000000">
        <w:rPr>
          <w:b w:val="1"/>
          <w:rtl w:val="0"/>
        </w:rPr>
        <w:t xml:space="preserve">    </w:t>
      </w:r>
      <w:r w:rsidDel="00000000" w:rsidR="00000000" w:rsidRPr="00000000">
        <w:rPr>
          <w:b w:val="1"/>
          <w:color w:val="0b5394"/>
          <w:rtl w:val="0"/>
        </w:rPr>
        <w:t xml:space="preserve">  Marketing et lancement</w:t>
      </w:r>
    </w:p>
    <w:p w:rsidR="00000000" w:rsidDel="00000000" w:rsidP="00000000" w:rsidRDefault="00000000" w:rsidRPr="00000000" w14:paraId="000000BA">
      <w:pPr>
        <w:numPr>
          <w:ilvl w:val="0"/>
          <w:numId w:val="25"/>
        </w:numPr>
        <w:spacing w:after="0" w:afterAutospacing="0" w:before="240" w:lineRule="auto"/>
        <w:ind w:left="720" w:hanging="360"/>
      </w:pPr>
      <w:r w:rsidDel="00000000" w:rsidR="00000000" w:rsidRPr="00000000">
        <w:rPr>
          <w:rtl w:val="0"/>
        </w:rPr>
        <w:t xml:space="preserve">Campagne de lancement</w:t>
      </w:r>
    </w:p>
    <w:p w:rsidR="00000000" w:rsidDel="00000000" w:rsidP="00000000" w:rsidRDefault="00000000" w:rsidRPr="00000000" w14:paraId="000000BB">
      <w:pPr>
        <w:numPr>
          <w:ilvl w:val="0"/>
          <w:numId w:val="25"/>
        </w:numPr>
        <w:spacing w:after="0" w:afterAutospacing="0" w:before="0" w:beforeAutospacing="0" w:lineRule="auto"/>
        <w:ind w:left="720" w:hanging="360"/>
      </w:pPr>
      <w:r w:rsidDel="00000000" w:rsidR="00000000" w:rsidRPr="00000000">
        <w:rPr>
          <w:rtl w:val="0"/>
        </w:rPr>
        <w:t xml:space="preserve">SEO initial</w:t>
      </w:r>
    </w:p>
    <w:p w:rsidR="00000000" w:rsidDel="00000000" w:rsidP="00000000" w:rsidRDefault="00000000" w:rsidRPr="00000000" w14:paraId="000000BC">
      <w:pPr>
        <w:numPr>
          <w:ilvl w:val="0"/>
          <w:numId w:val="25"/>
        </w:numPr>
        <w:spacing w:after="240" w:before="0" w:beforeAutospacing="0" w:lineRule="auto"/>
        <w:ind w:left="720" w:hanging="360"/>
      </w:pPr>
      <w:r w:rsidDel="00000000" w:rsidR="00000000" w:rsidRPr="00000000">
        <w:rPr>
          <w:rtl w:val="0"/>
        </w:rPr>
        <w:t xml:space="preserve">Matériel promotionnel</w:t>
      </w:r>
    </w:p>
    <w:p w:rsidR="00000000" w:rsidDel="00000000" w:rsidP="00000000" w:rsidRDefault="00000000" w:rsidRPr="00000000" w14:paraId="000000BD">
      <w:pPr>
        <w:rPr>
          <w:b w:val="1"/>
          <w:color w:val="0b5394"/>
        </w:rPr>
      </w:pPr>
      <w:r w:rsidDel="00000000" w:rsidR="00000000" w:rsidRPr="00000000">
        <w:rPr>
          <w:b w:val="1"/>
          <w:rtl w:val="0"/>
        </w:rPr>
        <w:t xml:space="preserve">      </w:t>
      </w:r>
      <w:r w:rsidDel="00000000" w:rsidR="00000000" w:rsidRPr="00000000">
        <w:rPr>
          <w:b w:val="1"/>
          <w:color w:val="0b5394"/>
          <w:rtl w:val="0"/>
        </w:rPr>
        <w:t xml:space="preserve">Imprévus et contingence</w:t>
      </w:r>
    </w:p>
    <w:p w:rsidR="00000000" w:rsidDel="00000000" w:rsidP="00000000" w:rsidRDefault="00000000" w:rsidRPr="00000000" w14:paraId="000000BE">
      <w:pPr>
        <w:rPr>
          <w:b w:val="1"/>
          <w:color w:val="0b5394"/>
        </w:rPr>
      </w:pPr>
      <w:r w:rsidDel="00000000" w:rsidR="00000000" w:rsidRPr="00000000">
        <w:rPr>
          <w:rtl w:val="0"/>
        </w:rPr>
      </w:r>
    </w:p>
    <w:p w:rsidR="00000000" w:rsidDel="00000000" w:rsidP="00000000" w:rsidRDefault="00000000" w:rsidRPr="00000000" w14:paraId="000000BF">
      <w:pPr>
        <w:pStyle w:val="Heading3"/>
        <w:keepNext w:val="0"/>
        <w:keepLines w:val="0"/>
        <w:numPr>
          <w:ilvl w:val="0"/>
          <w:numId w:val="1"/>
        </w:numPr>
        <w:spacing w:after="0" w:afterAutospacing="0" w:before="280" w:lineRule="auto"/>
        <w:ind w:left="720" w:hanging="360"/>
        <w:rPr>
          <w:b w:val="1"/>
          <w:color w:val="000000"/>
          <w:sz w:val="26"/>
          <w:szCs w:val="26"/>
          <w:u w:val="none"/>
        </w:rPr>
      </w:pPr>
      <w:bookmarkStart w:colFirst="0" w:colLast="0" w:name="_510g2kde9wia" w:id="24"/>
      <w:bookmarkEnd w:id="24"/>
      <w:r w:rsidDel="00000000" w:rsidR="00000000" w:rsidRPr="00000000">
        <w:rPr>
          <w:b w:val="1"/>
          <w:color w:val="000000"/>
          <w:sz w:val="26"/>
          <w:szCs w:val="26"/>
          <w:rtl w:val="0"/>
        </w:rPr>
        <w:t xml:space="preserve">Ressources techniques requises</w:t>
      </w:r>
    </w:p>
    <w:p w:rsidR="00000000" w:rsidDel="00000000" w:rsidP="00000000" w:rsidRDefault="00000000" w:rsidRPr="00000000" w14:paraId="000000C0">
      <w:pPr>
        <w:numPr>
          <w:ilvl w:val="0"/>
          <w:numId w:val="7"/>
        </w:numPr>
        <w:spacing w:after="0" w:afterAutospacing="0" w:before="0" w:beforeAutospacing="0" w:lineRule="auto"/>
        <w:ind w:left="720" w:hanging="360"/>
      </w:pPr>
      <w:r w:rsidDel="00000000" w:rsidR="00000000" w:rsidRPr="00000000">
        <w:rPr>
          <w:b w:val="1"/>
          <w:color w:val="0b5394"/>
          <w:rtl w:val="0"/>
        </w:rPr>
        <w:t xml:space="preserve">Frontend:</w:t>
      </w:r>
    </w:p>
    <w:p w:rsidR="00000000" w:rsidDel="00000000" w:rsidP="00000000" w:rsidRDefault="00000000" w:rsidRPr="00000000" w14:paraId="000000C1">
      <w:pPr>
        <w:numPr>
          <w:ilvl w:val="1"/>
          <w:numId w:val="7"/>
        </w:numPr>
        <w:spacing w:after="0" w:afterAutospacing="0" w:before="0" w:beforeAutospacing="0" w:lineRule="auto"/>
        <w:ind w:left="1440" w:hanging="360"/>
      </w:pPr>
      <w:r w:rsidDel="00000000" w:rsidR="00000000" w:rsidRPr="00000000">
        <w:rPr>
          <w:rtl w:val="0"/>
        </w:rPr>
        <w:t xml:space="preserve">Framework JavaScript (ReactJS ou Vue.js)</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HTML5, CSS3, JavaScript moderne</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tl w:val="0"/>
        </w:rPr>
        <w:t xml:space="preserve">Bibliothèques UI responsives</w:t>
      </w:r>
    </w:p>
    <w:p w:rsidR="00000000" w:rsidDel="00000000" w:rsidP="00000000" w:rsidRDefault="00000000" w:rsidRPr="00000000" w14:paraId="000000C4">
      <w:pPr>
        <w:numPr>
          <w:ilvl w:val="1"/>
          <w:numId w:val="7"/>
        </w:numPr>
        <w:spacing w:after="0" w:afterAutospacing="0" w:before="0" w:beforeAutospacing="0" w:lineRule="auto"/>
        <w:ind w:left="1440" w:hanging="360"/>
      </w:pPr>
      <w:r w:rsidDel="00000000" w:rsidR="00000000" w:rsidRPr="00000000">
        <w:rPr>
          <w:rtl w:val="0"/>
        </w:rPr>
        <w:t xml:space="preserve">Intégration de cartes interactives</w:t>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b w:val="1"/>
          <w:color w:val="0b5394"/>
          <w:rtl w:val="0"/>
        </w:rPr>
        <w:t xml:space="preserve">Backend:</w:t>
      </w:r>
    </w:p>
    <w:p w:rsidR="00000000" w:rsidDel="00000000" w:rsidP="00000000" w:rsidRDefault="00000000" w:rsidRPr="00000000" w14:paraId="000000C6">
      <w:pPr>
        <w:numPr>
          <w:ilvl w:val="1"/>
          <w:numId w:val="7"/>
        </w:numPr>
        <w:spacing w:after="0" w:afterAutospacing="0" w:before="0" w:beforeAutospacing="0" w:lineRule="auto"/>
        <w:ind w:left="1440" w:hanging="360"/>
      </w:pPr>
      <w:r w:rsidDel="00000000" w:rsidR="00000000" w:rsidRPr="00000000">
        <w:rPr>
          <w:rtl w:val="0"/>
        </w:rPr>
        <w:t xml:space="preserve">NestJS</w:t>
      </w:r>
    </w:p>
    <w:p w:rsidR="00000000" w:rsidDel="00000000" w:rsidP="00000000" w:rsidRDefault="00000000" w:rsidRPr="00000000" w14:paraId="000000C7">
      <w:pPr>
        <w:numPr>
          <w:ilvl w:val="1"/>
          <w:numId w:val="7"/>
        </w:numPr>
        <w:spacing w:after="0" w:afterAutospacing="0" w:before="0" w:beforeAutospacing="0" w:lineRule="auto"/>
        <w:ind w:left="1440" w:hanging="360"/>
      </w:pPr>
      <w:r w:rsidDel="00000000" w:rsidR="00000000" w:rsidRPr="00000000">
        <w:rPr>
          <w:rtl w:val="0"/>
        </w:rPr>
        <w:t xml:space="preserve">Base de données SQL pour les données structurées</w:t>
      </w:r>
    </w:p>
    <w:p w:rsidR="00000000" w:rsidDel="00000000" w:rsidP="00000000" w:rsidRDefault="00000000" w:rsidRPr="00000000" w14:paraId="000000C8">
      <w:pPr>
        <w:numPr>
          <w:ilvl w:val="1"/>
          <w:numId w:val="7"/>
        </w:numPr>
        <w:spacing w:after="0" w:afterAutospacing="0" w:before="0" w:beforeAutospacing="0" w:lineRule="auto"/>
        <w:ind w:left="1440" w:hanging="360"/>
      </w:pPr>
      <w:r w:rsidDel="00000000" w:rsidR="00000000" w:rsidRPr="00000000">
        <w:rPr>
          <w:rtl w:val="0"/>
        </w:rPr>
        <w:t xml:space="preserve">Redis pour la gestion des sessions et caching</w:t>
      </w:r>
    </w:p>
    <w:p w:rsidR="00000000" w:rsidDel="00000000" w:rsidP="00000000" w:rsidRDefault="00000000" w:rsidRPr="00000000" w14:paraId="000000C9">
      <w:pPr>
        <w:numPr>
          <w:ilvl w:val="1"/>
          <w:numId w:val="7"/>
        </w:numPr>
        <w:spacing w:after="0" w:afterAutospacing="0" w:before="0" w:beforeAutospacing="0" w:lineRule="auto"/>
        <w:ind w:left="1440" w:hanging="360"/>
      </w:pPr>
      <w:r w:rsidDel="00000000" w:rsidR="00000000" w:rsidRPr="00000000">
        <w:rPr>
          <w:rtl w:val="0"/>
        </w:rPr>
        <w:t xml:space="preserve">Système de gestion de file d'attente pour les emails et notifications</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Sécurité et conformité:</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rtl w:val="0"/>
        </w:rPr>
        <w:t xml:space="preserve">Authentification multi-facteurs</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rtl w:val="0"/>
        </w:rPr>
        <w:t xml:space="preserve">Chiffrement des données sensibles</w:t>
      </w:r>
    </w:p>
    <w:p w:rsidR="00000000" w:rsidDel="00000000" w:rsidP="00000000" w:rsidRDefault="00000000" w:rsidRPr="00000000" w14:paraId="000000CD">
      <w:pPr>
        <w:numPr>
          <w:ilvl w:val="1"/>
          <w:numId w:val="7"/>
        </w:numPr>
        <w:spacing w:after="0" w:afterAutospacing="0" w:before="0" w:beforeAutospacing="0" w:lineRule="auto"/>
        <w:ind w:left="1440" w:hanging="360"/>
      </w:pPr>
      <w:r w:rsidDel="00000000" w:rsidR="00000000" w:rsidRPr="00000000">
        <w:rPr>
          <w:rtl w:val="0"/>
        </w:rPr>
        <w:t xml:space="preserve">Conformité RGPD</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Protection contre les attaques CSRF/XSS</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Intégrations externes:</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API de paiement (Flouci)</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rtl w:val="0"/>
        </w:rPr>
        <w:t xml:space="preserve">Service de signature électronique</w:t>
      </w:r>
    </w:p>
    <w:p w:rsidR="00000000" w:rsidDel="00000000" w:rsidP="00000000" w:rsidRDefault="00000000" w:rsidRPr="00000000" w14:paraId="000000D2">
      <w:pPr>
        <w:numPr>
          <w:ilvl w:val="1"/>
          <w:numId w:val="7"/>
        </w:numPr>
        <w:spacing w:after="0" w:afterAutospacing="0" w:before="0" w:beforeAutospacing="0" w:lineRule="auto"/>
        <w:ind w:left="1440" w:hanging="360"/>
      </w:pPr>
      <w:r w:rsidDel="00000000" w:rsidR="00000000" w:rsidRPr="00000000">
        <w:rPr>
          <w:rtl w:val="0"/>
        </w:rPr>
        <w:t xml:space="preserve">API d'envoi d'emails transactionnels</w:t>
      </w:r>
    </w:p>
    <w:p w:rsidR="00000000" w:rsidDel="00000000" w:rsidP="00000000" w:rsidRDefault="00000000" w:rsidRPr="00000000" w14:paraId="000000D3">
      <w:pPr>
        <w:numPr>
          <w:ilvl w:val="1"/>
          <w:numId w:val="7"/>
        </w:numPr>
        <w:spacing w:after="0" w:afterAutospacing="0" w:before="0" w:beforeAutospacing="0" w:lineRule="auto"/>
        <w:ind w:left="1440" w:hanging="360"/>
      </w:pPr>
      <w:r w:rsidDel="00000000" w:rsidR="00000000" w:rsidRPr="00000000">
        <w:rPr>
          <w:rtl w:val="0"/>
        </w:rPr>
        <w:t xml:space="preserve">Système de génération de QR codes</w:t>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rtl w:val="0"/>
        </w:rPr>
        <w:t xml:space="preserve">Passerelle SMS pour notifications</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Infrastructure:</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Architecture cloud scalable (AWS/Azure/GCP)</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rtl w:val="0"/>
        </w:rPr>
        <w:t xml:space="preserve">CDN pour les ressources statiques</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rtl w:val="0"/>
        </w:rPr>
        <w:t xml:space="preserve">Serveurs redondants</w:t>
      </w:r>
    </w:p>
    <w:p w:rsidR="00000000" w:rsidDel="00000000" w:rsidP="00000000" w:rsidRDefault="00000000" w:rsidRPr="00000000" w14:paraId="000000D9">
      <w:pPr>
        <w:numPr>
          <w:ilvl w:val="1"/>
          <w:numId w:val="7"/>
        </w:numPr>
        <w:spacing w:after="240" w:before="0" w:beforeAutospacing="0" w:lineRule="auto"/>
        <w:ind w:left="1440" w:hanging="360"/>
      </w:pPr>
      <w:r w:rsidDel="00000000" w:rsidR="00000000" w:rsidRPr="00000000">
        <w:rPr>
          <w:rtl w:val="0"/>
        </w:rPr>
        <w:t xml:space="preserve">Système de sauvegarde automatisé</w:t>
      </w:r>
    </w:p>
    <w:p w:rsidR="00000000" w:rsidDel="00000000" w:rsidP="00000000" w:rsidRDefault="00000000" w:rsidRPr="00000000" w14:paraId="000000DA">
      <w:pPr>
        <w:pStyle w:val="Heading3"/>
        <w:keepNext w:val="0"/>
        <w:keepLines w:val="0"/>
        <w:spacing w:before="280" w:lineRule="auto"/>
        <w:ind w:left="720" w:hanging="360"/>
        <w:rPr>
          <w:b w:val="1"/>
          <w:color w:val="000000"/>
          <w:sz w:val="26"/>
          <w:szCs w:val="26"/>
        </w:rPr>
      </w:pPr>
      <w:bookmarkStart w:colFirst="0" w:colLast="0" w:name="_tf4xcawfq1z3" w:id="25"/>
      <w:bookmarkEnd w:id="25"/>
      <w:r w:rsidDel="00000000" w:rsidR="00000000" w:rsidRPr="00000000">
        <w:rPr>
          <w:rtl w:val="0"/>
        </w:rPr>
      </w:r>
    </w:p>
    <w:p w:rsidR="00000000" w:rsidDel="00000000" w:rsidP="00000000" w:rsidRDefault="00000000" w:rsidRPr="00000000" w14:paraId="000000DB">
      <w:pPr>
        <w:pStyle w:val="Heading3"/>
        <w:keepNext w:val="0"/>
        <w:keepLines w:val="0"/>
        <w:numPr>
          <w:ilvl w:val="0"/>
          <w:numId w:val="1"/>
        </w:numPr>
        <w:spacing w:after="0" w:afterAutospacing="0" w:before="280" w:lineRule="auto"/>
        <w:ind w:left="720" w:hanging="360"/>
        <w:rPr>
          <w:b w:val="1"/>
          <w:color w:val="000000"/>
          <w:sz w:val="26"/>
          <w:szCs w:val="26"/>
          <w:u w:val="none"/>
        </w:rPr>
      </w:pPr>
      <w:bookmarkStart w:colFirst="0" w:colLast="0" w:name="_m1pppki4sr0o" w:id="26"/>
      <w:bookmarkEnd w:id="26"/>
      <w:r w:rsidDel="00000000" w:rsidR="00000000" w:rsidRPr="00000000">
        <w:rPr>
          <w:b w:val="1"/>
          <w:color w:val="000000"/>
          <w:sz w:val="26"/>
          <w:szCs w:val="26"/>
          <w:rtl w:val="0"/>
        </w:rPr>
        <w:t xml:space="preserve">Livrables attendus</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Documentation technique:</w:t>
      </w:r>
    </w:p>
    <w:p w:rsidR="00000000" w:rsidDel="00000000" w:rsidP="00000000" w:rsidRDefault="00000000" w:rsidRPr="00000000" w14:paraId="000000DD">
      <w:pPr>
        <w:numPr>
          <w:ilvl w:val="1"/>
          <w:numId w:val="18"/>
        </w:numPr>
        <w:spacing w:after="0" w:afterAutospacing="0" w:before="0" w:beforeAutospacing="0" w:lineRule="auto"/>
        <w:ind w:left="1440" w:hanging="360"/>
      </w:pPr>
      <w:r w:rsidDel="00000000" w:rsidR="00000000" w:rsidRPr="00000000">
        <w:rPr>
          <w:rtl w:val="0"/>
        </w:rPr>
        <w:t xml:space="preserve">Architecture du système</w:t>
      </w:r>
    </w:p>
    <w:p w:rsidR="00000000" w:rsidDel="00000000" w:rsidP="00000000" w:rsidRDefault="00000000" w:rsidRPr="00000000" w14:paraId="000000DE">
      <w:pPr>
        <w:numPr>
          <w:ilvl w:val="1"/>
          <w:numId w:val="18"/>
        </w:numPr>
        <w:spacing w:after="0" w:afterAutospacing="0" w:before="0" w:beforeAutospacing="0" w:lineRule="auto"/>
        <w:ind w:left="1440" w:hanging="360"/>
      </w:pPr>
      <w:r w:rsidDel="00000000" w:rsidR="00000000" w:rsidRPr="00000000">
        <w:rPr>
          <w:rtl w:val="0"/>
        </w:rPr>
        <w:t xml:space="preserve">Documentation API</w:t>
      </w:r>
    </w:p>
    <w:p w:rsidR="00000000" w:rsidDel="00000000" w:rsidP="00000000" w:rsidRDefault="00000000" w:rsidRPr="00000000" w14:paraId="000000DF">
      <w:pPr>
        <w:numPr>
          <w:ilvl w:val="1"/>
          <w:numId w:val="18"/>
        </w:numPr>
        <w:spacing w:after="0" w:afterAutospacing="0" w:before="0" w:beforeAutospacing="0" w:lineRule="auto"/>
        <w:ind w:left="1440" w:hanging="360"/>
      </w:pPr>
      <w:r w:rsidDel="00000000" w:rsidR="00000000" w:rsidRPr="00000000">
        <w:rPr>
          <w:rtl w:val="0"/>
        </w:rPr>
        <w:t xml:space="preserve">Schéma de base de données</w:t>
      </w:r>
    </w:p>
    <w:p w:rsidR="00000000" w:rsidDel="00000000" w:rsidP="00000000" w:rsidRDefault="00000000" w:rsidRPr="00000000" w14:paraId="000000E0">
      <w:pPr>
        <w:numPr>
          <w:ilvl w:val="1"/>
          <w:numId w:val="18"/>
        </w:numPr>
        <w:spacing w:after="0" w:afterAutospacing="0" w:before="0" w:beforeAutospacing="0" w:lineRule="auto"/>
        <w:ind w:left="1440" w:hanging="360"/>
      </w:pPr>
      <w:r w:rsidDel="00000000" w:rsidR="00000000" w:rsidRPr="00000000">
        <w:rPr>
          <w:rtl w:val="0"/>
        </w:rPr>
        <w:t xml:space="preserve">Manuel d'installation et de déploiement</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Applications:</w:t>
      </w:r>
    </w:p>
    <w:p w:rsidR="00000000" w:rsidDel="00000000" w:rsidP="00000000" w:rsidRDefault="00000000" w:rsidRPr="00000000" w14:paraId="000000E2">
      <w:pPr>
        <w:numPr>
          <w:ilvl w:val="1"/>
          <w:numId w:val="18"/>
        </w:numPr>
        <w:spacing w:after="0" w:afterAutospacing="0" w:before="0" w:beforeAutospacing="0" w:lineRule="auto"/>
        <w:ind w:left="1440" w:hanging="360"/>
      </w:pPr>
      <w:r w:rsidDel="00000000" w:rsidR="00000000" w:rsidRPr="00000000">
        <w:rPr>
          <w:rtl w:val="0"/>
        </w:rPr>
        <w:t xml:space="preserve">Application web responsive</w:t>
      </w:r>
    </w:p>
    <w:p w:rsidR="00000000" w:rsidDel="00000000" w:rsidP="00000000" w:rsidRDefault="00000000" w:rsidRPr="00000000" w14:paraId="000000E3">
      <w:pPr>
        <w:numPr>
          <w:ilvl w:val="1"/>
          <w:numId w:val="18"/>
        </w:numPr>
        <w:spacing w:after="0" w:afterAutospacing="0" w:before="0" w:beforeAutospacing="0" w:lineRule="auto"/>
        <w:ind w:left="1440" w:hanging="360"/>
      </w:pPr>
      <w:r w:rsidDel="00000000" w:rsidR="00000000" w:rsidRPr="00000000">
        <w:rPr>
          <w:rtl w:val="0"/>
        </w:rPr>
        <w:t xml:space="preserve">Tableau de bord administrateur</w:t>
      </w:r>
    </w:p>
    <w:p w:rsidR="00000000" w:rsidDel="00000000" w:rsidP="00000000" w:rsidRDefault="00000000" w:rsidRPr="00000000" w14:paraId="000000E4">
      <w:pPr>
        <w:numPr>
          <w:ilvl w:val="1"/>
          <w:numId w:val="18"/>
        </w:numPr>
        <w:spacing w:after="0" w:afterAutospacing="0" w:before="0" w:beforeAutospacing="0" w:lineRule="auto"/>
        <w:ind w:left="1440" w:hanging="360"/>
      </w:pPr>
      <w:r w:rsidDel="00000000" w:rsidR="00000000" w:rsidRPr="00000000">
        <w:rPr>
          <w:rtl w:val="0"/>
        </w:rPr>
        <w:t xml:space="preserve">Module de reporting et d'analyse</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color w:val="0b5394"/>
          <w:rtl w:val="0"/>
        </w:rPr>
        <w:t xml:space="preserve">Documents juridiques:</w:t>
      </w:r>
    </w:p>
    <w:p w:rsidR="00000000" w:rsidDel="00000000" w:rsidP="00000000" w:rsidRDefault="00000000" w:rsidRPr="00000000" w14:paraId="000000E6">
      <w:pPr>
        <w:numPr>
          <w:ilvl w:val="1"/>
          <w:numId w:val="18"/>
        </w:numPr>
        <w:spacing w:after="0" w:afterAutospacing="0" w:before="0" w:beforeAutospacing="0" w:lineRule="auto"/>
        <w:ind w:left="1440" w:hanging="360"/>
      </w:pPr>
      <w:r w:rsidDel="00000000" w:rsidR="00000000" w:rsidRPr="00000000">
        <w:rPr>
          <w:rtl w:val="0"/>
        </w:rPr>
        <w:t xml:space="preserve">CGU et politique de confidentialité</w:t>
      </w:r>
    </w:p>
    <w:p w:rsidR="00000000" w:rsidDel="00000000" w:rsidP="00000000" w:rsidRDefault="00000000" w:rsidRPr="00000000" w14:paraId="000000E7">
      <w:pPr>
        <w:numPr>
          <w:ilvl w:val="1"/>
          <w:numId w:val="18"/>
        </w:numPr>
        <w:spacing w:after="0" w:afterAutospacing="0" w:before="0" w:beforeAutospacing="0" w:lineRule="auto"/>
        <w:ind w:left="1440" w:hanging="360"/>
      </w:pPr>
      <w:r w:rsidDel="00000000" w:rsidR="00000000" w:rsidRPr="00000000">
        <w:rPr>
          <w:rtl w:val="0"/>
        </w:rPr>
        <w:t xml:space="preserve">Modèle de contrat de location numérique</w:t>
      </w:r>
    </w:p>
    <w:p w:rsidR="00000000" w:rsidDel="00000000" w:rsidP="00000000" w:rsidRDefault="00000000" w:rsidRPr="00000000" w14:paraId="000000E8">
      <w:pPr>
        <w:numPr>
          <w:ilvl w:val="1"/>
          <w:numId w:val="18"/>
        </w:numPr>
        <w:spacing w:after="240" w:before="0" w:beforeAutospacing="0" w:lineRule="auto"/>
        <w:ind w:left="1440" w:hanging="360"/>
      </w:pPr>
      <w:r w:rsidDel="00000000" w:rsidR="00000000" w:rsidRPr="00000000">
        <w:rPr>
          <w:rtl w:val="0"/>
        </w:rPr>
        <w:t xml:space="preserve">Procédure de vérification conforme au KYC (Know Your Consumer)</w:t>
      </w:r>
    </w:p>
    <w:p w:rsidR="00000000" w:rsidDel="00000000" w:rsidP="00000000" w:rsidRDefault="00000000" w:rsidRPr="00000000" w14:paraId="000000E9">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color w:val="0b5394"/>
      </w:rPr>
    </w:pPr>
    <w:r w:rsidDel="00000000" w:rsidR="00000000" w:rsidRPr="00000000">
      <w:rPr>
        <w:color w:val="0b539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