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5A2E" w14:textId="77777777" w:rsidR="00C843C7" w:rsidRDefault="004709B9">
      <w:pPr>
        <w:pStyle w:val="Titre"/>
      </w:pPr>
      <w:r>
        <w:t>Analyse Détaillée du Sous-module : Communication</w:t>
      </w:r>
    </w:p>
    <w:p w14:paraId="2B41775F" w14:textId="77777777" w:rsidR="00C843C7" w:rsidRDefault="004709B9">
      <w:pPr>
        <w:pStyle w:val="Titre1"/>
      </w:pPr>
      <w:r>
        <w:t>1. Contexte</w:t>
      </w:r>
    </w:p>
    <w:p w14:paraId="098D3721" w14:textId="77777777" w:rsidR="00C843C7" w:rsidRDefault="004709B9">
      <w:r>
        <w:t xml:space="preserve">Le sous-module Communication vise à centraliser la gestion des échanges entre utilisateurs appartenant à des entreprises partenaires, via un système de messagerie instantanée robuste et </w:t>
      </w:r>
      <w:r>
        <w:t>sécurisé. Il s’intègre dans le cadre global de la plateforme collaborative.</w:t>
      </w:r>
    </w:p>
    <w:p w14:paraId="0988A8A3" w14:textId="77777777" w:rsidR="00C843C7" w:rsidRDefault="004709B9">
      <w:pPr>
        <w:pStyle w:val="Titre1"/>
      </w:pPr>
      <w:r>
        <w:t>2. Objectifs Fonctionnels</w:t>
      </w:r>
    </w:p>
    <w:p w14:paraId="5ABA18CE" w14:textId="77777777" w:rsidR="00C843C7" w:rsidRDefault="004709B9">
      <w:r>
        <w:t>- Mise en place d’un système de chat temps réel (type WebSocket).</w:t>
      </w:r>
    </w:p>
    <w:p w14:paraId="30567B64" w14:textId="77777777" w:rsidR="00C843C7" w:rsidRDefault="004709B9">
      <w:r>
        <w:t>- Envoi et réception de fichiers (PDF, Word, Excel).</w:t>
      </w:r>
    </w:p>
    <w:p w14:paraId="00C87C08" w14:textId="77777777" w:rsidR="00C843C7" w:rsidRDefault="004709B9">
      <w:r>
        <w:t>- Support de la messagerie vocale.</w:t>
      </w:r>
    </w:p>
    <w:p w14:paraId="264AE413" w14:textId="77777777" w:rsidR="00C843C7" w:rsidRDefault="004709B9">
      <w:r>
        <w:t>- Historique des échanges (journalisation).</w:t>
      </w:r>
    </w:p>
    <w:p w14:paraId="221C63FA" w14:textId="77777777" w:rsidR="00C843C7" w:rsidRDefault="004709B9">
      <w:r>
        <w:t>- Notifications pour nouveaux messages.</w:t>
      </w:r>
    </w:p>
    <w:p w14:paraId="36344034" w14:textId="77777777" w:rsidR="00C843C7" w:rsidRDefault="004709B9">
      <w:pPr>
        <w:pStyle w:val="Titre1"/>
      </w:pPr>
      <w:r>
        <w:t>3. Acteurs Concernés</w:t>
      </w:r>
    </w:p>
    <w:p w14:paraId="0D8FECF0" w14:textId="77777777" w:rsidR="00C843C7" w:rsidRDefault="004709B9">
      <w:r>
        <w:t>- WORKSPACE OWNER</w:t>
      </w:r>
    </w:p>
    <w:p w14:paraId="65816D7B" w14:textId="77777777" w:rsidR="00C843C7" w:rsidRDefault="004709B9">
      <w:r>
        <w:t>- WORKSPACE OWNER DELEGATE</w:t>
      </w:r>
    </w:p>
    <w:p w14:paraId="3151EDAA" w14:textId="77777777" w:rsidR="00C843C7" w:rsidRDefault="004709B9">
      <w:r>
        <w:t>- ADMINISTRATOR</w:t>
      </w:r>
    </w:p>
    <w:p w14:paraId="2F174E67" w14:textId="77777777" w:rsidR="00C843C7" w:rsidRDefault="004709B9">
      <w:r>
        <w:t>- USER</w:t>
      </w:r>
    </w:p>
    <w:p w14:paraId="2C278F60" w14:textId="77777777" w:rsidR="00C843C7" w:rsidRDefault="004709B9">
      <w:pPr>
        <w:pStyle w:val="Titre1"/>
      </w:pPr>
      <w:r>
        <w:t>4. Dépendances</w:t>
      </w:r>
    </w:p>
    <w:p w14:paraId="04B41412" w14:textId="77777777" w:rsidR="00C843C7" w:rsidRDefault="004709B9">
      <w:r>
        <w:t>Sous-module : Relations inter-entreprises</w:t>
      </w:r>
    </w:p>
    <w:p w14:paraId="0B72A0E1" w14:textId="77777777" w:rsidR="00C843C7" w:rsidRDefault="004709B9">
      <w:r>
        <w:t>- BT-47.2 : Besoin de rela</w:t>
      </w:r>
      <w:r>
        <w:t>tion entre entreprises pour autoriser la communication.</w:t>
      </w:r>
    </w:p>
    <w:p w14:paraId="47927CE7" w14:textId="77777777" w:rsidR="00C843C7" w:rsidRDefault="004709B9">
      <w:r>
        <w:t>- Classe : ChatUser utilisée pour identifier les utilisateurs actifs.</w:t>
      </w:r>
    </w:p>
    <w:p w14:paraId="59CE875A" w14:textId="77777777" w:rsidR="00C843C7" w:rsidRDefault="004709B9">
      <w:pPr>
        <w:pStyle w:val="Titre1"/>
      </w:pPr>
      <w:r>
        <w:t>5. Données Gérées</w:t>
      </w:r>
    </w:p>
    <w:p w14:paraId="632B74F0" w14:textId="77777777" w:rsidR="00C843C7" w:rsidRDefault="004709B9">
      <w:r>
        <w:t>- ChatUser : Identité, entreprise, rôle.</w:t>
      </w:r>
    </w:p>
    <w:p w14:paraId="153214F3" w14:textId="77777777" w:rsidR="00C843C7" w:rsidRDefault="004709B9">
      <w:r>
        <w:t>- Message : ID, contenu, type (texte, fichier, audio), date.</w:t>
      </w:r>
    </w:p>
    <w:p w14:paraId="3D5A681F" w14:textId="77777777" w:rsidR="00C843C7" w:rsidRDefault="004709B9">
      <w:r>
        <w:lastRenderedPageBreak/>
        <w:t>- Conversa</w:t>
      </w:r>
      <w:r>
        <w:t>tion : Participants, historique.</w:t>
      </w:r>
    </w:p>
    <w:p w14:paraId="50594FCB" w14:textId="77777777" w:rsidR="00C843C7" w:rsidRDefault="004709B9">
      <w:r>
        <w:t>- PièceJointe : Type, taille, chemin, format.</w:t>
      </w:r>
    </w:p>
    <w:p w14:paraId="0D56F31E" w14:textId="77777777" w:rsidR="00C843C7" w:rsidRDefault="004709B9">
      <w:r>
        <w:t>- NotificationMessage</w:t>
      </w:r>
    </w:p>
    <w:p w14:paraId="5BB98D9A" w14:textId="77777777" w:rsidR="00C843C7" w:rsidRDefault="004709B9">
      <w:pPr>
        <w:pStyle w:val="Titre1"/>
      </w:pPr>
      <w:r>
        <w:t>6. Étapes du Développement et Temps Estimé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843C7" w14:paraId="2694CD83" w14:textId="77777777">
        <w:tc>
          <w:tcPr>
            <w:tcW w:w="2160" w:type="dxa"/>
          </w:tcPr>
          <w:p w14:paraId="787A46A0" w14:textId="77777777" w:rsidR="00C843C7" w:rsidRDefault="004709B9">
            <w:r>
              <w:t>Étape</w:t>
            </w:r>
          </w:p>
        </w:tc>
        <w:tc>
          <w:tcPr>
            <w:tcW w:w="2160" w:type="dxa"/>
          </w:tcPr>
          <w:p w14:paraId="05F467BB" w14:textId="77777777" w:rsidR="00C843C7" w:rsidRDefault="004709B9">
            <w:r>
              <w:t>Description</w:t>
            </w:r>
          </w:p>
        </w:tc>
        <w:tc>
          <w:tcPr>
            <w:tcW w:w="2160" w:type="dxa"/>
          </w:tcPr>
          <w:p w14:paraId="0C3C314D" w14:textId="77777777" w:rsidR="00C843C7" w:rsidRDefault="004709B9">
            <w:r>
              <w:t>Responsable</w:t>
            </w:r>
          </w:p>
        </w:tc>
        <w:tc>
          <w:tcPr>
            <w:tcW w:w="2160" w:type="dxa"/>
          </w:tcPr>
          <w:p w14:paraId="7C3C0B92" w14:textId="77777777" w:rsidR="00C843C7" w:rsidRDefault="004709B9">
            <w:r>
              <w:t>Durée estimée</w:t>
            </w:r>
          </w:p>
        </w:tc>
      </w:tr>
      <w:tr w:rsidR="00C843C7" w14:paraId="64C49729" w14:textId="77777777">
        <w:tc>
          <w:tcPr>
            <w:tcW w:w="2160" w:type="dxa"/>
          </w:tcPr>
          <w:p w14:paraId="359CDC9A" w14:textId="77777777" w:rsidR="00C843C7" w:rsidRDefault="004709B9">
            <w:r>
              <w:t>1</w:t>
            </w:r>
          </w:p>
        </w:tc>
        <w:tc>
          <w:tcPr>
            <w:tcW w:w="2160" w:type="dxa"/>
          </w:tcPr>
          <w:p w14:paraId="5DC7DAC2" w14:textId="77777777" w:rsidR="00C843C7" w:rsidRDefault="004709B9">
            <w:r>
              <w:t>Analyse des besoins fonctionnels et techniques</w:t>
            </w:r>
          </w:p>
        </w:tc>
        <w:tc>
          <w:tcPr>
            <w:tcW w:w="2160" w:type="dxa"/>
          </w:tcPr>
          <w:p w14:paraId="57202402" w14:textId="77777777" w:rsidR="00C843C7" w:rsidRDefault="004709B9">
            <w:r>
              <w:t xml:space="preserve">Saidane Nour, </w:t>
            </w:r>
            <w:r>
              <w:t>Ghouma Dhia</w:t>
            </w:r>
          </w:p>
        </w:tc>
        <w:tc>
          <w:tcPr>
            <w:tcW w:w="2160" w:type="dxa"/>
          </w:tcPr>
          <w:p w14:paraId="07125146" w14:textId="3C4BB945" w:rsidR="00C843C7" w:rsidRDefault="004709B9">
            <w:r>
              <w:t>2</w:t>
            </w:r>
            <w:r>
              <w:t xml:space="preserve"> jour</w:t>
            </w:r>
          </w:p>
        </w:tc>
      </w:tr>
      <w:tr w:rsidR="00C843C7" w14:paraId="5314FF35" w14:textId="77777777">
        <w:tc>
          <w:tcPr>
            <w:tcW w:w="2160" w:type="dxa"/>
          </w:tcPr>
          <w:p w14:paraId="64E7EA97" w14:textId="77777777" w:rsidR="00C843C7" w:rsidRDefault="004709B9">
            <w:r>
              <w:t>2</w:t>
            </w:r>
          </w:p>
        </w:tc>
        <w:tc>
          <w:tcPr>
            <w:tcW w:w="2160" w:type="dxa"/>
          </w:tcPr>
          <w:p w14:paraId="301F95DF" w14:textId="77777777" w:rsidR="00C843C7" w:rsidRDefault="004709B9">
            <w:r>
              <w:t>Conception de la base de données (Modèle Message, Conversation)</w:t>
            </w:r>
          </w:p>
        </w:tc>
        <w:tc>
          <w:tcPr>
            <w:tcW w:w="2160" w:type="dxa"/>
          </w:tcPr>
          <w:p w14:paraId="46C55EE2" w14:textId="77777777" w:rsidR="00C843C7" w:rsidRDefault="004709B9">
            <w:r>
              <w:t>Ghouma Dhia</w:t>
            </w:r>
          </w:p>
        </w:tc>
        <w:tc>
          <w:tcPr>
            <w:tcW w:w="2160" w:type="dxa"/>
          </w:tcPr>
          <w:p w14:paraId="1CD5D9E6" w14:textId="26D9E894" w:rsidR="00C843C7" w:rsidRDefault="004709B9">
            <w:r>
              <w:t>2</w:t>
            </w:r>
            <w:r>
              <w:t xml:space="preserve"> jour</w:t>
            </w:r>
          </w:p>
        </w:tc>
      </w:tr>
      <w:tr w:rsidR="00C843C7" w14:paraId="24DE1372" w14:textId="77777777">
        <w:tc>
          <w:tcPr>
            <w:tcW w:w="2160" w:type="dxa"/>
          </w:tcPr>
          <w:p w14:paraId="678F6600" w14:textId="77777777" w:rsidR="00C843C7" w:rsidRDefault="004709B9">
            <w:r>
              <w:t>3</w:t>
            </w:r>
          </w:p>
        </w:tc>
        <w:tc>
          <w:tcPr>
            <w:tcW w:w="2160" w:type="dxa"/>
          </w:tcPr>
          <w:p w14:paraId="0348EE5D" w14:textId="77777777" w:rsidR="00C843C7" w:rsidRDefault="004709B9">
            <w:r>
              <w:t>Mise en place de l’infrastructure WebSocket</w:t>
            </w:r>
          </w:p>
        </w:tc>
        <w:tc>
          <w:tcPr>
            <w:tcW w:w="2160" w:type="dxa"/>
          </w:tcPr>
          <w:p w14:paraId="1FED0987" w14:textId="77777777" w:rsidR="00C843C7" w:rsidRDefault="004709B9">
            <w:r>
              <w:t>Saidane Nour</w:t>
            </w:r>
          </w:p>
        </w:tc>
        <w:tc>
          <w:tcPr>
            <w:tcW w:w="2160" w:type="dxa"/>
          </w:tcPr>
          <w:p w14:paraId="63934C2C" w14:textId="22CE046A" w:rsidR="00C843C7" w:rsidRDefault="004709B9">
            <w:r>
              <w:t>4</w:t>
            </w:r>
            <w:r>
              <w:t xml:space="preserve"> jours</w:t>
            </w:r>
          </w:p>
        </w:tc>
      </w:tr>
      <w:tr w:rsidR="00C843C7" w14:paraId="3F782F33" w14:textId="77777777">
        <w:tc>
          <w:tcPr>
            <w:tcW w:w="2160" w:type="dxa"/>
          </w:tcPr>
          <w:p w14:paraId="769CBF9F" w14:textId="77777777" w:rsidR="00C843C7" w:rsidRDefault="004709B9">
            <w:r>
              <w:t>4</w:t>
            </w:r>
          </w:p>
        </w:tc>
        <w:tc>
          <w:tcPr>
            <w:tcW w:w="2160" w:type="dxa"/>
          </w:tcPr>
          <w:p w14:paraId="76703457" w14:textId="77777777" w:rsidR="00C843C7" w:rsidRDefault="004709B9">
            <w:r>
              <w:t>Développement du backend (envoi/réception, upload fichiers/audio)</w:t>
            </w:r>
          </w:p>
        </w:tc>
        <w:tc>
          <w:tcPr>
            <w:tcW w:w="2160" w:type="dxa"/>
          </w:tcPr>
          <w:p w14:paraId="4994D7EE" w14:textId="77777777" w:rsidR="00C843C7" w:rsidRDefault="004709B9">
            <w:r>
              <w:t>Ghouma Dhia</w:t>
            </w:r>
          </w:p>
        </w:tc>
        <w:tc>
          <w:tcPr>
            <w:tcW w:w="2160" w:type="dxa"/>
          </w:tcPr>
          <w:p w14:paraId="6E2C95B5" w14:textId="05A5EED6" w:rsidR="00C843C7" w:rsidRDefault="004709B9">
            <w:r>
              <w:t xml:space="preserve">3 </w:t>
            </w:r>
            <w:r>
              <w:t>jours</w:t>
            </w:r>
          </w:p>
        </w:tc>
      </w:tr>
      <w:tr w:rsidR="00C843C7" w14:paraId="5338FDD8" w14:textId="77777777">
        <w:tc>
          <w:tcPr>
            <w:tcW w:w="2160" w:type="dxa"/>
          </w:tcPr>
          <w:p w14:paraId="00B7877B" w14:textId="77777777" w:rsidR="00C843C7" w:rsidRDefault="004709B9">
            <w:r>
              <w:t>5</w:t>
            </w:r>
          </w:p>
        </w:tc>
        <w:tc>
          <w:tcPr>
            <w:tcW w:w="2160" w:type="dxa"/>
          </w:tcPr>
          <w:p w14:paraId="1BD525E5" w14:textId="77777777" w:rsidR="00C843C7" w:rsidRDefault="004709B9">
            <w:r>
              <w:t>Intégration frontend (UI chat, composants audio/fichier)</w:t>
            </w:r>
          </w:p>
        </w:tc>
        <w:tc>
          <w:tcPr>
            <w:tcW w:w="2160" w:type="dxa"/>
          </w:tcPr>
          <w:p w14:paraId="5B1B7C1C" w14:textId="77777777" w:rsidR="00C843C7" w:rsidRDefault="004709B9">
            <w:r>
              <w:t>Saidane Nour</w:t>
            </w:r>
          </w:p>
        </w:tc>
        <w:tc>
          <w:tcPr>
            <w:tcW w:w="2160" w:type="dxa"/>
          </w:tcPr>
          <w:p w14:paraId="4875332C" w14:textId="236C0FCF" w:rsidR="00C843C7" w:rsidRDefault="004709B9">
            <w:r>
              <w:t xml:space="preserve">4 </w:t>
            </w:r>
            <w:r>
              <w:t>jours</w:t>
            </w:r>
          </w:p>
        </w:tc>
      </w:tr>
      <w:tr w:rsidR="00C843C7" w14:paraId="6502C713" w14:textId="77777777">
        <w:tc>
          <w:tcPr>
            <w:tcW w:w="2160" w:type="dxa"/>
          </w:tcPr>
          <w:p w14:paraId="4C6F1FA9" w14:textId="77777777" w:rsidR="00C843C7" w:rsidRDefault="004709B9">
            <w:r>
              <w:t>6</w:t>
            </w:r>
          </w:p>
        </w:tc>
        <w:tc>
          <w:tcPr>
            <w:tcW w:w="2160" w:type="dxa"/>
          </w:tcPr>
          <w:p w14:paraId="5E1E6837" w14:textId="77777777" w:rsidR="00C843C7" w:rsidRDefault="004709B9">
            <w:r>
              <w:t>Système de notifications (real-time + base de données)</w:t>
            </w:r>
          </w:p>
        </w:tc>
        <w:tc>
          <w:tcPr>
            <w:tcW w:w="2160" w:type="dxa"/>
          </w:tcPr>
          <w:p w14:paraId="4F90ED4E" w14:textId="77777777" w:rsidR="00C843C7" w:rsidRDefault="004709B9">
            <w:r>
              <w:t>Ghouma Dhia</w:t>
            </w:r>
          </w:p>
        </w:tc>
        <w:tc>
          <w:tcPr>
            <w:tcW w:w="2160" w:type="dxa"/>
          </w:tcPr>
          <w:p w14:paraId="05ECB5B0" w14:textId="10CAC482" w:rsidR="00C843C7" w:rsidRDefault="004709B9">
            <w:r>
              <w:t>10</w:t>
            </w:r>
            <w:r>
              <w:t xml:space="preserve"> jours</w:t>
            </w:r>
          </w:p>
        </w:tc>
      </w:tr>
      <w:tr w:rsidR="00C843C7" w14:paraId="67E9EDCA" w14:textId="77777777">
        <w:tc>
          <w:tcPr>
            <w:tcW w:w="2160" w:type="dxa"/>
          </w:tcPr>
          <w:p w14:paraId="369C0F33" w14:textId="77777777" w:rsidR="00C843C7" w:rsidRDefault="004709B9">
            <w:r>
              <w:t>7</w:t>
            </w:r>
          </w:p>
        </w:tc>
        <w:tc>
          <w:tcPr>
            <w:tcW w:w="2160" w:type="dxa"/>
          </w:tcPr>
          <w:p w14:paraId="1BFFF591" w14:textId="77777777" w:rsidR="00C843C7" w:rsidRDefault="004709B9">
            <w:r>
              <w:t>Tests unitaires + intégration</w:t>
            </w:r>
          </w:p>
        </w:tc>
        <w:tc>
          <w:tcPr>
            <w:tcW w:w="2160" w:type="dxa"/>
          </w:tcPr>
          <w:p w14:paraId="457C6D94" w14:textId="77777777" w:rsidR="00C843C7" w:rsidRDefault="004709B9">
            <w:r>
              <w:t>Les deux</w:t>
            </w:r>
          </w:p>
        </w:tc>
        <w:tc>
          <w:tcPr>
            <w:tcW w:w="2160" w:type="dxa"/>
          </w:tcPr>
          <w:p w14:paraId="51849F8E" w14:textId="77777777" w:rsidR="00C843C7" w:rsidRDefault="004709B9">
            <w:r>
              <w:t>2 jours</w:t>
            </w:r>
          </w:p>
        </w:tc>
      </w:tr>
      <w:tr w:rsidR="00C843C7" w14:paraId="1DA930B9" w14:textId="77777777">
        <w:tc>
          <w:tcPr>
            <w:tcW w:w="2160" w:type="dxa"/>
          </w:tcPr>
          <w:p w14:paraId="14544B1B" w14:textId="77777777" w:rsidR="00C843C7" w:rsidRDefault="004709B9">
            <w:r>
              <w:t>8</w:t>
            </w:r>
          </w:p>
        </w:tc>
        <w:tc>
          <w:tcPr>
            <w:tcW w:w="2160" w:type="dxa"/>
          </w:tcPr>
          <w:p w14:paraId="00D213CB" w14:textId="77777777" w:rsidR="00C843C7" w:rsidRDefault="004709B9">
            <w:r>
              <w:t xml:space="preserve">Documentation + </w:t>
            </w:r>
            <w:r>
              <w:t>démonstration</w:t>
            </w:r>
          </w:p>
        </w:tc>
        <w:tc>
          <w:tcPr>
            <w:tcW w:w="2160" w:type="dxa"/>
          </w:tcPr>
          <w:p w14:paraId="164E0314" w14:textId="77777777" w:rsidR="00C843C7" w:rsidRDefault="004709B9">
            <w:r>
              <w:t>Les deux</w:t>
            </w:r>
          </w:p>
        </w:tc>
        <w:tc>
          <w:tcPr>
            <w:tcW w:w="2160" w:type="dxa"/>
          </w:tcPr>
          <w:p w14:paraId="49D8CFD0" w14:textId="77777777" w:rsidR="00C843C7" w:rsidRDefault="004709B9">
            <w:r>
              <w:t>1 jour</w:t>
            </w:r>
          </w:p>
        </w:tc>
      </w:tr>
    </w:tbl>
    <w:p w14:paraId="7EBEF661" w14:textId="77777777" w:rsidR="00C843C7" w:rsidRDefault="004709B9">
      <w:pPr>
        <w:pStyle w:val="Titre1"/>
      </w:pPr>
      <w:r>
        <w:t>7. Contraintes et Risques</w:t>
      </w:r>
    </w:p>
    <w:p w14:paraId="7EFEEAE2" w14:textId="77777777" w:rsidR="00C843C7" w:rsidRDefault="004709B9">
      <w:r>
        <w:t>- Sécurité des fichiers échangés (antivirus, scan de contenu).</w:t>
      </w:r>
    </w:p>
    <w:p w14:paraId="1485E5DA" w14:textId="77777777" w:rsidR="00C843C7" w:rsidRDefault="004709B9">
      <w:r>
        <w:t>- Temps réel → nécessite une gestion efficace des WebSockets et scalabilité.</w:t>
      </w:r>
    </w:p>
    <w:p w14:paraId="6FCF9883" w14:textId="77777777" w:rsidR="00C843C7" w:rsidRDefault="004709B9">
      <w:r>
        <w:t>- Stockage → volume des pièces jointes/audio dans la base o</w:t>
      </w:r>
      <w:r>
        <w:t>u sur un serveur distant.</w:t>
      </w:r>
    </w:p>
    <w:p w14:paraId="0A1ABBE6" w14:textId="77777777" w:rsidR="00C843C7" w:rsidRDefault="004709B9">
      <w:r>
        <w:t>- Support multiformat : messages texte, fichiers divers, audio.</w:t>
      </w:r>
    </w:p>
    <w:p w14:paraId="3EA72605" w14:textId="77777777" w:rsidR="00C843C7" w:rsidRDefault="004709B9">
      <w:r>
        <w:t>- Interopérabilité avec les autres modules via les classes communes (ChatUser).</w:t>
      </w:r>
    </w:p>
    <w:p w14:paraId="2D6A61E3" w14:textId="77777777" w:rsidR="00C843C7" w:rsidRDefault="004709B9">
      <w:pPr>
        <w:pStyle w:val="Titre1"/>
      </w:pPr>
      <w:r>
        <w:lastRenderedPageBreak/>
        <w:t>8. Livrables Attendus</w:t>
      </w:r>
    </w:p>
    <w:p w14:paraId="653A13A9" w14:textId="77777777" w:rsidR="00C843C7" w:rsidRDefault="004709B9">
      <w:r>
        <w:t>- Modèle de données</w:t>
      </w:r>
    </w:p>
    <w:p w14:paraId="00111E34" w14:textId="77777777" w:rsidR="00C843C7" w:rsidRDefault="004709B9">
      <w:r>
        <w:t>- WebSocket Gateway</w:t>
      </w:r>
    </w:p>
    <w:p w14:paraId="2BC06245" w14:textId="77777777" w:rsidR="00C843C7" w:rsidRDefault="004709B9">
      <w:r>
        <w:t xml:space="preserve">- API REST pour </w:t>
      </w:r>
      <w:r>
        <w:t>fichiers/audio</w:t>
      </w:r>
    </w:p>
    <w:p w14:paraId="0E86BF72" w14:textId="77777777" w:rsidR="00C843C7" w:rsidRDefault="004709B9">
      <w:r>
        <w:t>- Interface utilisateur (React, Vue ou autre)</w:t>
      </w:r>
    </w:p>
    <w:p w14:paraId="626B3960" w14:textId="77777777" w:rsidR="00C843C7" w:rsidRDefault="004709B9">
      <w:r>
        <w:t>- Manuel d’utilisation</w:t>
      </w:r>
    </w:p>
    <w:p w14:paraId="46850439" w14:textId="77777777" w:rsidR="00C843C7" w:rsidRDefault="004709B9">
      <w:r>
        <w:t>- Tests et démonstration</w:t>
      </w:r>
    </w:p>
    <w:sectPr w:rsidR="00C84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9B9"/>
    <w:rsid w:val="00AA1D8D"/>
    <w:rsid w:val="00B47730"/>
    <w:rsid w:val="00C843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239B8E"/>
  <w14:defaultImageDpi w14:val="300"/>
  <w15:docId w15:val="{AFCB0BD3-5743-4CAC-A624-E90481F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Dhia Ghouma</cp:lastModifiedBy>
  <cp:revision>2</cp:revision>
  <dcterms:created xsi:type="dcterms:W3CDTF">2013-12-23T23:15:00Z</dcterms:created>
  <dcterms:modified xsi:type="dcterms:W3CDTF">2025-07-28T13:50:00Z</dcterms:modified>
  <cp:category/>
</cp:coreProperties>
</file>