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6825" w:dyaOrig="1800">
          <v:rect xmlns:o="urn:schemas-microsoft-com:office:office" xmlns:v="urn:schemas-microsoft-com:vml" id="rectole0000000000" style="width:341.25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FACULDADE DE TECNOLOGIA DE ARARAS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GRADUAÇÃO EM DESENVOLVIMENTO DE SOFTWARE MULTIPLATAFORMA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PROJETO INTERDISCIPLINAR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DESENVOLVIMENTO DE SISTEMA PARA PLATAFORMA DA EMPRESA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THANDER ASSISTÊNCIA TÉCNICA ARARAS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ARARAS/SP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GRUPO 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Dhiogo Lima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Gabriel Marques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John R. Rodrigues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Rafael Cerqueira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Valdemir Valentin Santos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PROJETO INTERDISCIPLINAR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DESENVOLVIMENTO DE SISTEMA PARA PLATAFORMA DA EMPRESA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THANDER ASSISTÊNCIA TÉCNICA</w:t>
      </w:r>
    </w:p>
    <w:p>
      <w:pPr>
        <w:spacing w:before="0" w:after="160" w:line="259"/>
        <w:ind w:right="0" w:left="39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96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53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Projeto Interdisciplinar apresentado ao Curso de Tecnologia em Desenvolvimento de Software Multiplataforma da Faculdade de Tecnologia de Araras como requisito parcial para a obtenção da aprovação das disciplinas de Engenharia de Software I, Desenvolvimento WEB.</w:t>
      </w:r>
    </w:p>
    <w:p>
      <w:pPr>
        <w:spacing w:before="0" w:after="160" w:line="259"/>
        <w:ind w:right="0" w:left="453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Orientadores: Prof. Me. Orlando Saraiva do Nascimento Júnior de Engenharia de Software I e Prof. Me. Bruno Henrique de Paula Ferreira de Desenvolvimento Web.</w:t>
      </w:r>
    </w:p>
    <w:p>
      <w:pPr>
        <w:spacing w:before="0" w:after="160" w:line="259"/>
        <w:ind w:right="0" w:left="45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5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5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ARARAS/SP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tabs>
          <w:tab w:val="left" w:pos="373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73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apresenta as especificações do projeto de uma aplicação web voltada à divulgação e gestão da empresa THANDER ASSISTÊNCIA TÉCNICA ARARAS, que se destaca pela excelência nos serviços prestados e preços acessíveis. O sistema proposto visa apoiar o controle da frequência dos atendimentos e a gestão financeira do estabelecimento, contribuindo para a melhoria contínua e a ampliação da presença digital da empresa.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uma aplicação web para a THANDER ASSISTÊNCIA TÉCNICA ARARAS , com foco na divulgação dos serviços, controle da frequência dos atendimentos e gestão financeira. O objetivo é otimizar a organização interna, reforçar a qualidade no atendimento e tornar os serviços da empresa ainda mais acessíveis ao público.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LEVANTAMENTO DE REQUISITOS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levantamento de requisitos foi realizado por meio de uma breve reunião com nossa stakeholder Ângela Barros Araújo funcionária 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THANDER ASSISTÊNCIA ARARAS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indicando as principais necessidades do estabelecimento. 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ENTREVISTA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Situação Atual: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Atualmente, a THANDER ASSISTÊNCIA TÉCNICA ARARAS realiza seus atendimentos de forma manual, utilizando anotações em papel ou planilhas simples para registrar os produtos recebidos, os serviços prestados e os pagamentos realizados. A comunicação com os clientes ocorre principalmente por telefone ou WhatsApp, sem controle centralizado de atendimentos ou histórico de serviços.</w:t>
        <w:br/>
        <w:br/>
        <w:t xml:space="preserve">O controle financeiro é feito de maneira informal, o que dificulta a análise de lucros, despesas e frequência de atendimentos. Além disso, a empresa ainda não possui presença digital consolidada, o que limita a visibilidade de seus serviços para novos clientes e dificulta a fidelização dos atuais.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Requisitos de Ferramenta: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segunda etapa envolve oferecer uma ferramenta para auxiliar no controle e na gestão da página.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Requisitos Visuais: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MODELAGEM UML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DIAGRAMA DE CONTEXTO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40" w:dyaOrig="2415">
          <v:rect xmlns:o="urn:schemas-microsoft-com:office:office" xmlns:v="urn:schemas-microsoft-com:vml" id="rectole0000000001" style="width:387.000000pt;height:12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6" w:dyaOrig="12571">
          <v:rect xmlns:o="urn:schemas-microsoft-com:office:office" xmlns:v="urn:schemas-microsoft-com:vml" id="rectole0000000002" style="width:316.800000pt;height:62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ESPECIFICAÇÃO DE 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LOGIN/LOGOUT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 /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ator deve estar conectado à internet e possuir cadastro válido.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exibir uma tela de login com campos para e-mail e senha.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submeter, o sistema consultará o banco de dados para validar o acesso.</w:t>
      </w:r>
    </w:p>
    <w:p>
      <w:pPr>
        <w:numPr>
          <w:ilvl w:val="0"/>
          <w:numId w:val="4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válidas, as credenciais redirecionam o usuário para a tela inicial do sistema conforme o tipo de usuário (Administrador ou Técnico); caso contrário, exibe uma mensagem de erro.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REGISTRAR ORDEM DE SERVIÇO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administrador deve estar autenticado no sistema.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permitir ao administrador acessar o menu "Ordem de Serviço".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administrador poderá preencher os campos obrigatórios como: Cliente, Equipamento, Defeito Relatado, Data de Entrada, Técnico Responsável.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o preenchimento, o sistema salva os dados e gera um número de 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EDITAR ORDEM DE SERVIÇO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funcixonais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Ordem de Serviço existente.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listar as OS cadastradas para seleção.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selecionar uma OS, seus dados serão exibidos para edição.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editar, o sistema deve atualizar as informações no banco de dados.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ALTERAR STATUS DE ORDEM DE SERVIÇO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OS registrada e visível ao administrador.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permitir a alteração do status da OS para: "Aberta", "Em andamento", "Concluída" ou "Cancelada".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novo status deve ser salvo no banco de dados.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CADASTRAR TÉCNICO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 autenticado.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exibir um formulário com campos como: Nome, CPF, E-mail, Senha, Telefone.</w:t>
      </w:r>
    </w:p>
    <w:p>
      <w:pPr>
        <w:numPr>
          <w:ilvl w:val="0"/>
          <w:numId w:val="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preencher e confirmar, o cadastro do técnico deve ser inserido no banco de dados.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GERAR ORÇAMENTO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 /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Ordem de Serviço registrada e atribuída.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exibir os dados da Ordem de Serviço vinculada.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usuário (Administrador ou Técnico) poderá incluir serviços realizados e peças utilizadas.</w:t>
      </w:r>
    </w:p>
    <w:p>
      <w:pPr>
        <w:numPr>
          <w:ilvl w:val="0"/>
          <w:numId w:val="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orçamento poderá ser salvo no sistema e exportado em formato PDF.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  <w:br/>
        <w:t xml:space="preserve">Exportação de documentos em formato PDF.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GERAR RELATÓRIOS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Administrador /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Usuário autenticado.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permitir gerar relatórios por período, por técnico, por status de OS.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relatórios devem poder ser exportados em PDF.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 Geração em PDF.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VISUALIZAR ORDEM DE SERVIÇO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 autenticado.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exibir as OS atribuídas ao técnico.</w:t>
      </w:r>
    </w:p>
    <w:p>
      <w:pPr>
        <w:numPr>
          <w:ilvl w:val="0"/>
          <w:numId w:val="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técnico poderá visualizar detalhes, datas e status.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ADICIONAR OBSERVAÇÕES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OS atribuída ao técnico.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7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técnico poderá acessar uma OS e inserir observações de serviço.</w:t>
      </w:r>
    </w:p>
    <w:p>
      <w:pPr>
        <w:numPr>
          <w:ilvl w:val="0"/>
          <w:numId w:val="7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observações devem ser salvas e associadas à OS.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VISUALIZAR RELATÓRIOS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Prioridade: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Média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 funcionais associados: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RNF-01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Técnico autenticado.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técnico poderá acessar relatórios de serviços concluídos por ele, filtrando por período.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Detalhes do Requisito: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Conexão com banco de dados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 estar conectado ao banco de dados MySQL.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 estar disponível via navegador com conexão à internet.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layout deve ser responsivo e compatível com dispositivos móveis.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Todas as operações devem respeitar os princípios de segurança e autenticação.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RNF-05: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deve exibir mensagens claras de erro ou confirmação de operação.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Login/LogOut.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Registrar ordem de serviço.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Editar ordem de serviço.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Alterar status de ordem de serviço.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Cadastrar técnico.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Gerar orçamento.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Gerar relatórios.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Visualizar ordem de serviço.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RF-09: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Adicionar observações.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RF-10: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Visualizar relatórios.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PROJETO DE 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uma aplicação web para divulgar os serviços da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THANDER ASSISTÊNCIA TÉCNICA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proporcionando uma plataforma moderna e intuitiva para apresentar informações sobre a empresa, seus serviços, canais de contato e outras novidades, com o objetivo de fortalecer a presença online e atrair novos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3">
    <w:abstractNumId w:val="54"/>
  </w:num>
  <w:num w:numId="47">
    <w:abstractNumId w:val="48"/>
  </w:num>
  <w:num w:numId="51">
    <w:abstractNumId w:val="42"/>
  </w:num>
  <w:num w:numId="55">
    <w:abstractNumId w:val="36"/>
  </w:num>
  <w:num w:numId="59">
    <w:abstractNumId w:val="30"/>
  </w:num>
  <w:num w:numId="63">
    <w:abstractNumId w:val="24"/>
  </w:num>
  <w:num w:numId="67">
    <w:abstractNumId w:val="18"/>
  </w:num>
  <w:num w:numId="71">
    <w:abstractNumId w:val="12"/>
  </w:num>
  <w:num w:numId="75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