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0BA" w:rsidRPr="00F97707" w:rsidRDefault="00B200BA" w:rsidP="00F97707">
      <w:pPr>
        <w:pStyle w:val="Title"/>
      </w:pPr>
      <w:r w:rsidRPr="00F97707">
        <w:t xml:space="preserve">Title of </w:t>
      </w:r>
      <w:r w:rsidR="00683C76" w:rsidRPr="00F97707">
        <w:t xml:space="preserve">the </w:t>
      </w:r>
      <w:r w:rsidRPr="00F97707">
        <w:t>Paper (16 point, Bold, Times New Roman)</w:t>
      </w:r>
    </w:p>
    <w:p w:rsidR="00B200BA" w:rsidRPr="00F97707" w:rsidRDefault="003A54DB" w:rsidP="00F97707">
      <w:pPr>
        <w:pStyle w:val="Author"/>
        <w:rPr>
          <w:sz w:val="26"/>
          <w:szCs w:val="26"/>
        </w:rPr>
      </w:pPr>
      <w:r w:rsidRPr="00F97707">
        <w:rPr>
          <w:sz w:val="26"/>
          <w:szCs w:val="26"/>
        </w:rPr>
        <w:t xml:space="preserve">First </w:t>
      </w:r>
      <w:r w:rsidR="00B200BA" w:rsidRPr="00F97707">
        <w:rPr>
          <w:sz w:val="26"/>
          <w:szCs w:val="26"/>
        </w:rPr>
        <w:t>Author</w:t>
      </w:r>
      <w:r w:rsidRPr="00F97707">
        <w:rPr>
          <w:sz w:val="26"/>
          <w:szCs w:val="26"/>
        </w:rPr>
        <w:t>’s</w:t>
      </w:r>
      <w:r w:rsidR="00B200BA" w:rsidRPr="00F97707">
        <w:rPr>
          <w:sz w:val="26"/>
          <w:szCs w:val="26"/>
        </w:rPr>
        <w:t xml:space="preserve"> Name</w:t>
      </w:r>
      <w:r w:rsidR="00B200BA" w:rsidRPr="00F97707">
        <w:rPr>
          <w:sz w:val="26"/>
          <w:szCs w:val="26"/>
          <w:vertAlign w:val="superscript"/>
        </w:rPr>
        <w:t>1</w:t>
      </w:r>
      <w:r w:rsidR="00DD3628">
        <w:rPr>
          <w:sz w:val="26"/>
          <w:szCs w:val="26"/>
          <w:vertAlign w:val="superscript"/>
        </w:rPr>
        <w:t>*</w:t>
      </w:r>
      <w:r w:rsidR="00B200BA" w:rsidRPr="00F97707">
        <w:rPr>
          <w:sz w:val="26"/>
          <w:szCs w:val="26"/>
        </w:rPr>
        <w:t xml:space="preserve">, </w:t>
      </w:r>
      <w:r w:rsidRPr="00F97707">
        <w:rPr>
          <w:sz w:val="26"/>
          <w:szCs w:val="26"/>
        </w:rPr>
        <w:t xml:space="preserve">Second </w:t>
      </w:r>
      <w:r w:rsidR="00B200BA" w:rsidRPr="00F97707">
        <w:rPr>
          <w:sz w:val="26"/>
          <w:szCs w:val="26"/>
        </w:rPr>
        <w:t>Author</w:t>
      </w:r>
      <w:r w:rsidRPr="00F97707">
        <w:rPr>
          <w:sz w:val="26"/>
          <w:szCs w:val="26"/>
        </w:rPr>
        <w:t>’s</w:t>
      </w:r>
      <w:r w:rsidR="00B200BA" w:rsidRPr="00F97707">
        <w:rPr>
          <w:sz w:val="26"/>
          <w:szCs w:val="26"/>
        </w:rPr>
        <w:t xml:space="preserve"> Name</w:t>
      </w:r>
      <w:r w:rsidR="00B200BA" w:rsidRPr="00F97707">
        <w:rPr>
          <w:sz w:val="26"/>
          <w:szCs w:val="26"/>
          <w:vertAlign w:val="superscript"/>
        </w:rPr>
        <w:t>2</w:t>
      </w:r>
      <w:r w:rsidR="006F429B" w:rsidRPr="00F97707">
        <w:rPr>
          <w:sz w:val="26"/>
          <w:szCs w:val="26"/>
        </w:rPr>
        <w:t xml:space="preserve">, </w:t>
      </w:r>
      <w:r w:rsidRPr="00F97707">
        <w:rPr>
          <w:sz w:val="26"/>
          <w:szCs w:val="26"/>
        </w:rPr>
        <w:t xml:space="preserve">Third </w:t>
      </w:r>
      <w:r w:rsidR="00683C76" w:rsidRPr="00F97707">
        <w:rPr>
          <w:sz w:val="26"/>
          <w:szCs w:val="26"/>
        </w:rPr>
        <w:t>Author</w:t>
      </w:r>
      <w:r w:rsidRPr="00F97707">
        <w:rPr>
          <w:sz w:val="26"/>
          <w:szCs w:val="26"/>
        </w:rPr>
        <w:t>’s</w:t>
      </w:r>
      <w:r w:rsidR="00683C76" w:rsidRPr="00F97707">
        <w:rPr>
          <w:sz w:val="26"/>
          <w:szCs w:val="26"/>
        </w:rPr>
        <w:t xml:space="preserve"> </w:t>
      </w:r>
      <w:r w:rsidR="006F429B" w:rsidRPr="00F97707">
        <w:rPr>
          <w:sz w:val="26"/>
          <w:szCs w:val="26"/>
        </w:rPr>
        <w:t>Name</w:t>
      </w:r>
      <w:r w:rsidR="006F429B" w:rsidRPr="00F97707">
        <w:rPr>
          <w:sz w:val="26"/>
          <w:szCs w:val="26"/>
          <w:vertAlign w:val="superscript"/>
        </w:rPr>
        <w:t>3</w:t>
      </w:r>
    </w:p>
    <w:p w:rsidR="009F2232" w:rsidRPr="00F97707" w:rsidRDefault="00B200BA" w:rsidP="00C80453">
      <w:pPr>
        <w:pStyle w:val="Affiliation"/>
        <w:rPr>
          <w:sz w:val="24"/>
        </w:rPr>
      </w:pPr>
      <w:r w:rsidRPr="00F97707">
        <w:rPr>
          <w:sz w:val="24"/>
          <w:vertAlign w:val="superscript"/>
        </w:rPr>
        <w:t>1</w:t>
      </w:r>
      <w:r w:rsidRPr="00F97707">
        <w:rPr>
          <w:sz w:val="24"/>
        </w:rPr>
        <w:t xml:space="preserve"> </w:t>
      </w:r>
      <w:r w:rsidR="00505F61" w:rsidRPr="00F97707">
        <w:rPr>
          <w:sz w:val="24"/>
        </w:rPr>
        <w:t>Affiliation (</w:t>
      </w:r>
      <w:r w:rsidR="009F2232" w:rsidRPr="00F97707">
        <w:rPr>
          <w:sz w:val="24"/>
        </w:rPr>
        <w:t>Department</w:t>
      </w:r>
      <w:r w:rsidR="00505F61" w:rsidRPr="00F97707">
        <w:rPr>
          <w:sz w:val="24"/>
        </w:rPr>
        <w:t>, Faculty/</w:t>
      </w:r>
      <w:r w:rsidR="009F2232" w:rsidRPr="00F97707">
        <w:rPr>
          <w:sz w:val="24"/>
        </w:rPr>
        <w:t>College</w:t>
      </w:r>
      <w:r w:rsidR="00505F61" w:rsidRPr="00F97707">
        <w:rPr>
          <w:sz w:val="24"/>
        </w:rPr>
        <w:t>,</w:t>
      </w:r>
      <w:r w:rsidR="009F2232" w:rsidRPr="00F97707">
        <w:rPr>
          <w:sz w:val="24"/>
        </w:rPr>
        <w:t xml:space="preserve"> </w:t>
      </w:r>
      <w:r w:rsidR="00505F61" w:rsidRPr="00F97707">
        <w:rPr>
          <w:sz w:val="24"/>
        </w:rPr>
        <w:t>Institution/</w:t>
      </w:r>
      <w:r w:rsidR="009F2232" w:rsidRPr="00F97707">
        <w:rPr>
          <w:sz w:val="24"/>
        </w:rPr>
        <w:t>University</w:t>
      </w:r>
      <w:r w:rsidR="00505F61" w:rsidRPr="00F97707">
        <w:rPr>
          <w:sz w:val="24"/>
        </w:rPr>
        <w:t>)</w:t>
      </w:r>
    </w:p>
    <w:p w:rsidR="00B200BA" w:rsidRPr="00F97707" w:rsidRDefault="00B200BA" w:rsidP="00C80453">
      <w:pPr>
        <w:pStyle w:val="Affiliation"/>
        <w:rPr>
          <w:sz w:val="24"/>
        </w:rPr>
      </w:pPr>
      <w:r w:rsidRPr="00F97707">
        <w:rPr>
          <w:sz w:val="24"/>
          <w:vertAlign w:val="superscript"/>
        </w:rPr>
        <w:t>2</w:t>
      </w:r>
      <w:r w:rsidR="006F429B" w:rsidRPr="00F97707">
        <w:rPr>
          <w:sz w:val="24"/>
          <w:vertAlign w:val="superscript"/>
        </w:rPr>
        <w:t>, 3</w:t>
      </w:r>
      <w:r w:rsidRPr="00F97707">
        <w:rPr>
          <w:sz w:val="24"/>
        </w:rPr>
        <w:t xml:space="preserve"> </w:t>
      </w:r>
      <w:r w:rsidR="00505F61" w:rsidRPr="00F97707">
        <w:rPr>
          <w:sz w:val="24"/>
        </w:rPr>
        <w:t>Affiliation of other authors, if different (Department, Faculty/College, Institution/University)</w:t>
      </w:r>
    </w:p>
    <w:p w:rsidR="00352B47" w:rsidRDefault="00352B47" w:rsidP="00352B47">
      <w:pPr>
        <w:jc w:val="left"/>
        <w:rPr>
          <w:rFonts w:ascii="Times New Roman" w:hAnsi="Times New Roman" w:cs="Times New Roman"/>
          <w:sz w:val="26"/>
          <w:szCs w:val="26"/>
        </w:rPr>
      </w:pPr>
    </w:p>
    <w:p w:rsidR="002D1213" w:rsidRPr="00C34683" w:rsidRDefault="002D1213" w:rsidP="00352B47">
      <w:pPr>
        <w:jc w:val="left"/>
        <w:rPr>
          <w:rFonts w:ascii="Times New Roman" w:hAnsi="Times New Roman" w:cs="Times New Roman"/>
          <w:b/>
          <w:sz w:val="24"/>
          <w:szCs w:val="24"/>
        </w:rPr>
      </w:pPr>
      <w:r w:rsidRPr="00C34683">
        <w:rPr>
          <w:rFonts w:ascii="Times New Roman" w:hAnsi="Times New Roman" w:cs="Times New Roman"/>
          <w:b/>
          <w:sz w:val="24"/>
          <w:szCs w:val="24"/>
        </w:rPr>
        <w:t>ABSTRACT</w:t>
      </w:r>
    </w:p>
    <w:p w:rsidR="00B200BA" w:rsidRPr="007B38E3" w:rsidRDefault="00B200BA" w:rsidP="00F97707">
      <w:pPr>
        <w:pStyle w:val="Abstract"/>
        <w:rPr>
          <w:rFonts w:ascii="Times New Roman" w:hAnsi="Times New Roman"/>
        </w:rPr>
      </w:pPr>
      <w:r w:rsidRPr="007B38E3">
        <w:rPr>
          <w:rFonts w:ascii="Times New Roman" w:hAnsi="Times New Roman"/>
        </w:rPr>
        <w:t>The manuscript should contain an abstract</w:t>
      </w:r>
      <w:r w:rsidR="006409F5" w:rsidRPr="007B38E3">
        <w:rPr>
          <w:rFonts w:ascii="Times New Roman" w:hAnsi="Times New Roman"/>
        </w:rPr>
        <w:t xml:space="preserve"> within </w:t>
      </w:r>
      <w:r w:rsidR="00FE165D">
        <w:rPr>
          <w:rFonts w:ascii="Times New Roman" w:hAnsi="Times New Roman"/>
        </w:rPr>
        <w:t>25</w:t>
      </w:r>
      <w:bookmarkStart w:id="0" w:name="_GoBack"/>
      <w:bookmarkEnd w:id="0"/>
      <w:r w:rsidR="00FE165D">
        <w:rPr>
          <w:rFonts w:ascii="Times New Roman" w:hAnsi="Times New Roman"/>
        </w:rPr>
        <w:t>0</w:t>
      </w:r>
      <w:r w:rsidR="006409F5" w:rsidRPr="007B38E3">
        <w:rPr>
          <w:rFonts w:ascii="Times New Roman" w:hAnsi="Times New Roman"/>
        </w:rPr>
        <w:t xml:space="preserve"> words</w:t>
      </w:r>
      <w:r w:rsidRPr="007B38E3">
        <w:rPr>
          <w:rFonts w:ascii="Times New Roman" w:hAnsi="Times New Roman"/>
        </w:rPr>
        <w:t xml:space="preserve">. </w:t>
      </w:r>
      <w:r w:rsidR="006409F5" w:rsidRPr="007B38E3">
        <w:rPr>
          <w:rFonts w:ascii="Times New Roman" w:hAnsi="Times New Roman"/>
        </w:rPr>
        <w:t xml:space="preserve">The manuscript should have a self-contained, citation-free abstract and state briefly the purpose of the research, </w:t>
      </w:r>
      <w:r w:rsidR="00505F61" w:rsidRPr="007B38E3">
        <w:rPr>
          <w:rFonts w:ascii="Times New Roman" w:hAnsi="Times New Roman"/>
        </w:rPr>
        <w:t>methodology, key</w:t>
      </w:r>
      <w:r w:rsidR="006409F5" w:rsidRPr="007B38E3">
        <w:rPr>
          <w:rFonts w:ascii="Times New Roman" w:hAnsi="Times New Roman"/>
        </w:rPr>
        <w:t xml:space="preserve"> results and major conclusions. Abstract should be in a single paragraph with running sentences. Do not use any subheading or point list within the abstract.</w:t>
      </w:r>
      <w:r w:rsidRPr="007B38E3">
        <w:rPr>
          <w:rFonts w:ascii="Times New Roman" w:hAnsi="Times New Roman"/>
        </w:rPr>
        <w:t xml:space="preserve"> Also, non-standard or uncommon abbreviations should be avoided, but if essential they must be defined at their first mention in the abstract itself.</w:t>
      </w:r>
    </w:p>
    <w:p w:rsidR="00505F61" w:rsidRPr="007B38E3" w:rsidRDefault="00B200BA" w:rsidP="00F97707">
      <w:pPr>
        <w:pStyle w:val="Abstract"/>
        <w:rPr>
          <w:rFonts w:ascii="Times New Roman" w:hAnsi="Times New Roman"/>
        </w:rPr>
      </w:pPr>
      <w:r w:rsidRPr="007B38E3">
        <w:rPr>
          <w:rStyle w:val="Heading2Char"/>
          <w:rFonts w:cs="Times New Roman"/>
          <w:szCs w:val="24"/>
        </w:rPr>
        <w:t>Keyword</w:t>
      </w:r>
      <w:r w:rsidR="00CD1472" w:rsidRPr="007B38E3">
        <w:rPr>
          <w:rStyle w:val="Heading2Char"/>
          <w:rFonts w:cs="Times New Roman"/>
          <w:szCs w:val="24"/>
        </w:rPr>
        <w:t>s</w:t>
      </w:r>
      <w:r w:rsidRPr="007B38E3">
        <w:rPr>
          <w:rStyle w:val="Heading1Char"/>
        </w:rPr>
        <w:t xml:space="preserve">: </w:t>
      </w:r>
      <w:r w:rsidRPr="007B38E3">
        <w:rPr>
          <w:rFonts w:ascii="Times New Roman" w:hAnsi="Times New Roman"/>
        </w:rPr>
        <w:t xml:space="preserve">Authors are advised to writes </w:t>
      </w:r>
      <w:r w:rsidR="00175CF9" w:rsidRPr="007B38E3">
        <w:rPr>
          <w:rFonts w:ascii="Times New Roman" w:hAnsi="Times New Roman"/>
          <w:b/>
          <w:bCs/>
        </w:rPr>
        <w:t>3</w:t>
      </w:r>
      <w:r w:rsidR="00C80453" w:rsidRPr="007B38E3">
        <w:rPr>
          <w:rFonts w:ascii="Times New Roman" w:hAnsi="Times New Roman"/>
          <w:b/>
          <w:bCs/>
        </w:rPr>
        <w:t>-5</w:t>
      </w:r>
      <w:r w:rsidRPr="007B38E3">
        <w:rPr>
          <w:rFonts w:ascii="Times New Roman" w:hAnsi="Times New Roman"/>
          <w:b/>
          <w:bCs/>
        </w:rPr>
        <w:t xml:space="preserve"> keywords</w:t>
      </w:r>
      <w:r w:rsidRPr="007B38E3">
        <w:rPr>
          <w:rFonts w:ascii="Times New Roman" w:hAnsi="Times New Roman"/>
        </w:rPr>
        <w:t xml:space="preserve"> related to the </w:t>
      </w:r>
      <w:r w:rsidR="00175CF9" w:rsidRPr="007B38E3">
        <w:rPr>
          <w:rFonts w:ascii="Times New Roman" w:hAnsi="Times New Roman"/>
        </w:rPr>
        <w:t>a</w:t>
      </w:r>
      <w:r w:rsidRPr="007B38E3">
        <w:rPr>
          <w:rFonts w:ascii="Times New Roman" w:hAnsi="Times New Roman"/>
        </w:rPr>
        <w:t>rticle</w:t>
      </w:r>
      <w:r w:rsidR="00C80453" w:rsidRPr="007B38E3">
        <w:rPr>
          <w:rFonts w:ascii="Times New Roman" w:hAnsi="Times New Roman"/>
        </w:rPr>
        <w:t>, separated by comma</w:t>
      </w:r>
      <w:r w:rsidRPr="007B38E3">
        <w:rPr>
          <w:rFonts w:ascii="Times New Roman" w:hAnsi="Times New Roman"/>
        </w:rPr>
        <w:t xml:space="preserve">. These keywords will be used for indexing purpose. </w:t>
      </w:r>
    </w:p>
    <w:p w:rsidR="00B200BA" w:rsidRPr="00F97707" w:rsidRDefault="00B200BA" w:rsidP="00244B23">
      <w:pPr>
        <w:pStyle w:val="Heading1"/>
        <w:rPr>
          <w:sz w:val="24"/>
        </w:rPr>
      </w:pPr>
      <w:r w:rsidRPr="00F97707">
        <w:rPr>
          <w:sz w:val="24"/>
        </w:rPr>
        <w:t>Introduction</w:t>
      </w:r>
    </w:p>
    <w:p w:rsidR="00B200BA" w:rsidRPr="00F97707" w:rsidRDefault="00B200BA" w:rsidP="00B9189C">
      <w:pPr>
        <w:spacing w:after="80"/>
        <w:rPr>
          <w:rFonts w:ascii="Times New Roman" w:hAnsi="Times New Roman" w:cs="Times New Roman"/>
          <w:color w:val="538135"/>
          <w:sz w:val="24"/>
          <w:szCs w:val="24"/>
        </w:rPr>
      </w:pPr>
      <w:r w:rsidRPr="00F97707">
        <w:rPr>
          <w:rFonts w:ascii="Times New Roman" w:hAnsi="Times New Roman" w:cs="Times New Roman"/>
          <w:sz w:val="24"/>
          <w:szCs w:val="24"/>
        </w:rPr>
        <w:t xml:space="preserve">Mostly Papers starts with introduction. It contains the brief idea of work, requirement for this research work, problem statement, and Authors contribution towards their research. </w:t>
      </w:r>
      <w:r w:rsidR="007E5DDB" w:rsidRPr="00F97707">
        <w:rPr>
          <w:rFonts w:ascii="Times New Roman" w:hAnsi="Times New Roman" w:cs="Times New Roman"/>
          <w:sz w:val="24"/>
          <w:szCs w:val="24"/>
        </w:rPr>
        <w:t>Sufficient r</w:t>
      </w:r>
      <w:r w:rsidR="001752F1" w:rsidRPr="00F97707">
        <w:rPr>
          <w:rFonts w:ascii="Times New Roman" w:hAnsi="Times New Roman" w:cs="Times New Roman"/>
          <w:sz w:val="24"/>
          <w:szCs w:val="24"/>
        </w:rPr>
        <w:t>ecent r</w:t>
      </w:r>
      <w:r w:rsidRPr="00F97707">
        <w:rPr>
          <w:rFonts w:ascii="Times New Roman" w:hAnsi="Times New Roman" w:cs="Times New Roman"/>
          <w:sz w:val="24"/>
          <w:szCs w:val="24"/>
        </w:rPr>
        <w:t>eference</w:t>
      </w:r>
      <w:r w:rsidR="00C132AD" w:rsidRPr="00F97707">
        <w:rPr>
          <w:rFonts w:ascii="Times New Roman" w:hAnsi="Times New Roman" w:cs="Times New Roman"/>
          <w:sz w:val="24"/>
          <w:szCs w:val="24"/>
        </w:rPr>
        <w:t xml:space="preserve"> citation [1] </w:t>
      </w:r>
      <w:r w:rsidR="007E5DDB" w:rsidRPr="00F97707">
        <w:rPr>
          <w:rFonts w:ascii="Times New Roman" w:hAnsi="Times New Roman" w:cs="Times New Roman"/>
          <w:sz w:val="24"/>
          <w:szCs w:val="24"/>
        </w:rPr>
        <w:t xml:space="preserve">from last 2 years </w:t>
      </w:r>
      <w:r w:rsidR="001752F1" w:rsidRPr="00F97707">
        <w:rPr>
          <w:rFonts w:ascii="Times New Roman" w:hAnsi="Times New Roman" w:cs="Times New Roman"/>
          <w:sz w:val="24"/>
          <w:szCs w:val="24"/>
        </w:rPr>
        <w:t>should be</w:t>
      </w:r>
      <w:r w:rsidRPr="00F97707">
        <w:rPr>
          <w:rFonts w:ascii="Times New Roman" w:hAnsi="Times New Roman" w:cs="Times New Roman"/>
          <w:sz w:val="24"/>
          <w:szCs w:val="24"/>
        </w:rPr>
        <w:t xml:space="preserve"> included for showing </w:t>
      </w:r>
      <w:r w:rsidR="00C132AD" w:rsidRPr="00F97707">
        <w:rPr>
          <w:rFonts w:ascii="Times New Roman" w:hAnsi="Times New Roman" w:cs="Times New Roman"/>
          <w:sz w:val="24"/>
          <w:szCs w:val="24"/>
        </w:rPr>
        <w:t>the existing challenges</w:t>
      </w:r>
      <w:r w:rsidR="001752F1" w:rsidRPr="00F97707">
        <w:rPr>
          <w:rFonts w:ascii="Times New Roman" w:hAnsi="Times New Roman" w:cs="Times New Roman"/>
          <w:sz w:val="24"/>
          <w:szCs w:val="24"/>
        </w:rPr>
        <w:t xml:space="preserve"> and importance of current work</w:t>
      </w:r>
      <w:r w:rsidRPr="00F97707">
        <w:rPr>
          <w:rFonts w:ascii="Times New Roman" w:hAnsi="Times New Roman" w:cs="Times New Roman"/>
          <w:sz w:val="24"/>
          <w:szCs w:val="24"/>
        </w:rPr>
        <w:t>. This section should be succinct, with no subheadings</w:t>
      </w:r>
      <w:r w:rsidR="001752F1" w:rsidRPr="00F97707">
        <w:rPr>
          <w:rFonts w:ascii="Times New Roman" w:hAnsi="Times New Roman" w:cs="Times New Roman"/>
          <w:sz w:val="24"/>
          <w:szCs w:val="24"/>
        </w:rPr>
        <w:t xml:space="preserve"> unless unavoidable [2, 3]</w:t>
      </w:r>
      <w:r w:rsidR="00674676">
        <w:rPr>
          <w:rFonts w:ascii="Times New Roman" w:hAnsi="Times New Roman" w:cs="Times New Roman"/>
          <w:sz w:val="24"/>
          <w:szCs w:val="24"/>
        </w:rPr>
        <w:t xml:space="preserve">. </w:t>
      </w:r>
      <w:r w:rsidRPr="00F97707">
        <w:rPr>
          <w:rFonts w:ascii="Times New Roman" w:hAnsi="Times New Roman" w:cs="Times New Roman"/>
          <w:sz w:val="24"/>
          <w:szCs w:val="24"/>
        </w:rPr>
        <w:t>State the objectives of the work and provide an adequate background</w:t>
      </w:r>
      <w:r w:rsidR="001752F1" w:rsidRPr="00F97707">
        <w:rPr>
          <w:rFonts w:ascii="Times New Roman" w:hAnsi="Times New Roman" w:cs="Times New Roman"/>
          <w:sz w:val="24"/>
          <w:szCs w:val="24"/>
        </w:rPr>
        <w:t xml:space="preserve"> related to your work</w:t>
      </w:r>
      <w:r w:rsidRPr="00F97707">
        <w:rPr>
          <w:rFonts w:ascii="Times New Roman" w:hAnsi="Times New Roman" w:cs="Times New Roman"/>
          <w:sz w:val="24"/>
          <w:szCs w:val="24"/>
        </w:rPr>
        <w:t>, avoiding a detailed literature survey or a summary of the results.</w:t>
      </w:r>
    </w:p>
    <w:p w:rsidR="00B200BA" w:rsidRPr="00F97707" w:rsidRDefault="00F97707" w:rsidP="00D949CD">
      <w:pPr>
        <w:pStyle w:val="Heading1"/>
        <w:rPr>
          <w:sz w:val="24"/>
        </w:rPr>
      </w:pPr>
      <w:r>
        <w:rPr>
          <w:sz w:val="24"/>
        </w:rPr>
        <w:t>Recent Works</w:t>
      </w:r>
    </w:p>
    <w:p w:rsidR="00B200BA" w:rsidRPr="00F97707" w:rsidRDefault="00B200BA" w:rsidP="00B9189C">
      <w:pPr>
        <w:spacing w:after="80"/>
        <w:rPr>
          <w:rFonts w:ascii="Times New Roman" w:hAnsi="Times New Roman" w:cs="Times New Roman"/>
          <w:sz w:val="24"/>
          <w:szCs w:val="24"/>
        </w:rPr>
      </w:pPr>
      <w:r w:rsidRPr="00F97707">
        <w:rPr>
          <w:rFonts w:ascii="Times New Roman" w:hAnsi="Times New Roman" w:cs="Times New Roman"/>
          <w:sz w:val="24"/>
          <w:szCs w:val="24"/>
        </w:rPr>
        <w:t>This part should contain sufficient detail to reproduce reported data. It can be divided into subsections if several methods are described. Methods already published should be indicated by a reference</w:t>
      </w:r>
      <w:r w:rsidR="001752F1" w:rsidRPr="00F97707">
        <w:rPr>
          <w:rFonts w:ascii="Times New Roman" w:hAnsi="Times New Roman" w:cs="Times New Roman"/>
          <w:sz w:val="24"/>
          <w:szCs w:val="24"/>
        </w:rPr>
        <w:t xml:space="preserve"> [4],</w:t>
      </w:r>
      <w:r w:rsidRPr="00F97707">
        <w:rPr>
          <w:rFonts w:ascii="Times New Roman" w:hAnsi="Times New Roman" w:cs="Times New Roman"/>
          <w:sz w:val="24"/>
          <w:szCs w:val="24"/>
        </w:rPr>
        <w:t xml:space="preserve"> only relevant modifications should be described.</w:t>
      </w:r>
      <w:r w:rsidR="007E5DDB" w:rsidRPr="00F97707">
        <w:rPr>
          <w:rFonts w:ascii="Times New Roman" w:hAnsi="Times New Roman" w:cs="Times New Roman"/>
          <w:sz w:val="24"/>
          <w:szCs w:val="24"/>
        </w:rPr>
        <w:t xml:space="preserve"> Methodology should be written concisely in detail by maintaining continuity of the texts. </w:t>
      </w:r>
    </w:p>
    <w:p w:rsidR="00B200BA" w:rsidRPr="00F97707" w:rsidRDefault="00F97707" w:rsidP="00D949CD">
      <w:pPr>
        <w:pStyle w:val="Heading1"/>
        <w:rPr>
          <w:sz w:val="24"/>
        </w:rPr>
      </w:pPr>
      <w:r>
        <w:rPr>
          <w:sz w:val="24"/>
        </w:rPr>
        <w:t>Proposed Work Explanation</w:t>
      </w:r>
    </w:p>
    <w:p w:rsidR="00B200BA" w:rsidRDefault="00B200BA" w:rsidP="009B358F">
      <w:pPr>
        <w:rPr>
          <w:rFonts w:ascii="Times New Roman" w:hAnsi="Times New Roman" w:cs="Times New Roman"/>
          <w:sz w:val="24"/>
          <w:szCs w:val="24"/>
        </w:rPr>
      </w:pPr>
      <w:r w:rsidRPr="00F97707">
        <w:rPr>
          <w:rFonts w:ascii="Times New Roman" w:hAnsi="Times New Roman" w:cs="Times New Roman"/>
          <w:sz w:val="24"/>
          <w:szCs w:val="24"/>
        </w:rPr>
        <w:t>A Theory section should extend, not repeat, the background to the article already dealt with in the Introduction and lay the foundation for further work. In contrast, a Calculation section represents a practical development from a theoretical basis.</w:t>
      </w:r>
      <w:r w:rsidR="00D4120E" w:rsidRPr="00F97707">
        <w:rPr>
          <w:rFonts w:ascii="Times New Roman" w:hAnsi="Times New Roman" w:cs="Times New Roman"/>
          <w:sz w:val="24"/>
          <w:szCs w:val="24"/>
        </w:rPr>
        <w:t xml:space="preserve"> </w:t>
      </w:r>
      <w:r w:rsidR="007E5DDB" w:rsidRPr="00F97707">
        <w:rPr>
          <w:rFonts w:ascii="Times New Roman" w:hAnsi="Times New Roman" w:cs="Times New Roman"/>
          <w:sz w:val="24"/>
          <w:szCs w:val="24"/>
        </w:rPr>
        <w:t>Do not add extensive basic definitions or well-known theories, instead highlight theoretical background and its specific usages in view of your work only</w:t>
      </w:r>
      <w:r w:rsidR="00361C45">
        <w:rPr>
          <w:rFonts w:ascii="Times New Roman" w:hAnsi="Times New Roman" w:cs="Times New Roman"/>
          <w:sz w:val="24"/>
          <w:szCs w:val="24"/>
        </w:rPr>
        <w:t xml:space="preserve"> Figure 1</w:t>
      </w:r>
      <w:r w:rsidR="007E5DDB" w:rsidRPr="00F97707">
        <w:rPr>
          <w:rFonts w:ascii="Times New Roman" w:hAnsi="Times New Roman" w:cs="Times New Roman"/>
          <w:sz w:val="24"/>
          <w:szCs w:val="24"/>
        </w:rPr>
        <w:t>.</w:t>
      </w:r>
    </w:p>
    <w:p w:rsidR="00361C45" w:rsidRPr="009067E0" w:rsidRDefault="00361C45" w:rsidP="00361C45">
      <w:pPr>
        <w:spacing w:before="240"/>
        <w:ind w:right="-46"/>
        <w:jc w:val="center"/>
        <w:rPr>
          <w:rFonts w:ascii="Times New Roman" w:hAnsi="Times New Roman" w:cs="Times New Roman"/>
          <w:b/>
        </w:rPr>
      </w:pPr>
      <w:r w:rsidRPr="009067E0">
        <w:rPr>
          <w:rFonts w:ascii="Times New Roman" w:hAnsi="Times New Roman" w:cs="Times New Roman"/>
          <w:b/>
          <w:noProof/>
          <w:lang w:eastAsia="en-IN"/>
        </w:rPr>
        <w:lastRenderedPageBreak/>
        <w:drawing>
          <wp:inline distT="0" distB="0" distL="0" distR="0" wp14:anchorId="5664BE70" wp14:editId="71EAA9DF">
            <wp:extent cx="2618105" cy="20048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7988" cy="2050670"/>
                    </a:xfrm>
                    <a:prstGeom prst="rect">
                      <a:avLst/>
                    </a:prstGeom>
                    <a:noFill/>
                  </pic:spPr>
                </pic:pic>
              </a:graphicData>
            </a:graphic>
          </wp:inline>
        </w:drawing>
      </w:r>
    </w:p>
    <w:p w:rsidR="00361C45" w:rsidRPr="009D37C5" w:rsidRDefault="00361C45" w:rsidP="00361C45">
      <w:pPr>
        <w:spacing w:before="120" w:after="120"/>
        <w:jc w:val="center"/>
        <w:rPr>
          <w:rFonts w:ascii="Times New Roman" w:hAnsi="Times New Roman" w:cs="Times New Roman"/>
          <w:b/>
          <w:i/>
          <w:sz w:val="24"/>
          <w:szCs w:val="24"/>
        </w:rPr>
      </w:pPr>
      <w:r w:rsidRPr="009D37C5">
        <w:rPr>
          <w:rFonts w:ascii="Times New Roman" w:hAnsi="Times New Roman" w:cs="Times New Roman"/>
          <w:b/>
          <w:sz w:val="24"/>
          <w:szCs w:val="24"/>
        </w:rPr>
        <w:t>Figure</w:t>
      </w:r>
      <w:r>
        <w:rPr>
          <w:rFonts w:ascii="Times New Roman" w:hAnsi="Times New Roman" w:cs="Times New Roman"/>
          <w:b/>
          <w:sz w:val="24"/>
          <w:szCs w:val="24"/>
        </w:rPr>
        <w:t xml:space="preserve"> </w:t>
      </w:r>
      <w:r w:rsidRPr="009D37C5">
        <w:rPr>
          <w:rFonts w:ascii="Times New Roman" w:hAnsi="Times New Roman" w:cs="Times New Roman"/>
          <w:b/>
          <w:sz w:val="24"/>
          <w:szCs w:val="24"/>
        </w:rPr>
        <w:t>1</w:t>
      </w:r>
      <w:r>
        <w:rPr>
          <w:rFonts w:ascii="Times New Roman" w:hAnsi="Times New Roman" w:cs="Times New Roman"/>
          <w:b/>
          <w:sz w:val="24"/>
          <w:szCs w:val="24"/>
        </w:rPr>
        <w:t>:</w:t>
      </w:r>
      <w:r w:rsidRPr="009D37C5">
        <w:rPr>
          <w:rFonts w:ascii="Times New Roman" w:hAnsi="Times New Roman" w:cs="Times New Roman"/>
          <w:b/>
          <w:sz w:val="24"/>
          <w:szCs w:val="24"/>
        </w:rPr>
        <w:t xml:space="preserve"> </w:t>
      </w:r>
      <w:r w:rsidRPr="009D37C5">
        <w:rPr>
          <w:rFonts w:ascii="Times New Roman" w:hAnsi="Times New Roman" w:cs="Times New Roman"/>
          <w:i/>
          <w:sz w:val="24"/>
          <w:szCs w:val="24"/>
        </w:rPr>
        <w:t>Proposed block diagram</w:t>
      </w:r>
    </w:p>
    <w:p w:rsidR="00D4120E" w:rsidRPr="00F97707" w:rsidRDefault="00D4120E" w:rsidP="00C80453">
      <w:pPr>
        <w:pStyle w:val="Heading2"/>
        <w:rPr>
          <w:rFonts w:cs="Times New Roman"/>
          <w:sz w:val="24"/>
          <w:szCs w:val="24"/>
        </w:rPr>
      </w:pPr>
      <w:r w:rsidRPr="00F97707">
        <w:rPr>
          <w:rFonts w:cs="Times New Roman"/>
          <w:sz w:val="24"/>
          <w:szCs w:val="24"/>
        </w:rPr>
        <w:t xml:space="preserve">Mathematical </w:t>
      </w:r>
      <w:r w:rsidR="00244B23" w:rsidRPr="00F97707">
        <w:rPr>
          <w:rFonts w:cs="Times New Roman"/>
          <w:sz w:val="24"/>
          <w:szCs w:val="24"/>
        </w:rPr>
        <w:t>E</w:t>
      </w:r>
      <w:r w:rsidRPr="00F97707">
        <w:rPr>
          <w:rFonts w:cs="Times New Roman"/>
          <w:sz w:val="24"/>
          <w:szCs w:val="24"/>
        </w:rPr>
        <w:t xml:space="preserve">xpressions and </w:t>
      </w:r>
      <w:r w:rsidR="00244B23" w:rsidRPr="00F97707">
        <w:rPr>
          <w:rFonts w:cs="Times New Roman"/>
          <w:sz w:val="24"/>
          <w:szCs w:val="24"/>
        </w:rPr>
        <w:t>S</w:t>
      </w:r>
      <w:r w:rsidRPr="00F97707">
        <w:rPr>
          <w:rFonts w:cs="Times New Roman"/>
          <w:sz w:val="24"/>
          <w:szCs w:val="24"/>
        </w:rPr>
        <w:t>ymbols</w:t>
      </w:r>
    </w:p>
    <w:p w:rsidR="00D4120E" w:rsidRPr="00F97707" w:rsidRDefault="00D4120E" w:rsidP="00D4120E">
      <w:pPr>
        <w:rPr>
          <w:rFonts w:ascii="Times New Roman" w:hAnsi="Times New Roman" w:cs="Times New Roman"/>
          <w:sz w:val="24"/>
          <w:szCs w:val="24"/>
        </w:rPr>
      </w:pPr>
      <w:r w:rsidRPr="00F97707">
        <w:rPr>
          <w:rFonts w:ascii="Times New Roman" w:hAnsi="Times New Roman" w:cs="Times New Roman"/>
          <w:sz w:val="24"/>
          <w:szCs w:val="24"/>
        </w:rPr>
        <w:t xml:space="preserve">Mathematical expressions and symbols should be inserted using </w:t>
      </w:r>
      <w:r w:rsidRPr="00F97707">
        <w:rPr>
          <w:rFonts w:ascii="Times New Roman" w:hAnsi="Times New Roman" w:cs="Times New Roman"/>
          <w:b/>
          <w:sz w:val="24"/>
          <w:szCs w:val="24"/>
        </w:rPr>
        <w:t xml:space="preserve">equation </w:t>
      </w:r>
      <w:r w:rsidR="00C47673" w:rsidRPr="00F97707">
        <w:rPr>
          <w:rFonts w:ascii="Times New Roman" w:hAnsi="Times New Roman" w:cs="Times New Roman"/>
          <w:b/>
          <w:sz w:val="24"/>
          <w:szCs w:val="24"/>
        </w:rPr>
        <w:t>tool</w:t>
      </w:r>
      <w:r w:rsidR="00C47673" w:rsidRPr="00F97707">
        <w:rPr>
          <w:rFonts w:ascii="Times New Roman" w:hAnsi="Times New Roman" w:cs="Times New Roman"/>
          <w:sz w:val="24"/>
          <w:szCs w:val="24"/>
        </w:rPr>
        <w:t xml:space="preserve"> of</w:t>
      </w:r>
      <w:r w:rsidRPr="00F97707">
        <w:rPr>
          <w:rFonts w:ascii="Times New Roman" w:hAnsi="Times New Roman" w:cs="Times New Roman"/>
          <w:sz w:val="24"/>
          <w:szCs w:val="24"/>
        </w:rPr>
        <w:t xml:space="preserve"> </w:t>
      </w:r>
      <w:r w:rsidR="00C47673" w:rsidRPr="00F97707">
        <w:rPr>
          <w:rFonts w:ascii="Times New Roman" w:hAnsi="Times New Roman" w:cs="Times New Roman"/>
          <w:sz w:val="24"/>
          <w:szCs w:val="24"/>
        </w:rPr>
        <w:t>Microsoft</w:t>
      </w:r>
      <w:r w:rsidRPr="00F97707">
        <w:rPr>
          <w:rFonts w:ascii="Times New Roman" w:hAnsi="Times New Roman" w:cs="Times New Roman"/>
          <w:sz w:val="24"/>
          <w:szCs w:val="24"/>
        </w:rPr>
        <w:t xml:space="preserve"> word. References may be added for used equations to support its authenticity, e.g. </w:t>
      </w:r>
      <w:r w:rsidR="00C47673" w:rsidRPr="00F97707">
        <w:rPr>
          <w:rFonts w:ascii="Times New Roman" w:hAnsi="Times New Roman" w:cs="Times New Roman"/>
          <w:sz w:val="24"/>
          <w:szCs w:val="24"/>
        </w:rPr>
        <w:t>this result has been analysed using Fourier series [5].</w:t>
      </w:r>
    </w:p>
    <w:p w:rsidR="00C47673" w:rsidRPr="00F97707" w:rsidRDefault="00E47FBD" w:rsidP="0030699F">
      <w:pPr>
        <w:jc w:val="right"/>
        <w:rPr>
          <w:rFonts w:ascii="Times New Roman" w:hAnsi="Times New Roman" w:cs="Times New Roman"/>
          <w:sz w:val="24"/>
          <w:szCs w:val="24"/>
        </w:rPr>
      </w:pP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w:r w:rsidR="00C47673" w:rsidRPr="00F97707">
        <w:rPr>
          <w:rFonts w:ascii="Times New Roman" w:hAnsi="Times New Roman" w:cs="Times New Roman"/>
          <w:sz w:val="24"/>
          <w:szCs w:val="24"/>
        </w:rPr>
        <w:tab/>
      </w:r>
      <w:r w:rsidR="00C47673" w:rsidRPr="00F97707">
        <w:rPr>
          <w:rFonts w:ascii="Times New Roman" w:hAnsi="Times New Roman" w:cs="Times New Roman"/>
          <w:sz w:val="24"/>
          <w:szCs w:val="24"/>
        </w:rPr>
        <w:tab/>
      </w:r>
      <w:r w:rsidR="00C47673" w:rsidRPr="00F97707">
        <w:rPr>
          <w:rFonts w:ascii="Times New Roman" w:hAnsi="Times New Roman" w:cs="Times New Roman"/>
          <w:sz w:val="24"/>
          <w:szCs w:val="24"/>
        </w:rPr>
        <w:tab/>
      </w:r>
      <w:r w:rsidR="00C47673" w:rsidRPr="00F97707">
        <w:rPr>
          <w:rFonts w:ascii="Times New Roman" w:hAnsi="Times New Roman" w:cs="Times New Roman"/>
          <w:sz w:val="24"/>
          <w:szCs w:val="24"/>
        </w:rPr>
        <w:tab/>
        <w:t>(1)</w:t>
      </w:r>
    </w:p>
    <w:p w:rsidR="00B200BA" w:rsidRPr="00F97707" w:rsidRDefault="00F97707" w:rsidP="00F97707">
      <w:pPr>
        <w:pStyle w:val="Heading1"/>
        <w:numPr>
          <w:ilvl w:val="0"/>
          <w:numId w:val="0"/>
        </w:numPr>
        <w:rPr>
          <w:sz w:val="24"/>
        </w:rPr>
      </w:pPr>
      <w:r>
        <w:rPr>
          <w:sz w:val="24"/>
        </w:rPr>
        <w:t xml:space="preserve">4.    </w:t>
      </w:r>
      <w:r w:rsidR="00B200BA" w:rsidRPr="00F97707">
        <w:rPr>
          <w:sz w:val="24"/>
        </w:rPr>
        <w:t>Results and Discussion</w:t>
      </w:r>
    </w:p>
    <w:p w:rsidR="00B200BA" w:rsidRPr="00F97707" w:rsidRDefault="00B200BA" w:rsidP="00505F61">
      <w:pPr>
        <w:rPr>
          <w:rFonts w:ascii="Times New Roman" w:hAnsi="Times New Roman" w:cs="Times New Roman"/>
          <w:sz w:val="24"/>
          <w:szCs w:val="24"/>
        </w:rPr>
      </w:pPr>
      <w:r w:rsidRPr="00F97707">
        <w:rPr>
          <w:rFonts w:ascii="Times New Roman" w:hAnsi="Times New Roman" w:cs="Times New Roman"/>
          <w:sz w:val="24"/>
          <w:szCs w:val="24"/>
        </w:rPr>
        <w:t>This section may each be divided by subheadings or may be combined.  A combined Results and Discussion section is often appropriate.  This should explore the significance of the results of the work, don’t repeat them. Avoid extensive citations and discussion of published literature</w:t>
      </w:r>
      <w:r w:rsidR="007E5DDB" w:rsidRPr="00F97707">
        <w:rPr>
          <w:rFonts w:ascii="Times New Roman" w:hAnsi="Times New Roman" w:cs="Times New Roman"/>
          <w:sz w:val="24"/>
          <w:szCs w:val="24"/>
        </w:rPr>
        <w:t xml:space="preserve"> only, instead discuss recent literature for comparing your work to highlight novelty of the work in view of recent development and challenges in the field.</w:t>
      </w:r>
    </w:p>
    <w:p w:rsidR="00B200BA" w:rsidRPr="00F97707" w:rsidRDefault="0085249E" w:rsidP="00F97707">
      <w:pPr>
        <w:pStyle w:val="Heading2"/>
        <w:numPr>
          <w:ilvl w:val="0"/>
          <w:numId w:val="0"/>
        </w:numPr>
        <w:ind w:left="576" w:hanging="576"/>
        <w:rPr>
          <w:rFonts w:cs="Times New Roman"/>
          <w:sz w:val="24"/>
          <w:szCs w:val="24"/>
        </w:rPr>
      </w:pPr>
      <w:r>
        <w:rPr>
          <w:rFonts w:cs="Times New Roman"/>
          <w:sz w:val="24"/>
          <w:szCs w:val="24"/>
        </w:rPr>
        <w:t xml:space="preserve">4.1 </w:t>
      </w:r>
      <w:r w:rsidR="00B200BA" w:rsidRPr="00F97707">
        <w:rPr>
          <w:rFonts w:cs="Times New Roman"/>
          <w:sz w:val="24"/>
          <w:szCs w:val="24"/>
        </w:rPr>
        <w:t>Preparation of Figures and Tables</w:t>
      </w:r>
    </w:p>
    <w:p w:rsidR="00B72E54" w:rsidRPr="00F97707" w:rsidRDefault="00B72E54" w:rsidP="00B72E54">
      <w:pPr>
        <w:rPr>
          <w:rFonts w:ascii="Times New Roman" w:hAnsi="Times New Roman" w:cs="Times New Roman"/>
          <w:sz w:val="24"/>
          <w:szCs w:val="24"/>
        </w:rPr>
      </w:pPr>
      <w:r w:rsidRPr="00F97707">
        <w:rPr>
          <w:rFonts w:ascii="Times New Roman" w:hAnsi="Times New Roman" w:cs="Times New Roman"/>
          <w:sz w:val="24"/>
          <w:szCs w:val="24"/>
        </w:rPr>
        <w:t xml:space="preserve">Authors are supposed to embed all figures and tables at appropriate place within manuscript. Figures and tables should neither be submitted in separate files nor add at the end of manuscript. Figures and Tables should be numbered properly with descriptive title. Each Figure/Table must be explained within the text by referring to corresponding figure/table number. Any unexplained or unnumbered Figure/Table </w:t>
      </w:r>
      <w:r w:rsidR="00505F61" w:rsidRPr="00F97707">
        <w:rPr>
          <w:rFonts w:ascii="Times New Roman" w:hAnsi="Times New Roman" w:cs="Times New Roman"/>
          <w:sz w:val="24"/>
          <w:szCs w:val="24"/>
        </w:rPr>
        <w:t>may cause rejection of the paper without being reviewed.</w:t>
      </w:r>
    </w:p>
    <w:p w:rsidR="00CD17D5" w:rsidRPr="00F97707" w:rsidRDefault="0085249E" w:rsidP="00F97707">
      <w:pPr>
        <w:pStyle w:val="Heading3"/>
        <w:numPr>
          <w:ilvl w:val="0"/>
          <w:numId w:val="0"/>
        </w:numPr>
        <w:ind w:left="576" w:hanging="576"/>
        <w:rPr>
          <w:rFonts w:cs="Times New Roman"/>
          <w:sz w:val="24"/>
        </w:rPr>
      </w:pPr>
      <w:r>
        <w:rPr>
          <w:rFonts w:cs="Times New Roman"/>
          <w:sz w:val="24"/>
        </w:rPr>
        <w:t xml:space="preserve">4.2 </w:t>
      </w:r>
      <w:r w:rsidR="00CD17D5" w:rsidRPr="00F97707">
        <w:rPr>
          <w:rFonts w:cs="Times New Roman"/>
          <w:sz w:val="24"/>
        </w:rPr>
        <w:t>Formatting Tables</w:t>
      </w:r>
    </w:p>
    <w:p w:rsidR="00B72E54" w:rsidRPr="00F97707" w:rsidRDefault="00B72E54" w:rsidP="00B72E54">
      <w:pPr>
        <w:rPr>
          <w:rFonts w:ascii="Times New Roman" w:hAnsi="Times New Roman" w:cs="Times New Roman"/>
          <w:sz w:val="24"/>
          <w:szCs w:val="24"/>
        </w:rPr>
      </w:pPr>
      <w:r w:rsidRPr="00F97707">
        <w:rPr>
          <w:rFonts w:ascii="Times New Roman" w:hAnsi="Times New Roman" w:cs="Times New Roman"/>
          <w:sz w:val="24"/>
          <w:szCs w:val="24"/>
          <w:shd w:val="clear" w:color="auto" w:fill="FFFFFF"/>
        </w:rPr>
        <w:t xml:space="preserve">Table should be prepare using table tool within the Microsoft word and cited </w:t>
      </w:r>
      <w:r w:rsidRPr="00F97707">
        <w:rPr>
          <w:rFonts w:ascii="Times New Roman" w:hAnsi="Times New Roman" w:cs="Times New Roman"/>
          <w:sz w:val="24"/>
          <w:szCs w:val="24"/>
        </w:rPr>
        <w:t>consecutively in the text</w:t>
      </w:r>
      <w:r w:rsidRPr="00F97707">
        <w:rPr>
          <w:rFonts w:ascii="Times New Roman" w:hAnsi="Times New Roman" w:cs="Times New Roman"/>
          <w:sz w:val="24"/>
          <w:szCs w:val="24"/>
          <w:shd w:val="clear" w:color="auto" w:fill="FFFFFF"/>
        </w:rPr>
        <w:t xml:space="preserve">. </w:t>
      </w:r>
      <w:r w:rsidRPr="00F97707">
        <w:rPr>
          <w:rFonts w:ascii="Times New Roman" w:hAnsi="Times New Roman" w:cs="Times New Roman"/>
          <w:sz w:val="24"/>
          <w:szCs w:val="24"/>
        </w:rPr>
        <w:t xml:space="preserve">Every table </w:t>
      </w:r>
      <w:r w:rsidRPr="00F97707">
        <w:rPr>
          <w:rFonts w:ascii="Times New Roman" w:hAnsi="Times New Roman" w:cs="Times New Roman"/>
          <w:sz w:val="24"/>
          <w:szCs w:val="24"/>
          <w:shd w:val="clear" w:color="auto" w:fill="FFFFFF"/>
        </w:rPr>
        <w:t>must have a descriptive title and if numerical measurements are given, the units should be included in the column heading. Formatting requirement has been summarized in the Table 1.</w:t>
      </w:r>
    </w:p>
    <w:p w:rsidR="00B72E54" w:rsidRPr="00F97707" w:rsidRDefault="00B72E54" w:rsidP="00B72E54">
      <w:pPr>
        <w:spacing w:before="120" w:after="120"/>
        <w:jc w:val="center"/>
        <w:rPr>
          <w:rFonts w:ascii="Times New Roman" w:hAnsi="Times New Roman" w:cs="Times New Roman"/>
          <w:i/>
          <w:sz w:val="24"/>
          <w:szCs w:val="24"/>
        </w:rPr>
      </w:pPr>
      <w:r w:rsidRPr="00F97707">
        <w:rPr>
          <w:rFonts w:ascii="Times New Roman" w:hAnsi="Times New Roman" w:cs="Times New Roman"/>
          <w:b/>
          <w:sz w:val="24"/>
          <w:szCs w:val="24"/>
        </w:rPr>
        <w:lastRenderedPageBreak/>
        <w:t>Table 1:</w:t>
      </w:r>
      <w:r w:rsidRPr="00F97707">
        <w:rPr>
          <w:rFonts w:ascii="Times New Roman" w:hAnsi="Times New Roman" w:cs="Times New Roman"/>
          <w:sz w:val="24"/>
          <w:szCs w:val="24"/>
        </w:rPr>
        <w:t xml:space="preserve"> </w:t>
      </w:r>
      <w:r w:rsidRPr="00F97707">
        <w:rPr>
          <w:rFonts w:ascii="Times New Roman" w:hAnsi="Times New Roman" w:cs="Times New Roman"/>
          <w:i/>
          <w:sz w:val="24"/>
          <w:szCs w:val="24"/>
        </w:rPr>
        <w:t xml:space="preserve">Summary of formatting requirement for </w:t>
      </w:r>
      <w:r w:rsidR="00505135" w:rsidRPr="00F97707">
        <w:rPr>
          <w:rFonts w:ascii="Times New Roman" w:hAnsi="Times New Roman" w:cs="Times New Roman"/>
          <w:i/>
          <w:sz w:val="24"/>
          <w:szCs w:val="24"/>
        </w:rPr>
        <w:t>submitting paper in this journal.</w:t>
      </w:r>
    </w:p>
    <w:tbl>
      <w:tblPr>
        <w:tblW w:w="9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368"/>
        <w:gridCol w:w="1785"/>
        <w:gridCol w:w="1524"/>
        <w:gridCol w:w="1419"/>
        <w:gridCol w:w="1347"/>
      </w:tblGrid>
      <w:tr w:rsidR="00FD2CE9" w:rsidRPr="00F97707" w:rsidTr="007105E8">
        <w:trPr>
          <w:trHeight w:val="251"/>
          <w:jc w:val="center"/>
        </w:trPr>
        <w:tc>
          <w:tcPr>
            <w:tcW w:w="1855" w:type="dxa"/>
            <w:shd w:val="clear" w:color="auto" w:fill="auto"/>
            <w:vAlign w:val="center"/>
          </w:tcPr>
          <w:p w:rsidR="00E8669E" w:rsidRPr="00223C70" w:rsidRDefault="00E8669E" w:rsidP="007105E8">
            <w:pPr>
              <w:pStyle w:val="Text"/>
              <w:jc w:val="center"/>
              <w:rPr>
                <w:sz w:val="24"/>
                <w:szCs w:val="24"/>
              </w:rPr>
            </w:pPr>
            <w:r w:rsidRPr="00223C70">
              <w:rPr>
                <w:sz w:val="24"/>
                <w:szCs w:val="24"/>
              </w:rPr>
              <w:t>Layout</w:t>
            </w:r>
          </w:p>
        </w:tc>
        <w:tc>
          <w:tcPr>
            <w:tcW w:w="1391" w:type="dxa"/>
            <w:shd w:val="clear" w:color="auto" w:fill="auto"/>
            <w:vAlign w:val="center"/>
          </w:tcPr>
          <w:p w:rsidR="00E8669E" w:rsidRPr="00223C70" w:rsidRDefault="00E8669E" w:rsidP="007105E8">
            <w:pPr>
              <w:jc w:val="center"/>
              <w:rPr>
                <w:rFonts w:ascii="Times New Roman" w:hAnsi="Times New Roman" w:cs="Times New Roman"/>
                <w:b/>
                <w:bCs/>
                <w:sz w:val="24"/>
                <w:szCs w:val="24"/>
              </w:rPr>
            </w:pPr>
            <w:r w:rsidRPr="00223C70">
              <w:rPr>
                <w:rFonts w:ascii="Times New Roman" w:hAnsi="Times New Roman" w:cs="Times New Roman"/>
                <w:b/>
                <w:bCs/>
                <w:sz w:val="24"/>
                <w:szCs w:val="24"/>
              </w:rPr>
              <w:t>Size</w:t>
            </w:r>
          </w:p>
        </w:tc>
        <w:tc>
          <w:tcPr>
            <w:tcW w:w="1706" w:type="dxa"/>
            <w:shd w:val="clear" w:color="auto" w:fill="auto"/>
            <w:vAlign w:val="center"/>
          </w:tcPr>
          <w:p w:rsidR="00E8669E" w:rsidRPr="00223C70" w:rsidRDefault="00E8669E" w:rsidP="007105E8">
            <w:pPr>
              <w:jc w:val="center"/>
              <w:rPr>
                <w:rFonts w:ascii="Times New Roman" w:hAnsi="Times New Roman" w:cs="Times New Roman"/>
                <w:b/>
                <w:bCs/>
                <w:sz w:val="24"/>
                <w:szCs w:val="24"/>
              </w:rPr>
            </w:pPr>
            <w:r w:rsidRPr="00223C70">
              <w:rPr>
                <w:rFonts w:ascii="Times New Roman" w:hAnsi="Times New Roman" w:cs="Times New Roman"/>
                <w:b/>
                <w:bCs/>
                <w:sz w:val="24"/>
                <w:szCs w:val="24"/>
              </w:rPr>
              <w:t>Margin</w:t>
            </w:r>
            <w:r w:rsidR="00505135" w:rsidRPr="00223C70">
              <w:rPr>
                <w:rFonts w:ascii="Times New Roman" w:hAnsi="Times New Roman" w:cs="Times New Roman"/>
                <w:b/>
                <w:bCs/>
                <w:sz w:val="24"/>
                <w:szCs w:val="24"/>
              </w:rPr>
              <w:t xml:space="preserve"> (Normal)</w:t>
            </w:r>
          </w:p>
        </w:tc>
        <w:tc>
          <w:tcPr>
            <w:tcW w:w="1486" w:type="dxa"/>
            <w:shd w:val="clear" w:color="auto" w:fill="auto"/>
            <w:vAlign w:val="center"/>
          </w:tcPr>
          <w:p w:rsidR="00E8669E" w:rsidRPr="00223C70" w:rsidRDefault="00EC1125" w:rsidP="007105E8">
            <w:pPr>
              <w:jc w:val="center"/>
              <w:rPr>
                <w:rFonts w:ascii="Times New Roman" w:hAnsi="Times New Roman" w:cs="Times New Roman"/>
                <w:b/>
                <w:sz w:val="24"/>
                <w:szCs w:val="24"/>
              </w:rPr>
            </w:pPr>
            <w:r w:rsidRPr="00223C70">
              <w:rPr>
                <w:rFonts w:ascii="Times New Roman" w:hAnsi="Times New Roman" w:cs="Times New Roman"/>
                <w:b/>
                <w:sz w:val="24"/>
                <w:szCs w:val="24"/>
              </w:rPr>
              <w:t>Header</w:t>
            </w:r>
          </w:p>
        </w:tc>
        <w:tc>
          <w:tcPr>
            <w:tcW w:w="1432" w:type="dxa"/>
            <w:shd w:val="clear" w:color="auto" w:fill="auto"/>
            <w:vAlign w:val="center"/>
          </w:tcPr>
          <w:p w:rsidR="00E8669E" w:rsidRPr="00223C70" w:rsidRDefault="00EC1125" w:rsidP="007105E8">
            <w:pPr>
              <w:jc w:val="center"/>
              <w:rPr>
                <w:rFonts w:ascii="Times New Roman" w:hAnsi="Times New Roman" w:cs="Times New Roman"/>
                <w:b/>
                <w:sz w:val="24"/>
                <w:szCs w:val="24"/>
              </w:rPr>
            </w:pPr>
            <w:r w:rsidRPr="00223C70">
              <w:rPr>
                <w:rFonts w:ascii="Times New Roman" w:hAnsi="Times New Roman" w:cs="Times New Roman"/>
                <w:b/>
                <w:sz w:val="24"/>
                <w:szCs w:val="24"/>
              </w:rPr>
              <w:t>Footer</w:t>
            </w:r>
          </w:p>
        </w:tc>
        <w:tc>
          <w:tcPr>
            <w:tcW w:w="1374" w:type="dxa"/>
            <w:shd w:val="clear" w:color="auto" w:fill="auto"/>
            <w:vAlign w:val="center"/>
          </w:tcPr>
          <w:p w:rsidR="00E8669E" w:rsidRPr="00F97707" w:rsidRDefault="00E8669E" w:rsidP="007105E8">
            <w:pPr>
              <w:jc w:val="center"/>
              <w:rPr>
                <w:rFonts w:ascii="Times New Roman" w:hAnsi="Times New Roman" w:cs="Times New Roman"/>
                <w:sz w:val="24"/>
                <w:szCs w:val="24"/>
              </w:rPr>
            </w:pPr>
          </w:p>
        </w:tc>
      </w:tr>
      <w:tr w:rsidR="00FD2CE9" w:rsidRPr="00F97707" w:rsidTr="002F4440">
        <w:trPr>
          <w:trHeight w:val="1038"/>
          <w:jc w:val="center"/>
        </w:trPr>
        <w:tc>
          <w:tcPr>
            <w:tcW w:w="1855" w:type="dxa"/>
            <w:shd w:val="clear" w:color="auto" w:fill="auto"/>
          </w:tcPr>
          <w:p w:rsidR="00E8669E" w:rsidRPr="00F97707" w:rsidRDefault="00E8669E" w:rsidP="00505135">
            <w:pPr>
              <w:pStyle w:val="Text"/>
              <w:rPr>
                <w:sz w:val="24"/>
                <w:szCs w:val="24"/>
              </w:rPr>
            </w:pPr>
            <w:r w:rsidRPr="00F97707">
              <w:rPr>
                <w:sz w:val="24"/>
                <w:szCs w:val="24"/>
              </w:rPr>
              <w:t>Single column</w:t>
            </w:r>
          </w:p>
        </w:tc>
        <w:tc>
          <w:tcPr>
            <w:tcW w:w="1391" w:type="dxa"/>
            <w:shd w:val="clear" w:color="auto" w:fill="auto"/>
          </w:tcPr>
          <w:p w:rsidR="00E8669E" w:rsidRPr="00F97707" w:rsidRDefault="00505135" w:rsidP="00E8669E">
            <w:pPr>
              <w:rPr>
                <w:rFonts w:ascii="Times New Roman" w:hAnsi="Times New Roman" w:cs="Times New Roman"/>
                <w:sz w:val="24"/>
                <w:szCs w:val="24"/>
              </w:rPr>
            </w:pPr>
            <w:r w:rsidRPr="00F97707">
              <w:rPr>
                <w:rFonts w:ascii="Times New Roman" w:hAnsi="Times New Roman" w:cs="Times New Roman"/>
                <w:sz w:val="24"/>
                <w:szCs w:val="24"/>
              </w:rPr>
              <w:t>A4</w:t>
            </w:r>
            <w:r w:rsidR="00E8669E" w:rsidRPr="00F97707">
              <w:rPr>
                <w:rFonts w:ascii="Times New Roman" w:hAnsi="Times New Roman" w:cs="Times New Roman"/>
                <w:sz w:val="24"/>
                <w:szCs w:val="24"/>
              </w:rPr>
              <w:t xml:space="preserve"> (8.</w:t>
            </w:r>
            <w:r w:rsidRPr="00F97707">
              <w:rPr>
                <w:rFonts w:ascii="Times New Roman" w:hAnsi="Times New Roman" w:cs="Times New Roman"/>
                <w:sz w:val="24"/>
                <w:szCs w:val="24"/>
              </w:rPr>
              <w:t>27</w:t>
            </w:r>
            <w:r w:rsidR="00E8669E" w:rsidRPr="00F97707">
              <w:rPr>
                <w:rFonts w:ascii="Times New Roman" w:hAnsi="Times New Roman" w:cs="Times New Roman"/>
                <w:sz w:val="24"/>
                <w:szCs w:val="24"/>
              </w:rPr>
              <w:t>” X 11</w:t>
            </w:r>
            <w:r w:rsidRPr="00F97707">
              <w:rPr>
                <w:rFonts w:ascii="Times New Roman" w:hAnsi="Times New Roman" w:cs="Times New Roman"/>
                <w:sz w:val="24"/>
                <w:szCs w:val="24"/>
              </w:rPr>
              <w:t>.69</w:t>
            </w:r>
            <w:r w:rsidR="00E8669E" w:rsidRPr="00F97707">
              <w:rPr>
                <w:rFonts w:ascii="Times New Roman" w:hAnsi="Times New Roman" w:cs="Times New Roman"/>
                <w:sz w:val="24"/>
                <w:szCs w:val="24"/>
              </w:rPr>
              <w:t>”)</w:t>
            </w:r>
          </w:p>
        </w:tc>
        <w:tc>
          <w:tcPr>
            <w:tcW w:w="1706" w:type="dxa"/>
            <w:shd w:val="clear" w:color="auto" w:fill="auto"/>
          </w:tcPr>
          <w:p w:rsidR="00E8669E" w:rsidRPr="00F97707" w:rsidRDefault="00E8669E" w:rsidP="00E8669E">
            <w:pPr>
              <w:rPr>
                <w:rFonts w:ascii="Times New Roman" w:hAnsi="Times New Roman" w:cs="Times New Roman"/>
                <w:sz w:val="24"/>
                <w:szCs w:val="24"/>
              </w:rPr>
            </w:pPr>
            <w:r w:rsidRPr="00F97707">
              <w:rPr>
                <w:rFonts w:ascii="Times New Roman" w:hAnsi="Times New Roman" w:cs="Times New Roman"/>
                <w:sz w:val="24"/>
                <w:szCs w:val="24"/>
              </w:rPr>
              <w:t>Top=</w:t>
            </w:r>
            <w:r w:rsidR="007105E8">
              <w:rPr>
                <w:rFonts w:ascii="Times New Roman" w:hAnsi="Times New Roman" w:cs="Times New Roman"/>
                <w:sz w:val="24"/>
                <w:szCs w:val="24"/>
              </w:rPr>
              <w:t>2.54cm</w:t>
            </w:r>
            <w:r w:rsidRPr="00F97707">
              <w:rPr>
                <w:rFonts w:ascii="Times New Roman" w:hAnsi="Times New Roman" w:cs="Times New Roman"/>
                <w:sz w:val="24"/>
                <w:szCs w:val="24"/>
              </w:rPr>
              <w:br/>
              <w:t>Bottom=</w:t>
            </w:r>
            <w:r w:rsidR="007105E8">
              <w:rPr>
                <w:rFonts w:ascii="Times New Roman" w:hAnsi="Times New Roman" w:cs="Times New Roman"/>
                <w:sz w:val="24"/>
                <w:szCs w:val="24"/>
              </w:rPr>
              <w:t>2.54cm</w:t>
            </w:r>
          </w:p>
          <w:p w:rsidR="00E8669E" w:rsidRPr="00F97707" w:rsidRDefault="00E8669E" w:rsidP="00E8669E">
            <w:pPr>
              <w:rPr>
                <w:rFonts w:ascii="Times New Roman" w:hAnsi="Times New Roman" w:cs="Times New Roman"/>
                <w:sz w:val="24"/>
                <w:szCs w:val="24"/>
              </w:rPr>
            </w:pPr>
            <w:r w:rsidRPr="00F97707">
              <w:rPr>
                <w:rFonts w:ascii="Times New Roman" w:hAnsi="Times New Roman" w:cs="Times New Roman"/>
                <w:sz w:val="24"/>
                <w:szCs w:val="24"/>
              </w:rPr>
              <w:t>Left=</w:t>
            </w:r>
            <w:r w:rsidR="007105E8">
              <w:rPr>
                <w:rFonts w:ascii="Times New Roman" w:hAnsi="Times New Roman" w:cs="Times New Roman"/>
                <w:sz w:val="24"/>
                <w:szCs w:val="24"/>
              </w:rPr>
              <w:t>2.54cm</w:t>
            </w:r>
            <w:r w:rsidRPr="00F97707">
              <w:rPr>
                <w:rFonts w:ascii="Times New Roman" w:hAnsi="Times New Roman" w:cs="Times New Roman"/>
                <w:sz w:val="24"/>
                <w:szCs w:val="24"/>
              </w:rPr>
              <w:br/>
              <w:t>Right=</w:t>
            </w:r>
            <w:r w:rsidR="007105E8">
              <w:rPr>
                <w:rFonts w:ascii="Times New Roman" w:hAnsi="Times New Roman" w:cs="Times New Roman"/>
                <w:sz w:val="24"/>
                <w:szCs w:val="24"/>
              </w:rPr>
              <w:t>2.54cm</w:t>
            </w:r>
          </w:p>
        </w:tc>
        <w:tc>
          <w:tcPr>
            <w:tcW w:w="1486" w:type="dxa"/>
            <w:shd w:val="clear" w:color="auto" w:fill="auto"/>
          </w:tcPr>
          <w:p w:rsidR="00E8669E" w:rsidRPr="00F97707" w:rsidRDefault="00EC1125" w:rsidP="00E8669E">
            <w:pPr>
              <w:rPr>
                <w:rFonts w:ascii="Times New Roman" w:hAnsi="Times New Roman" w:cs="Times New Roman"/>
                <w:sz w:val="24"/>
                <w:szCs w:val="24"/>
              </w:rPr>
            </w:pPr>
            <w:r w:rsidRPr="00F97707">
              <w:rPr>
                <w:rFonts w:ascii="Times New Roman" w:hAnsi="Times New Roman" w:cs="Times New Roman"/>
                <w:sz w:val="24"/>
                <w:szCs w:val="24"/>
              </w:rPr>
              <w:t>Do not add anything in the header</w:t>
            </w:r>
          </w:p>
        </w:tc>
        <w:tc>
          <w:tcPr>
            <w:tcW w:w="1432" w:type="dxa"/>
            <w:shd w:val="clear" w:color="auto" w:fill="auto"/>
          </w:tcPr>
          <w:p w:rsidR="00E8669E" w:rsidRPr="00F97707" w:rsidRDefault="007105E8" w:rsidP="00E8669E">
            <w:pPr>
              <w:rPr>
                <w:rFonts w:ascii="Times New Roman" w:hAnsi="Times New Roman" w:cs="Times New Roman"/>
                <w:sz w:val="24"/>
                <w:szCs w:val="24"/>
              </w:rPr>
            </w:pPr>
            <w:r>
              <w:rPr>
                <w:rFonts w:ascii="Times New Roman" w:hAnsi="Times New Roman" w:cs="Times New Roman"/>
                <w:sz w:val="24"/>
                <w:szCs w:val="24"/>
              </w:rPr>
              <w:t>Do</w:t>
            </w:r>
            <w:r w:rsidR="00EC1125" w:rsidRPr="00F97707">
              <w:rPr>
                <w:rFonts w:ascii="Times New Roman" w:hAnsi="Times New Roman" w:cs="Times New Roman"/>
                <w:sz w:val="24"/>
                <w:szCs w:val="24"/>
              </w:rPr>
              <w:t xml:space="preserve"> not add anything in the footer</w:t>
            </w:r>
          </w:p>
        </w:tc>
        <w:tc>
          <w:tcPr>
            <w:tcW w:w="1374" w:type="dxa"/>
            <w:shd w:val="clear" w:color="auto" w:fill="auto"/>
          </w:tcPr>
          <w:p w:rsidR="00E8669E" w:rsidRPr="00F97707" w:rsidRDefault="00E8669E" w:rsidP="00E8669E">
            <w:pPr>
              <w:rPr>
                <w:rFonts w:ascii="Times New Roman" w:hAnsi="Times New Roman" w:cs="Times New Roman"/>
                <w:sz w:val="24"/>
                <w:szCs w:val="24"/>
              </w:rPr>
            </w:pPr>
          </w:p>
        </w:tc>
      </w:tr>
      <w:tr w:rsidR="00FD2CE9" w:rsidRPr="00F97707" w:rsidTr="007105E8">
        <w:trPr>
          <w:trHeight w:val="266"/>
          <w:jc w:val="center"/>
        </w:trPr>
        <w:tc>
          <w:tcPr>
            <w:tcW w:w="1855" w:type="dxa"/>
            <w:shd w:val="clear" w:color="auto" w:fill="auto"/>
            <w:vAlign w:val="center"/>
          </w:tcPr>
          <w:p w:rsidR="00E8669E" w:rsidRPr="00F97707" w:rsidRDefault="00E8669E" w:rsidP="007105E8">
            <w:pPr>
              <w:pStyle w:val="Text"/>
              <w:jc w:val="center"/>
              <w:rPr>
                <w:sz w:val="24"/>
                <w:szCs w:val="24"/>
              </w:rPr>
            </w:pPr>
            <w:r w:rsidRPr="00F97707">
              <w:rPr>
                <w:sz w:val="24"/>
                <w:szCs w:val="24"/>
              </w:rPr>
              <w:t>Font</w:t>
            </w:r>
          </w:p>
        </w:tc>
        <w:tc>
          <w:tcPr>
            <w:tcW w:w="1391" w:type="dxa"/>
            <w:shd w:val="clear" w:color="auto" w:fill="auto"/>
            <w:vAlign w:val="center"/>
          </w:tcPr>
          <w:p w:rsidR="00E8669E" w:rsidRPr="00F97707" w:rsidRDefault="00E8669E" w:rsidP="007105E8">
            <w:pPr>
              <w:jc w:val="center"/>
              <w:rPr>
                <w:rFonts w:ascii="Times New Roman" w:hAnsi="Times New Roman" w:cs="Times New Roman"/>
                <w:b/>
                <w:bCs/>
                <w:sz w:val="24"/>
                <w:szCs w:val="24"/>
              </w:rPr>
            </w:pPr>
            <w:r w:rsidRPr="00F97707">
              <w:rPr>
                <w:rFonts w:ascii="Times New Roman" w:hAnsi="Times New Roman" w:cs="Times New Roman"/>
                <w:b/>
                <w:bCs/>
                <w:sz w:val="24"/>
                <w:szCs w:val="24"/>
              </w:rPr>
              <w:t>Article Title</w:t>
            </w:r>
          </w:p>
        </w:tc>
        <w:tc>
          <w:tcPr>
            <w:tcW w:w="1706" w:type="dxa"/>
            <w:shd w:val="clear" w:color="auto" w:fill="auto"/>
            <w:vAlign w:val="center"/>
          </w:tcPr>
          <w:p w:rsidR="00E8669E" w:rsidRPr="00F97707" w:rsidRDefault="00E8669E" w:rsidP="007105E8">
            <w:pPr>
              <w:jc w:val="center"/>
              <w:rPr>
                <w:rFonts w:ascii="Times New Roman" w:hAnsi="Times New Roman" w:cs="Times New Roman"/>
                <w:b/>
                <w:bCs/>
                <w:sz w:val="24"/>
                <w:szCs w:val="24"/>
              </w:rPr>
            </w:pPr>
            <w:r w:rsidRPr="00F97707">
              <w:rPr>
                <w:rFonts w:ascii="Times New Roman" w:hAnsi="Times New Roman" w:cs="Times New Roman"/>
                <w:b/>
                <w:bCs/>
                <w:sz w:val="24"/>
                <w:szCs w:val="24"/>
              </w:rPr>
              <w:t>Headings</w:t>
            </w:r>
          </w:p>
        </w:tc>
        <w:tc>
          <w:tcPr>
            <w:tcW w:w="1486" w:type="dxa"/>
            <w:shd w:val="clear" w:color="auto" w:fill="auto"/>
            <w:vAlign w:val="center"/>
          </w:tcPr>
          <w:p w:rsidR="00E8669E" w:rsidRPr="00F97707" w:rsidRDefault="00E8669E" w:rsidP="007105E8">
            <w:pPr>
              <w:jc w:val="center"/>
              <w:rPr>
                <w:rFonts w:ascii="Times New Roman" w:hAnsi="Times New Roman" w:cs="Times New Roman"/>
                <w:b/>
                <w:bCs/>
                <w:sz w:val="24"/>
                <w:szCs w:val="24"/>
              </w:rPr>
            </w:pPr>
            <w:r w:rsidRPr="00F97707">
              <w:rPr>
                <w:rFonts w:ascii="Times New Roman" w:hAnsi="Times New Roman" w:cs="Times New Roman"/>
                <w:b/>
                <w:bCs/>
                <w:sz w:val="24"/>
                <w:szCs w:val="24"/>
              </w:rPr>
              <w:t>Subheadings</w:t>
            </w:r>
          </w:p>
        </w:tc>
        <w:tc>
          <w:tcPr>
            <w:tcW w:w="1432" w:type="dxa"/>
            <w:shd w:val="clear" w:color="auto" w:fill="auto"/>
            <w:vAlign w:val="center"/>
          </w:tcPr>
          <w:p w:rsidR="00E8669E" w:rsidRPr="00F97707" w:rsidRDefault="00E8669E" w:rsidP="007105E8">
            <w:pPr>
              <w:jc w:val="center"/>
              <w:rPr>
                <w:rFonts w:ascii="Times New Roman" w:hAnsi="Times New Roman" w:cs="Times New Roman"/>
                <w:b/>
                <w:bCs/>
                <w:sz w:val="24"/>
                <w:szCs w:val="24"/>
              </w:rPr>
            </w:pPr>
            <w:r w:rsidRPr="00F97707">
              <w:rPr>
                <w:rFonts w:ascii="Times New Roman" w:hAnsi="Times New Roman" w:cs="Times New Roman"/>
                <w:b/>
                <w:bCs/>
                <w:sz w:val="24"/>
                <w:szCs w:val="24"/>
              </w:rPr>
              <w:t>Reference list</w:t>
            </w:r>
          </w:p>
        </w:tc>
        <w:tc>
          <w:tcPr>
            <w:tcW w:w="1374" w:type="dxa"/>
            <w:shd w:val="clear" w:color="auto" w:fill="auto"/>
            <w:vAlign w:val="center"/>
          </w:tcPr>
          <w:p w:rsidR="00E8669E" w:rsidRPr="00F97707" w:rsidRDefault="00E8669E" w:rsidP="007105E8">
            <w:pPr>
              <w:jc w:val="center"/>
              <w:rPr>
                <w:rFonts w:ascii="Times New Roman" w:hAnsi="Times New Roman" w:cs="Times New Roman"/>
                <w:b/>
                <w:bCs/>
                <w:sz w:val="24"/>
                <w:szCs w:val="24"/>
              </w:rPr>
            </w:pPr>
            <w:r w:rsidRPr="00F97707">
              <w:rPr>
                <w:rFonts w:ascii="Times New Roman" w:hAnsi="Times New Roman" w:cs="Times New Roman"/>
                <w:b/>
                <w:bCs/>
                <w:sz w:val="24"/>
                <w:szCs w:val="24"/>
              </w:rPr>
              <w:t>Text</w:t>
            </w:r>
          </w:p>
        </w:tc>
      </w:tr>
      <w:tr w:rsidR="00FD2CE9" w:rsidRPr="00F97707" w:rsidTr="002F4440">
        <w:trPr>
          <w:trHeight w:val="1038"/>
          <w:jc w:val="center"/>
        </w:trPr>
        <w:tc>
          <w:tcPr>
            <w:tcW w:w="1855" w:type="dxa"/>
            <w:shd w:val="clear" w:color="auto" w:fill="auto"/>
          </w:tcPr>
          <w:p w:rsidR="00E8669E" w:rsidRPr="00F97707" w:rsidRDefault="00E8669E" w:rsidP="00505135">
            <w:pPr>
              <w:pStyle w:val="Text"/>
              <w:rPr>
                <w:sz w:val="24"/>
                <w:szCs w:val="24"/>
              </w:rPr>
            </w:pPr>
          </w:p>
        </w:tc>
        <w:tc>
          <w:tcPr>
            <w:tcW w:w="1391" w:type="dxa"/>
            <w:shd w:val="clear" w:color="auto" w:fill="auto"/>
          </w:tcPr>
          <w:p w:rsidR="00E8669E" w:rsidRPr="00F97707" w:rsidRDefault="00E8669E" w:rsidP="00E8669E">
            <w:pPr>
              <w:rPr>
                <w:rFonts w:ascii="Times New Roman" w:hAnsi="Times New Roman" w:cs="Times New Roman"/>
                <w:sz w:val="24"/>
                <w:szCs w:val="24"/>
              </w:rPr>
            </w:pPr>
            <w:r w:rsidRPr="00F97707">
              <w:rPr>
                <w:rFonts w:ascii="Times New Roman" w:hAnsi="Times New Roman" w:cs="Times New Roman"/>
                <w:sz w:val="24"/>
                <w:szCs w:val="24"/>
              </w:rPr>
              <w:t xml:space="preserve">Times New Roman, 16 pt, Bold, </w:t>
            </w:r>
            <w:r w:rsidR="00EC1125" w:rsidRPr="00F97707">
              <w:rPr>
                <w:rFonts w:ascii="Times New Roman" w:hAnsi="Times New Roman" w:cs="Times New Roman"/>
                <w:sz w:val="24"/>
                <w:szCs w:val="24"/>
              </w:rPr>
              <w:t>centred</w:t>
            </w:r>
          </w:p>
        </w:tc>
        <w:tc>
          <w:tcPr>
            <w:tcW w:w="1706" w:type="dxa"/>
            <w:shd w:val="clear" w:color="auto" w:fill="auto"/>
          </w:tcPr>
          <w:p w:rsidR="00E8669E" w:rsidRPr="00F97707" w:rsidRDefault="00F97707" w:rsidP="00E8669E">
            <w:pPr>
              <w:rPr>
                <w:rFonts w:ascii="Times New Roman" w:hAnsi="Times New Roman" w:cs="Times New Roman"/>
                <w:sz w:val="24"/>
                <w:szCs w:val="24"/>
              </w:rPr>
            </w:pPr>
            <w:r>
              <w:rPr>
                <w:rFonts w:ascii="Times New Roman" w:hAnsi="Times New Roman" w:cs="Times New Roman"/>
                <w:sz w:val="24"/>
                <w:szCs w:val="24"/>
              </w:rPr>
              <w:t>Times New Roman, 12</w:t>
            </w:r>
            <w:r w:rsidR="00E8669E" w:rsidRPr="00F97707">
              <w:rPr>
                <w:rFonts w:ascii="Times New Roman" w:hAnsi="Times New Roman" w:cs="Times New Roman"/>
                <w:sz w:val="24"/>
                <w:szCs w:val="24"/>
              </w:rPr>
              <w:t xml:space="preserve"> pt, Bold, Left aligned</w:t>
            </w:r>
          </w:p>
        </w:tc>
        <w:tc>
          <w:tcPr>
            <w:tcW w:w="1486" w:type="dxa"/>
            <w:shd w:val="clear" w:color="auto" w:fill="auto"/>
          </w:tcPr>
          <w:p w:rsidR="00E8669E" w:rsidRPr="00F97707" w:rsidRDefault="00F97707" w:rsidP="00E8669E">
            <w:pPr>
              <w:rPr>
                <w:rFonts w:ascii="Times New Roman" w:hAnsi="Times New Roman" w:cs="Times New Roman"/>
                <w:sz w:val="24"/>
                <w:szCs w:val="24"/>
              </w:rPr>
            </w:pPr>
            <w:r>
              <w:rPr>
                <w:rFonts w:ascii="Times New Roman" w:hAnsi="Times New Roman" w:cs="Times New Roman"/>
                <w:sz w:val="24"/>
                <w:szCs w:val="24"/>
              </w:rPr>
              <w:t>Times New Roman, 12</w:t>
            </w:r>
            <w:r w:rsidR="00E8669E" w:rsidRPr="00F97707">
              <w:rPr>
                <w:rFonts w:ascii="Times New Roman" w:hAnsi="Times New Roman" w:cs="Times New Roman"/>
                <w:sz w:val="24"/>
                <w:szCs w:val="24"/>
              </w:rPr>
              <w:t xml:space="preserve"> pt, Bold, Left aligned</w:t>
            </w:r>
          </w:p>
        </w:tc>
        <w:tc>
          <w:tcPr>
            <w:tcW w:w="1432" w:type="dxa"/>
            <w:shd w:val="clear" w:color="auto" w:fill="auto"/>
          </w:tcPr>
          <w:p w:rsidR="00E8669E" w:rsidRPr="00F97707" w:rsidRDefault="00E8669E" w:rsidP="00F97707">
            <w:pPr>
              <w:rPr>
                <w:rFonts w:ascii="Times New Roman" w:hAnsi="Times New Roman" w:cs="Times New Roman"/>
                <w:sz w:val="24"/>
                <w:szCs w:val="24"/>
              </w:rPr>
            </w:pPr>
            <w:r w:rsidRPr="00F97707">
              <w:rPr>
                <w:rFonts w:ascii="Times New Roman" w:hAnsi="Times New Roman" w:cs="Times New Roman"/>
                <w:sz w:val="24"/>
                <w:szCs w:val="24"/>
              </w:rPr>
              <w:t xml:space="preserve">Times New Roman, </w:t>
            </w:r>
            <w:r w:rsidR="00F97707">
              <w:rPr>
                <w:rFonts w:ascii="Times New Roman" w:hAnsi="Times New Roman" w:cs="Times New Roman"/>
                <w:sz w:val="24"/>
                <w:szCs w:val="24"/>
              </w:rPr>
              <w:t>10</w:t>
            </w:r>
            <w:r w:rsidRPr="00F97707">
              <w:rPr>
                <w:rFonts w:ascii="Times New Roman" w:hAnsi="Times New Roman" w:cs="Times New Roman"/>
                <w:sz w:val="24"/>
                <w:szCs w:val="24"/>
              </w:rPr>
              <w:t xml:space="preserve"> pt, Justified</w:t>
            </w:r>
          </w:p>
        </w:tc>
        <w:tc>
          <w:tcPr>
            <w:tcW w:w="1374" w:type="dxa"/>
            <w:shd w:val="clear" w:color="auto" w:fill="auto"/>
          </w:tcPr>
          <w:p w:rsidR="00E8669E" w:rsidRPr="00F97707" w:rsidRDefault="00F97707" w:rsidP="00E8669E">
            <w:pPr>
              <w:rPr>
                <w:rFonts w:ascii="Times New Roman" w:hAnsi="Times New Roman" w:cs="Times New Roman"/>
                <w:sz w:val="24"/>
                <w:szCs w:val="24"/>
              </w:rPr>
            </w:pPr>
            <w:r>
              <w:rPr>
                <w:rFonts w:ascii="Times New Roman" w:hAnsi="Times New Roman" w:cs="Times New Roman"/>
                <w:sz w:val="24"/>
                <w:szCs w:val="24"/>
              </w:rPr>
              <w:t>Times New Roman, 12</w:t>
            </w:r>
            <w:r w:rsidRPr="00F97707">
              <w:rPr>
                <w:rFonts w:ascii="Times New Roman" w:hAnsi="Times New Roman" w:cs="Times New Roman"/>
                <w:sz w:val="24"/>
                <w:szCs w:val="24"/>
              </w:rPr>
              <w:t xml:space="preserve"> pt, Bold, Left aligned</w:t>
            </w:r>
          </w:p>
        </w:tc>
      </w:tr>
      <w:tr w:rsidR="00FD2CE9" w:rsidRPr="00F97707" w:rsidTr="007105E8">
        <w:trPr>
          <w:trHeight w:val="251"/>
          <w:jc w:val="center"/>
        </w:trPr>
        <w:tc>
          <w:tcPr>
            <w:tcW w:w="1855" w:type="dxa"/>
            <w:shd w:val="clear" w:color="auto" w:fill="auto"/>
          </w:tcPr>
          <w:p w:rsidR="00E8669E" w:rsidRPr="00F97707" w:rsidRDefault="00E8669E" w:rsidP="00505135">
            <w:pPr>
              <w:pStyle w:val="Text"/>
              <w:rPr>
                <w:sz w:val="24"/>
                <w:szCs w:val="24"/>
              </w:rPr>
            </w:pPr>
            <w:r w:rsidRPr="00F97707">
              <w:rPr>
                <w:sz w:val="24"/>
                <w:szCs w:val="24"/>
              </w:rPr>
              <w:t>Line Spacing</w:t>
            </w:r>
          </w:p>
        </w:tc>
        <w:tc>
          <w:tcPr>
            <w:tcW w:w="1391" w:type="dxa"/>
            <w:shd w:val="clear" w:color="auto" w:fill="auto"/>
            <w:vAlign w:val="center"/>
          </w:tcPr>
          <w:p w:rsidR="00E8669E" w:rsidRPr="00F97707" w:rsidRDefault="00E8669E" w:rsidP="007105E8">
            <w:pPr>
              <w:jc w:val="center"/>
              <w:rPr>
                <w:rFonts w:ascii="Times New Roman" w:hAnsi="Times New Roman" w:cs="Times New Roman"/>
                <w:sz w:val="24"/>
                <w:szCs w:val="24"/>
              </w:rPr>
            </w:pPr>
            <w:r w:rsidRPr="00F97707">
              <w:rPr>
                <w:rFonts w:ascii="Times New Roman" w:hAnsi="Times New Roman" w:cs="Times New Roman"/>
                <w:sz w:val="24"/>
                <w:szCs w:val="24"/>
              </w:rPr>
              <w:t>1.</w:t>
            </w:r>
            <w:r w:rsidR="00EC1125" w:rsidRPr="00F97707">
              <w:rPr>
                <w:rFonts w:ascii="Times New Roman" w:hAnsi="Times New Roman" w:cs="Times New Roman"/>
                <w:sz w:val="24"/>
                <w:szCs w:val="24"/>
              </w:rPr>
              <w:t>15</w:t>
            </w:r>
          </w:p>
        </w:tc>
        <w:tc>
          <w:tcPr>
            <w:tcW w:w="1706" w:type="dxa"/>
            <w:shd w:val="clear" w:color="auto" w:fill="auto"/>
            <w:vAlign w:val="center"/>
          </w:tcPr>
          <w:p w:rsidR="00E8669E" w:rsidRPr="00F97707" w:rsidRDefault="00E8669E" w:rsidP="007105E8">
            <w:pPr>
              <w:jc w:val="center"/>
              <w:rPr>
                <w:rFonts w:ascii="Times New Roman" w:hAnsi="Times New Roman" w:cs="Times New Roman"/>
                <w:sz w:val="24"/>
                <w:szCs w:val="24"/>
              </w:rPr>
            </w:pPr>
            <w:r w:rsidRPr="00F97707">
              <w:rPr>
                <w:rFonts w:ascii="Times New Roman" w:hAnsi="Times New Roman" w:cs="Times New Roman"/>
                <w:sz w:val="24"/>
                <w:szCs w:val="24"/>
              </w:rPr>
              <w:t>1.</w:t>
            </w:r>
            <w:r w:rsidR="00EC1125" w:rsidRPr="00F97707">
              <w:rPr>
                <w:rFonts w:ascii="Times New Roman" w:hAnsi="Times New Roman" w:cs="Times New Roman"/>
                <w:sz w:val="24"/>
                <w:szCs w:val="24"/>
              </w:rPr>
              <w:t>15</w:t>
            </w:r>
          </w:p>
        </w:tc>
        <w:tc>
          <w:tcPr>
            <w:tcW w:w="1486" w:type="dxa"/>
            <w:shd w:val="clear" w:color="auto" w:fill="auto"/>
            <w:vAlign w:val="center"/>
          </w:tcPr>
          <w:p w:rsidR="00E8669E" w:rsidRPr="00F97707" w:rsidRDefault="00E8669E" w:rsidP="007105E8">
            <w:pPr>
              <w:jc w:val="center"/>
              <w:rPr>
                <w:rFonts w:ascii="Times New Roman" w:hAnsi="Times New Roman" w:cs="Times New Roman"/>
                <w:sz w:val="24"/>
                <w:szCs w:val="24"/>
              </w:rPr>
            </w:pPr>
            <w:r w:rsidRPr="00F97707">
              <w:rPr>
                <w:rFonts w:ascii="Times New Roman" w:hAnsi="Times New Roman" w:cs="Times New Roman"/>
                <w:sz w:val="24"/>
                <w:szCs w:val="24"/>
              </w:rPr>
              <w:t>1.</w:t>
            </w:r>
            <w:r w:rsidR="00EC1125" w:rsidRPr="00F97707">
              <w:rPr>
                <w:rFonts w:ascii="Times New Roman" w:hAnsi="Times New Roman" w:cs="Times New Roman"/>
                <w:sz w:val="24"/>
                <w:szCs w:val="24"/>
              </w:rPr>
              <w:t>15</w:t>
            </w:r>
          </w:p>
        </w:tc>
        <w:tc>
          <w:tcPr>
            <w:tcW w:w="1432" w:type="dxa"/>
            <w:shd w:val="clear" w:color="auto" w:fill="auto"/>
            <w:vAlign w:val="center"/>
          </w:tcPr>
          <w:p w:rsidR="00E8669E" w:rsidRPr="00F97707" w:rsidRDefault="00E8669E" w:rsidP="007105E8">
            <w:pPr>
              <w:jc w:val="center"/>
              <w:rPr>
                <w:rFonts w:ascii="Times New Roman" w:hAnsi="Times New Roman" w:cs="Times New Roman"/>
                <w:sz w:val="24"/>
                <w:szCs w:val="24"/>
              </w:rPr>
            </w:pPr>
            <w:r w:rsidRPr="00F97707">
              <w:rPr>
                <w:rFonts w:ascii="Times New Roman" w:hAnsi="Times New Roman" w:cs="Times New Roman"/>
                <w:sz w:val="24"/>
                <w:szCs w:val="24"/>
              </w:rPr>
              <w:t>1.</w:t>
            </w:r>
            <w:r w:rsidR="00EC1125" w:rsidRPr="00F97707">
              <w:rPr>
                <w:rFonts w:ascii="Times New Roman" w:hAnsi="Times New Roman" w:cs="Times New Roman"/>
                <w:sz w:val="24"/>
                <w:szCs w:val="24"/>
              </w:rPr>
              <w:t>15</w:t>
            </w:r>
          </w:p>
        </w:tc>
        <w:tc>
          <w:tcPr>
            <w:tcW w:w="1374" w:type="dxa"/>
            <w:shd w:val="clear" w:color="auto" w:fill="auto"/>
            <w:vAlign w:val="center"/>
          </w:tcPr>
          <w:p w:rsidR="00E8669E" w:rsidRPr="00F97707" w:rsidRDefault="00E8669E" w:rsidP="007105E8">
            <w:pPr>
              <w:jc w:val="center"/>
              <w:rPr>
                <w:rFonts w:ascii="Times New Roman" w:hAnsi="Times New Roman" w:cs="Times New Roman"/>
                <w:sz w:val="24"/>
                <w:szCs w:val="24"/>
              </w:rPr>
            </w:pPr>
            <w:r w:rsidRPr="00F97707">
              <w:rPr>
                <w:rFonts w:ascii="Times New Roman" w:hAnsi="Times New Roman" w:cs="Times New Roman"/>
                <w:sz w:val="24"/>
                <w:szCs w:val="24"/>
              </w:rPr>
              <w:t>1.</w:t>
            </w:r>
            <w:r w:rsidR="00EC1125" w:rsidRPr="00F97707">
              <w:rPr>
                <w:rFonts w:ascii="Times New Roman" w:hAnsi="Times New Roman" w:cs="Times New Roman"/>
                <w:sz w:val="24"/>
                <w:szCs w:val="24"/>
              </w:rPr>
              <w:t>15</w:t>
            </w:r>
          </w:p>
        </w:tc>
      </w:tr>
      <w:tr w:rsidR="00FD2CE9" w:rsidRPr="00F97707" w:rsidTr="002F4440">
        <w:trPr>
          <w:trHeight w:val="1038"/>
          <w:jc w:val="center"/>
        </w:trPr>
        <w:tc>
          <w:tcPr>
            <w:tcW w:w="1855" w:type="dxa"/>
            <w:shd w:val="clear" w:color="auto" w:fill="auto"/>
          </w:tcPr>
          <w:p w:rsidR="00E8669E" w:rsidRPr="00F97707" w:rsidRDefault="00E8669E" w:rsidP="00505135">
            <w:pPr>
              <w:pStyle w:val="Text"/>
              <w:rPr>
                <w:sz w:val="24"/>
                <w:szCs w:val="24"/>
              </w:rPr>
            </w:pPr>
            <w:r w:rsidRPr="00F97707">
              <w:rPr>
                <w:sz w:val="24"/>
                <w:szCs w:val="24"/>
              </w:rPr>
              <w:t>Page number</w:t>
            </w:r>
          </w:p>
        </w:tc>
        <w:tc>
          <w:tcPr>
            <w:tcW w:w="1391" w:type="dxa"/>
            <w:shd w:val="clear" w:color="auto" w:fill="auto"/>
          </w:tcPr>
          <w:p w:rsidR="00E8669E" w:rsidRPr="00F97707" w:rsidRDefault="00E8669E" w:rsidP="00E8669E">
            <w:pPr>
              <w:rPr>
                <w:rFonts w:ascii="Times New Roman" w:hAnsi="Times New Roman" w:cs="Times New Roman"/>
                <w:sz w:val="24"/>
                <w:szCs w:val="24"/>
              </w:rPr>
            </w:pPr>
            <w:r w:rsidRPr="00F97707">
              <w:rPr>
                <w:rFonts w:ascii="Times New Roman" w:hAnsi="Times New Roman" w:cs="Times New Roman"/>
                <w:sz w:val="24"/>
                <w:szCs w:val="24"/>
              </w:rPr>
              <w:t>We will format and assign page numbers</w:t>
            </w:r>
          </w:p>
        </w:tc>
        <w:tc>
          <w:tcPr>
            <w:tcW w:w="1706" w:type="dxa"/>
            <w:shd w:val="clear" w:color="auto" w:fill="auto"/>
          </w:tcPr>
          <w:p w:rsidR="00E8669E" w:rsidRPr="00F97707" w:rsidRDefault="00E8669E" w:rsidP="00E8669E">
            <w:pPr>
              <w:rPr>
                <w:rFonts w:ascii="Times New Roman" w:hAnsi="Times New Roman" w:cs="Times New Roman"/>
                <w:sz w:val="24"/>
                <w:szCs w:val="24"/>
              </w:rPr>
            </w:pPr>
          </w:p>
        </w:tc>
        <w:tc>
          <w:tcPr>
            <w:tcW w:w="1486" w:type="dxa"/>
            <w:shd w:val="clear" w:color="auto" w:fill="auto"/>
          </w:tcPr>
          <w:p w:rsidR="00E8669E" w:rsidRPr="00F97707" w:rsidRDefault="00E8669E" w:rsidP="00E8669E">
            <w:pPr>
              <w:rPr>
                <w:rFonts w:ascii="Times New Roman" w:hAnsi="Times New Roman" w:cs="Times New Roman"/>
                <w:sz w:val="24"/>
                <w:szCs w:val="24"/>
              </w:rPr>
            </w:pPr>
          </w:p>
        </w:tc>
        <w:tc>
          <w:tcPr>
            <w:tcW w:w="1432" w:type="dxa"/>
            <w:shd w:val="clear" w:color="auto" w:fill="auto"/>
          </w:tcPr>
          <w:p w:rsidR="00E8669E" w:rsidRPr="00F97707" w:rsidRDefault="00E8669E" w:rsidP="00E8669E">
            <w:pPr>
              <w:rPr>
                <w:rFonts w:ascii="Times New Roman" w:hAnsi="Times New Roman" w:cs="Times New Roman"/>
                <w:sz w:val="24"/>
                <w:szCs w:val="24"/>
              </w:rPr>
            </w:pPr>
          </w:p>
        </w:tc>
        <w:tc>
          <w:tcPr>
            <w:tcW w:w="1374" w:type="dxa"/>
            <w:shd w:val="clear" w:color="auto" w:fill="auto"/>
          </w:tcPr>
          <w:p w:rsidR="00E8669E" w:rsidRPr="00F97707" w:rsidRDefault="00E8669E" w:rsidP="00E8669E">
            <w:pPr>
              <w:rPr>
                <w:rFonts w:ascii="Times New Roman" w:hAnsi="Times New Roman" w:cs="Times New Roman"/>
                <w:sz w:val="24"/>
                <w:szCs w:val="24"/>
              </w:rPr>
            </w:pPr>
          </w:p>
        </w:tc>
      </w:tr>
    </w:tbl>
    <w:p w:rsidR="00505F61" w:rsidRPr="00F97707" w:rsidRDefault="00505F61" w:rsidP="00CD1472">
      <w:pPr>
        <w:rPr>
          <w:rFonts w:ascii="Times New Roman" w:hAnsi="Times New Roman" w:cs="Times New Roman"/>
          <w:sz w:val="24"/>
          <w:szCs w:val="24"/>
        </w:rPr>
      </w:pPr>
    </w:p>
    <w:p w:rsidR="00B200BA" w:rsidRPr="00F97707" w:rsidRDefault="00F67EB2" w:rsidP="00F67EB2">
      <w:pPr>
        <w:pStyle w:val="Heading1"/>
        <w:numPr>
          <w:ilvl w:val="0"/>
          <w:numId w:val="0"/>
        </w:numPr>
        <w:ind w:left="432" w:hanging="432"/>
        <w:rPr>
          <w:sz w:val="24"/>
        </w:rPr>
      </w:pPr>
      <w:r>
        <w:rPr>
          <w:sz w:val="24"/>
        </w:rPr>
        <w:t>5</w:t>
      </w:r>
      <w:r>
        <w:rPr>
          <w:sz w:val="24"/>
        </w:rPr>
        <w:tab/>
      </w:r>
      <w:r w:rsidR="00B200BA" w:rsidRPr="00F97707">
        <w:rPr>
          <w:sz w:val="24"/>
        </w:rPr>
        <w:t>Conclusions</w:t>
      </w:r>
    </w:p>
    <w:p w:rsidR="00E47FBD" w:rsidRDefault="00D4120E" w:rsidP="00F745B8">
      <w:pPr>
        <w:rPr>
          <w:rFonts w:ascii="Times New Roman" w:hAnsi="Times New Roman" w:cs="Times New Roman"/>
          <w:sz w:val="24"/>
          <w:szCs w:val="24"/>
        </w:rPr>
      </w:pPr>
      <w:r w:rsidRPr="00F97707">
        <w:rPr>
          <w:rFonts w:ascii="Times New Roman" w:hAnsi="Times New Roman" w:cs="Times New Roman"/>
          <w:sz w:val="24"/>
          <w:szCs w:val="24"/>
        </w:rPr>
        <w:t xml:space="preserve">Each manuscript should contain a conclusion section </w:t>
      </w:r>
      <w:r w:rsidR="007E5DDB" w:rsidRPr="00F97707">
        <w:rPr>
          <w:rFonts w:ascii="Times New Roman" w:hAnsi="Times New Roman" w:cs="Times New Roman"/>
          <w:sz w:val="24"/>
          <w:szCs w:val="24"/>
        </w:rPr>
        <w:t xml:space="preserve">within 250-450 words </w:t>
      </w:r>
      <w:r w:rsidRPr="00F97707">
        <w:rPr>
          <w:rFonts w:ascii="Times New Roman" w:hAnsi="Times New Roman" w:cs="Times New Roman"/>
          <w:sz w:val="24"/>
          <w:szCs w:val="24"/>
        </w:rPr>
        <w:t xml:space="preserve">which may contain the </w:t>
      </w:r>
      <w:r w:rsidR="007E5DDB" w:rsidRPr="00F97707">
        <w:rPr>
          <w:rFonts w:ascii="Times New Roman" w:hAnsi="Times New Roman" w:cs="Times New Roman"/>
          <w:sz w:val="24"/>
          <w:szCs w:val="24"/>
        </w:rPr>
        <w:t>major</w:t>
      </w:r>
      <w:r w:rsidRPr="00F97707">
        <w:rPr>
          <w:rFonts w:ascii="Times New Roman" w:hAnsi="Times New Roman" w:cs="Times New Roman"/>
          <w:sz w:val="24"/>
          <w:szCs w:val="24"/>
        </w:rPr>
        <w:t xml:space="preserve"> outcome of the work, highlighting its importance</w:t>
      </w:r>
      <w:r w:rsidR="007E5DDB" w:rsidRPr="00F97707">
        <w:rPr>
          <w:rFonts w:ascii="Times New Roman" w:hAnsi="Times New Roman" w:cs="Times New Roman"/>
          <w:sz w:val="24"/>
          <w:szCs w:val="24"/>
        </w:rPr>
        <w:t xml:space="preserve">, limitation, </w:t>
      </w:r>
      <w:r w:rsidRPr="00F97707">
        <w:rPr>
          <w:rFonts w:ascii="Times New Roman" w:hAnsi="Times New Roman" w:cs="Times New Roman"/>
          <w:sz w:val="24"/>
          <w:szCs w:val="24"/>
        </w:rPr>
        <w:t>relevance</w:t>
      </w:r>
      <w:r w:rsidR="007E5DDB" w:rsidRPr="00F97707">
        <w:rPr>
          <w:rFonts w:ascii="Times New Roman" w:hAnsi="Times New Roman" w:cs="Times New Roman"/>
          <w:sz w:val="24"/>
          <w:szCs w:val="24"/>
        </w:rPr>
        <w:t>, application and recommendation</w:t>
      </w:r>
      <w:r w:rsidRPr="00F97707">
        <w:rPr>
          <w:rFonts w:ascii="Times New Roman" w:hAnsi="Times New Roman" w:cs="Times New Roman"/>
          <w:sz w:val="24"/>
          <w:szCs w:val="24"/>
        </w:rPr>
        <w:t>. Conclusion should be written in continuous manner with running sentences which normally includes main outcome of the research work, its application, limitation and recommendation. Do not use any subheading</w:t>
      </w:r>
      <w:r w:rsidR="007E5DDB" w:rsidRPr="00F97707">
        <w:rPr>
          <w:rFonts w:ascii="Times New Roman" w:hAnsi="Times New Roman" w:cs="Times New Roman"/>
          <w:sz w:val="24"/>
          <w:szCs w:val="24"/>
        </w:rPr>
        <w:t>, citation, references to other part of the manuscript,</w:t>
      </w:r>
      <w:r w:rsidRPr="00F97707">
        <w:rPr>
          <w:rFonts w:ascii="Times New Roman" w:hAnsi="Times New Roman" w:cs="Times New Roman"/>
          <w:sz w:val="24"/>
          <w:szCs w:val="24"/>
        </w:rPr>
        <w:t xml:space="preserve"> or point list within the conclusion.</w:t>
      </w:r>
    </w:p>
    <w:p w:rsidR="00F97707" w:rsidRDefault="00F97707" w:rsidP="00F745B8">
      <w:pPr>
        <w:rPr>
          <w:rFonts w:ascii="Times New Roman" w:hAnsi="Times New Roman" w:cs="Times New Roman"/>
          <w:sz w:val="24"/>
          <w:szCs w:val="24"/>
        </w:rPr>
      </w:pPr>
      <w:r>
        <w:rPr>
          <w:rFonts w:ascii="Times New Roman" w:hAnsi="Times New Roman" w:cs="Times New Roman"/>
          <w:sz w:val="24"/>
          <w:szCs w:val="24"/>
        </w:rPr>
        <w:t xml:space="preserve"> </w:t>
      </w:r>
    </w:p>
    <w:p w:rsidR="00E47FBD" w:rsidRPr="00E47FBD" w:rsidRDefault="00E47FBD" w:rsidP="00F745B8">
      <w:pPr>
        <w:rPr>
          <w:rFonts w:ascii="Times New Roman" w:hAnsi="Times New Roman" w:cs="Times New Roman"/>
          <w:b/>
          <w:sz w:val="24"/>
          <w:szCs w:val="24"/>
        </w:rPr>
      </w:pPr>
      <w:r w:rsidRPr="00E47FBD">
        <w:rPr>
          <w:rFonts w:ascii="Times New Roman" w:hAnsi="Times New Roman" w:cs="Times New Roman"/>
          <w:b/>
          <w:sz w:val="24"/>
          <w:szCs w:val="24"/>
        </w:rPr>
        <w:t>References</w:t>
      </w:r>
    </w:p>
    <w:p w:rsidR="00F745B8" w:rsidRPr="00F97707" w:rsidRDefault="00F745B8" w:rsidP="00F745B8">
      <w:pPr>
        <w:rPr>
          <w:rFonts w:ascii="Times New Roman" w:hAnsi="Times New Roman" w:cs="Times New Roman"/>
          <w:sz w:val="24"/>
          <w:szCs w:val="24"/>
        </w:rPr>
      </w:pPr>
      <w:r w:rsidRPr="00F97707">
        <w:rPr>
          <w:rFonts w:ascii="Times New Roman" w:hAnsi="Times New Roman" w:cs="Times New Roman"/>
          <w:sz w:val="24"/>
          <w:szCs w:val="24"/>
        </w:rPr>
        <w:t xml:space="preserve">All cited references should be listed after </w:t>
      </w:r>
      <w:r w:rsidR="00F7612C" w:rsidRPr="00F97707">
        <w:rPr>
          <w:rFonts w:ascii="Times New Roman" w:hAnsi="Times New Roman" w:cs="Times New Roman"/>
          <w:sz w:val="24"/>
          <w:szCs w:val="24"/>
        </w:rPr>
        <w:t>declarations</w:t>
      </w:r>
      <w:r w:rsidR="00674676">
        <w:rPr>
          <w:rFonts w:ascii="Times New Roman" w:hAnsi="Times New Roman" w:cs="Times New Roman"/>
          <w:sz w:val="24"/>
          <w:szCs w:val="24"/>
        </w:rPr>
        <w:t xml:space="preserve"> section in the following style:</w:t>
      </w:r>
      <w:r w:rsidRPr="00F97707">
        <w:rPr>
          <w:rFonts w:ascii="Times New Roman" w:hAnsi="Times New Roman" w:cs="Times New Roman"/>
          <w:sz w:val="24"/>
          <w:szCs w:val="24"/>
        </w:rPr>
        <w:t xml:space="preserve"> </w:t>
      </w:r>
    </w:p>
    <w:p w:rsidR="00F745B8" w:rsidRPr="00F97707" w:rsidRDefault="00F745B8" w:rsidP="00F745B8">
      <w:pPr>
        <w:rPr>
          <w:rFonts w:ascii="Times New Roman" w:hAnsi="Times New Roman" w:cs="Times New Roman"/>
          <w:sz w:val="24"/>
          <w:szCs w:val="24"/>
          <w:lang w:val="en-US"/>
        </w:rPr>
      </w:pPr>
    </w:p>
    <w:p w:rsidR="00F97707" w:rsidRPr="00F97707" w:rsidRDefault="00F97707" w:rsidP="00F97707">
      <w:pPr>
        <w:spacing w:line="360" w:lineRule="auto"/>
        <w:rPr>
          <w:rFonts w:ascii="Times New Roman" w:hAnsi="Times New Roman" w:cs="Times New Roman"/>
        </w:rPr>
      </w:pPr>
      <w:r w:rsidRPr="00F67EB2">
        <w:rPr>
          <w:rFonts w:ascii="Times New Roman" w:hAnsi="Times New Roman" w:cs="Times New Roman"/>
        </w:rPr>
        <w:t>1.</w:t>
      </w:r>
      <w:r w:rsidR="00B9189C" w:rsidRPr="00F67EB2">
        <w:rPr>
          <w:rFonts w:ascii="Times New Roman" w:hAnsi="Times New Roman" w:cs="Times New Roman"/>
        </w:rPr>
        <w:t xml:space="preserve"> </w:t>
      </w:r>
      <w:r w:rsidR="00F67EB2">
        <w:rPr>
          <w:rFonts w:ascii="Times New Roman" w:hAnsi="Times New Roman" w:cs="Times New Roman"/>
        </w:rPr>
        <w:t>Amir Rezaei</w:t>
      </w:r>
      <w:r w:rsidRPr="00F67EB2">
        <w:rPr>
          <w:rFonts w:ascii="Times New Roman" w:hAnsi="Times New Roman" w:cs="Times New Roman"/>
        </w:rPr>
        <w:t>;</w:t>
      </w:r>
      <w:r w:rsidR="00F67EB2">
        <w:rPr>
          <w:rFonts w:ascii="Times New Roman" w:hAnsi="Times New Roman" w:cs="Times New Roman"/>
        </w:rPr>
        <w:t xml:space="preserve"> Jeffrey B. Burl; Mohammad Rezaei; Bin Zhou, Year: 2018</w:t>
      </w:r>
      <w:r w:rsidRPr="00F67EB2">
        <w:rPr>
          <w:rFonts w:ascii="Times New Roman" w:hAnsi="Times New Roman" w:cs="Times New Roman"/>
        </w:rPr>
        <w:t>,</w:t>
      </w:r>
      <w:r w:rsidR="00F67EB2">
        <w:rPr>
          <w:rFonts w:ascii="Times New Roman" w:hAnsi="Times New Roman" w:cs="Times New Roman"/>
        </w:rPr>
        <w:t xml:space="preserve"> “</w:t>
      </w:r>
      <w:r w:rsidRPr="00F67EB2">
        <w:rPr>
          <w:rFonts w:ascii="Times New Roman" w:hAnsi="Times New Roman" w:cs="Times New Roman"/>
        </w:rPr>
        <w:t>Catch Energy Saving Opportunity in Charge-Depletion Mode, a Real-Time Controller for Plug-In Hybrid Electric Vehicles”, IEEE Transactions on Vehicular Technology, Vol:</w:t>
      </w:r>
      <w:r w:rsidR="00F67EB2">
        <w:rPr>
          <w:rFonts w:ascii="Times New Roman" w:hAnsi="Times New Roman" w:cs="Times New Roman"/>
        </w:rPr>
        <w:t xml:space="preserve"> 67, no: 11</w:t>
      </w:r>
      <w:r w:rsidRPr="00F67EB2">
        <w:rPr>
          <w:rFonts w:ascii="Times New Roman" w:hAnsi="Times New Roman" w:cs="Times New Roman"/>
        </w:rPr>
        <w:t>, pp. 11234 – 11237.</w:t>
      </w:r>
    </w:p>
    <w:p w:rsidR="00F97707" w:rsidRPr="00F97707" w:rsidRDefault="00F97707" w:rsidP="00F97707">
      <w:pPr>
        <w:spacing w:line="360" w:lineRule="auto"/>
        <w:rPr>
          <w:rFonts w:ascii="Times New Roman" w:hAnsi="Times New Roman" w:cs="Times New Roman"/>
        </w:rPr>
      </w:pPr>
      <w:r w:rsidRPr="00F97707">
        <w:rPr>
          <w:rFonts w:ascii="Times New Roman" w:hAnsi="Times New Roman" w:cs="Times New Roman"/>
        </w:rPr>
        <w:lastRenderedPageBreak/>
        <w:t>2.</w:t>
      </w:r>
      <w:r w:rsidR="00B9189C">
        <w:rPr>
          <w:rFonts w:ascii="Times New Roman" w:hAnsi="Times New Roman" w:cs="Times New Roman"/>
        </w:rPr>
        <w:t xml:space="preserve"> </w:t>
      </w:r>
      <w:r w:rsidR="00F67EB2">
        <w:rPr>
          <w:rFonts w:ascii="Times New Roman" w:hAnsi="Times New Roman" w:cs="Times New Roman"/>
        </w:rPr>
        <w:t>Jun Ni; Jibin Hu</w:t>
      </w:r>
      <w:r w:rsidRPr="00F97707">
        <w:rPr>
          <w:rFonts w:ascii="Times New Roman" w:hAnsi="Times New Roman" w:cs="Times New Roman"/>
        </w:rPr>
        <w:t>; Changle Xiang, Year: 2018, “Control-Configured-Vehicle Design and Implementation on an X-by-Wire Electric Vehicle”, IEEE Transac</w:t>
      </w:r>
      <w:r w:rsidR="00F67EB2">
        <w:rPr>
          <w:rFonts w:ascii="Times New Roman" w:hAnsi="Times New Roman" w:cs="Times New Roman"/>
        </w:rPr>
        <w:t>tions on Vehicular Technology, Vol: 67, no: 5</w:t>
      </w:r>
      <w:r w:rsidRPr="00F97707">
        <w:rPr>
          <w:rFonts w:ascii="Times New Roman" w:hAnsi="Times New Roman" w:cs="Times New Roman"/>
        </w:rPr>
        <w:t>, pp. 3755 – 3766.</w:t>
      </w:r>
    </w:p>
    <w:p w:rsidR="00F97707" w:rsidRPr="00F97707" w:rsidRDefault="00F97707" w:rsidP="00F97707">
      <w:pPr>
        <w:spacing w:line="360" w:lineRule="auto"/>
        <w:rPr>
          <w:rFonts w:ascii="Times New Roman" w:hAnsi="Times New Roman" w:cs="Times New Roman"/>
        </w:rPr>
      </w:pPr>
      <w:r w:rsidRPr="00F97707">
        <w:rPr>
          <w:rFonts w:ascii="Times New Roman" w:hAnsi="Times New Roman" w:cs="Times New Roman"/>
        </w:rPr>
        <w:t>3.</w:t>
      </w:r>
      <w:r w:rsidR="00B9189C">
        <w:rPr>
          <w:rFonts w:ascii="Times New Roman" w:hAnsi="Times New Roman" w:cs="Times New Roman"/>
        </w:rPr>
        <w:t xml:space="preserve"> </w:t>
      </w:r>
      <w:r w:rsidR="00F67EB2">
        <w:rPr>
          <w:rFonts w:ascii="Times New Roman" w:hAnsi="Times New Roman" w:cs="Times New Roman"/>
        </w:rPr>
        <w:t>Duo Zhang</w:t>
      </w:r>
      <w:r w:rsidRPr="00F97707">
        <w:rPr>
          <w:rFonts w:ascii="Times New Roman" w:hAnsi="Times New Roman" w:cs="Times New Roman"/>
        </w:rPr>
        <w:t>; Guohai</w:t>
      </w:r>
      <w:r w:rsidR="00F67EB2">
        <w:rPr>
          <w:rFonts w:ascii="Times New Roman" w:hAnsi="Times New Roman" w:cs="Times New Roman"/>
        </w:rPr>
        <w:t xml:space="preserve"> Liu</w:t>
      </w:r>
      <w:r w:rsidRPr="00F97707">
        <w:rPr>
          <w:rFonts w:ascii="Times New Roman" w:hAnsi="Times New Roman" w:cs="Times New Roman"/>
        </w:rPr>
        <w:t xml:space="preserve">; Huawei </w:t>
      </w:r>
      <w:r w:rsidR="00F67EB2" w:rsidRPr="00F97707">
        <w:rPr>
          <w:rFonts w:ascii="Times New Roman" w:hAnsi="Times New Roman" w:cs="Times New Roman"/>
        </w:rPr>
        <w:t>Zhou;</w:t>
      </w:r>
      <w:r w:rsidRPr="00F97707">
        <w:rPr>
          <w:rFonts w:ascii="Times New Roman" w:hAnsi="Times New Roman" w:cs="Times New Roman"/>
        </w:rPr>
        <w:t xml:space="preserve"> Wenxiang Zhao, Year: </w:t>
      </w:r>
      <w:r w:rsidR="00F67EB2" w:rsidRPr="00F97707">
        <w:rPr>
          <w:rFonts w:ascii="Times New Roman" w:hAnsi="Times New Roman" w:cs="Times New Roman"/>
        </w:rPr>
        <w:t>2018,</w:t>
      </w:r>
      <w:r w:rsidRPr="00F97707">
        <w:rPr>
          <w:rFonts w:ascii="Times New Roman" w:hAnsi="Times New Roman" w:cs="Times New Roman"/>
        </w:rPr>
        <w:t xml:space="preserve"> “Adaptive Sliding Mode Fault-Tolerant Coordination Control for Four-Wheel Independently Driven Electric Vehicles”, IEEE Transactions on Industrial Electronics, Vol: 65, no: </w:t>
      </w:r>
      <w:r w:rsidR="00F67EB2" w:rsidRPr="00F97707">
        <w:rPr>
          <w:rFonts w:ascii="Times New Roman" w:hAnsi="Times New Roman" w:cs="Times New Roman"/>
        </w:rPr>
        <w:t>11,</w:t>
      </w:r>
      <w:r w:rsidRPr="00F97707">
        <w:rPr>
          <w:rFonts w:ascii="Times New Roman" w:hAnsi="Times New Roman" w:cs="Times New Roman"/>
        </w:rPr>
        <w:t xml:space="preserve"> pp. 9090 – 9100.</w:t>
      </w:r>
    </w:p>
    <w:p w:rsidR="00550535" w:rsidRPr="0030699F" w:rsidRDefault="00F97707" w:rsidP="0030699F">
      <w:pPr>
        <w:spacing w:line="360" w:lineRule="auto"/>
        <w:rPr>
          <w:rFonts w:ascii="Times New Roman" w:hAnsi="Times New Roman" w:cs="Times New Roman"/>
        </w:rPr>
      </w:pPr>
      <w:r w:rsidRPr="00F97707">
        <w:rPr>
          <w:rFonts w:ascii="Times New Roman" w:hAnsi="Times New Roman" w:cs="Times New Roman"/>
        </w:rPr>
        <w:t>4.</w:t>
      </w:r>
      <w:r w:rsidR="00B9189C">
        <w:rPr>
          <w:rFonts w:ascii="Times New Roman" w:hAnsi="Times New Roman" w:cs="Times New Roman"/>
        </w:rPr>
        <w:t xml:space="preserve"> </w:t>
      </w:r>
      <w:r w:rsidRPr="00F97707">
        <w:rPr>
          <w:rFonts w:ascii="Times New Roman" w:hAnsi="Times New Roman" w:cs="Times New Roman"/>
        </w:rPr>
        <w:t xml:space="preserve">Bo </w:t>
      </w:r>
      <w:r w:rsidR="00F67EB2" w:rsidRPr="00F97707">
        <w:rPr>
          <w:rFonts w:ascii="Times New Roman" w:hAnsi="Times New Roman" w:cs="Times New Roman"/>
        </w:rPr>
        <w:t>Wang;</w:t>
      </w:r>
      <w:r w:rsidRPr="00F97707">
        <w:rPr>
          <w:rFonts w:ascii="Times New Roman" w:hAnsi="Times New Roman" w:cs="Times New Roman"/>
        </w:rPr>
        <w:t xml:space="preserve"> Payman </w:t>
      </w:r>
      <w:r w:rsidR="00F67EB2" w:rsidRPr="00F97707">
        <w:rPr>
          <w:rFonts w:ascii="Times New Roman" w:hAnsi="Times New Roman" w:cs="Times New Roman"/>
        </w:rPr>
        <w:t>Dehghanian;</w:t>
      </w:r>
      <w:r w:rsidRPr="00F97707">
        <w:rPr>
          <w:rFonts w:ascii="Times New Roman" w:hAnsi="Times New Roman" w:cs="Times New Roman"/>
        </w:rPr>
        <w:t xml:space="preserve"> Shiyuan </w:t>
      </w:r>
      <w:r w:rsidR="00F67EB2" w:rsidRPr="00F97707">
        <w:rPr>
          <w:rFonts w:ascii="Times New Roman" w:hAnsi="Times New Roman" w:cs="Times New Roman"/>
        </w:rPr>
        <w:t>Wang;</w:t>
      </w:r>
      <w:r w:rsidRPr="00F97707">
        <w:rPr>
          <w:rFonts w:ascii="Times New Roman" w:hAnsi="Times New Roman" w:cs="Times New Roman"/>
        </w:rPr>
        <w:t xml:space="preserve"> Massimo Mitolo, Year: 2019</w:t>
      </w:r>
      <w:r w:rsidR="00F67EB2" w:rsidRPr="00F97707">
        <w:rPr>
          <w:rFonts w:ascii="Times New Roman" w:hAnsi="Times New Roman" w:cs="Times New Roman"/>
        </w:rPr>
        <w:t>, “</w:t>
      </w:r>
      <w:r w:rsidRPr="00F97707">
        <w:rPr>
          <w:rFonts w:ascii="Times New Roman" w:hAnsi="Times New Roman" w:cs="Times New Roman"/>
        </w:rPr>
        <w:t>Electrical Safety Considerations in Large-Scale Electric Vehicle Charging Stations”, IEEE Transactions on Industry Applications</w:t>
      </w:r>
      <w:r w:rsidR="00F67EB2" w:rsidRPr="00F97707">
        <w:rPr>
          <w:rFonts w:ascii="Times New Roman" w:hAnsi="Times New Roman" w:cs="Times New Roman"/>
        </w:rPr>
        <w:t>, Vol</w:t>
      </w:r>
      <w:r w:rsidRPr="00F97707">
        <w:rPr>
          <w:rFonts w:ascii="Times New Roman" w:hAnsi="Times New Roman" w:cs="Times New Roman"/>
        </w:rPr>
        <w:t xml:space="preserve">: 55, no: </w:t>
      </w:r>
      <w:r w:rsidR="00F67EB2" w:rsidRPr="00F97707">
        <w:rPr>
          <w:rFonts w:ascii="Times New Roman" w:hAnsi="Times New Roman" w:cs="Times New Roman"/>
        </w:rPr>
        <w:t>6,</w:t>
      </w:r>
      <w:r w:rsidRPr="00F97707">
        <w:rPr>
          <w:rFonts w:ascii="Times New Roman" w:hAnsi="Times New Roman" w:cs="Times New Roman"/>
        </w:rPr>
        <w:t xml:space="preserve"> pp. 6603 – 6612.</w:t>
      </w:r>
    </w:p>
    <w:sectPr w:rsidR="00550535" w:rsidRPr="0030699F" w:rsidSect="00505F61">
      <w:headerReference w:type="default" r:id="rId9"/>
      <w:footerReference w:type="default" r:id="rId10"/>
      <w:headerReference w:type="first" r:id="rId11"/>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212" w:rsidRDefault="00DB4212" w:rsidP="009E2D58">
      <w:pPr>
        <w:spacing w:line="240" w:lineRule="auto"/>
      </w:pPr>
      <w:r>
        <w:separator/>
      </w:r>
    </w:p>
  </w:endnote>
  <w:endnote w:type="continuationSeparator" w:id="0">
    <w:p w:rsidR="00DB4212" w:rsidRDefault="00DB4212" w:rsidP="009E2D58">
      <w:pPr>
        <w:spacing w:line="240" w:lineRule="auto"/>
      </w:pPr>
      <w:r>
        <w:continuationSeparator/>
      </w:r>
    </w:p>
  </w:endnote>
  <w:endnote w:type="continuationNotice" w:id="1">
    <w:p w:rsidR="00DB4212" w:rsidRDefault="00DB421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dvPSTim">
    <w:altName w:val="Times New Roman"/>
    <w:panose1 w:val="00000000000000000000"/>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badi Extra Light">
    <w:altName w:val="Calibr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2B3" w:rsidRDefault="00E202B3" w:rsidP="00E202B3">
    <w:pPr>
      <w:pStyle w:val="Footer"/>
    </w:pPr>
    <w:r>
      <w:tab/>
    </w:r>
  </w:p>
  <w:p w:rsidR="00505135" w:rsidRDefault="00505135">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00FE165D">
      <w:rPr>
        <w:b/>
        <w:bCs/>
        <w:noProof/>
        <w:sz w:val="16"/>
        <w:szCs w:val="16"/>
      </w:rPr>
      <w:t>4</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00FE165D">
      <w:rPr>
        <w:b/>
        <w:bCs/>
        <w:noProof/>
        <w:sz w:val="16"/>
        <w:szCs w:val="16"/>
      </w:rPr>
      <w:t>4</w:t>
    </w:r>
    <w:r w:rsidRPr="00505135">
      <w:rPr>
        <w:b/>
        <w:bCs/>
        <w:sz w:val="16"/>
        <w:szCs w:val="16"/>
      </w:rPr>
      <w:fldChar w:fldCharType="end"/>
    </w:r>
  </w:p>
  <w:p w:rsidR="00505135" w:rsidRDefault="005051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212" w:rsidRDefault="00DB4212" w:rsidP="009E2D58">
      <w:pPr>
        <w:spacing w:line="240" w:lineRule="auto"/>
      </w:pPr>
      <w:r>
        <w:separator/>
      </w:r>
    </w:p>
  </w:footnote>
  <w:footnote w:type="continuationSeparator" w:id="0">
    <w:p w:rsidR="00DB4212" w:rsidRDefault="00DB4212" w:rsidP="009E2D58">
      <w:pPr>
        <w:spacing w:line="240" w:lineRule="auto"/>
      </w:pPr>
      <w:r>
        <w:continuationSeparator/>
      </w:r>
    </w:p>
  </w:footnote>
  <w:footnote w:type="continuationNotice" w:id="1">
    <w:p w:rsidR="00DB4212" w:rsidRDefault="00DB4212">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59ED" w:rsidRDefault="00E202B3" w:rsidP="00317160">
    <w:pPr>
      <w:pStyle w:val="Header"/>
      <w:spacing w:before="120" w:after="120"/>
      <w:jc w:val="right"/>
      <w:rPr>
        <w:rFonts w:ascii="Bookman Old Style" w:hAnsi="Bookman Old Style" w:cs="Times New Roman"/>
        <w:b/>
        <w:color w:val="7030A0"/>
        <w:sz w:val="16"/>
        <w:szCs w:val="16"/>
      </w:rPr>
    </w:pPr>
    <w:r>
      <w:rPr>
        <w:rFonts w:ascii="Bookman Old Style" w:hAnsi="Bookman Old Style" w:cs="Times New Roman"/>
        <w:b/>
        <w:color w:val="7030A0"/>
        <w:sz w:val="16"/>
        <w:szCs w:val="16"/>
      </w:rPr>
      <w:tab/>
    </w:r>
    <w:r w:rsidR="006D59ED">
      <w:rPr>
        <w:rFonts w:ascii="Times New Roman" w:hAnsi="Times New Roman" w:cs="Times New Roman"/>
        <w:b/>
        <w:color w:val="002060"/>
        <w:sz w:val="24"/>
        <w:szCs w:val="24"/>
      </w:rPr>
      <w:t>ISSN (Online): 2583-7052</w:t>
    </w:r>
  </w:p>
  <w:p w:rsidR="00E202B3" w:rsidRDefault="00E202B3" w:rsidP="00317160">
    <w:pPr>
      <w:pStyle w:val="Header"/>
      <w:tabs>
        <w:tab w:val="left" w:pos="840"/>
        <w:tab w:val="center" w:pos="4594"/>
      </w:tabs>
      <w:jc w:val="center"/>
      <w:rPr>
        <w:rFonts w:ascii="Bookman Old Style" w:hAnsi="Bookman Old Style" w:cs="Times New Roman"/>
        <w:b/>
        <w:color w:val="7030A0"/>
        <w:sz w:val="16"/>
        <w:szCs w:val="16"/>
      </w:rPr>
    </w:pPr>
    <w:r w:rsidRPr="005C6AF9">
      <w:rPr>
        <w:rFonts w:ascii="Bookman Old Style" w:hAnsi="Bookman Old Style"/>
        <w:b/>
        <w:i/>
        <w:noProof/>
        <w:color w:val="0070C0"/>
        <w:sz w:val="16"/>
        <w:szCs w:val="16"/>
        <w:lang w:eastAsia="en-IN"/>
      </w:rPr>
      <mc:AlternateContent>
        <mc:Choice Requires="wps">
          <w:drawing>
            <wp:anchor distT="45720" distB="45720" distL="114300" distR="114300" simplePos="0" relativeHeight="251659264" behindDoc="0" locked="0" layoutInCell="1" allowOverlap="1" wp14:anchorId="3436C8C7" wp14:editId="34C15243">
              <wp:simplePos x="0" y="0"/>
              <wp:positionH relativeFrom="margin">
                <wp:posOffset>38735</wp:posOffset>
              </wp:positionH>
              <wp:positionV relativeFrom="paragraph">
                <wp:posOffset>179705</wp:posOffset>
              </wp:positionV>
              <wp:extent cx="5914390" cy="691515"/>
              <wp:effectExtent l="0" t="0" r="1016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4390" cy="691515"/>
                      </a:xfrm>
                      <a:prstGeom prst="rect">
                        <a:avLst/>
                      </a:prstGeom>
                      <a:solidFill>
                        <a:srgbClr val="FFFFFF"/>
                      </a:solidFill>
                      <a:ln w="9525">
                        <a:solidFill>
                          <a:srgbClr val="000000"/>
                        </a:solidFill>
                        <a:miter lim="800000"/>
                        <a:headEnd/>
                        <a:tailEnd/>
                      </a:ln>
                    </wps:spPr>
                    <wps:txbx>
                      <w:txbxContent>
                        <w:p w:rsidR="00E202B3" w:rsidRPr="00B242AD" w:rsidRDefault="00E202B3" w:rsidP="00E202B3">
                          <w:pPr>
                            <w:pStyle w:val="Header"/>
                            <w:ind w:left="-1191" w:right="-1020"/>
                            <w:jc w:val="center"/>
                            <w:rPr>
                              <w:rFonts w:ascii="Bookman Old Style" w:hAnsi="Bookman Old Style"/>
                              <w:b/>
                              <w:i/>
                              <w:color w:val="0070C0"/>
                              <w:sz w:val="18"/>
                              <w:szCs w:val="18"/>
                            </w:rPr>
                          </w:pPr>
                          <w:r>
                            <w:rPr>
                              <w:rFonts w:ascii="Bookman Old Style" w:hAnsi="Bookman Old Style"/>
                              <w:b/>
                              <w:i/>
                              <w:noProof/>
                              <w:color w:val="0070C0"/>
                              <w:sz w:val="26"/>
                              <w:szCs w:val="26"/>
                              <w:lang w:eastAsia="en-IN"/>
                            </w:rPr>
                            <w:drawing>
                              <wp:inline distT="0" distB="0" distL="0" distR="0" wp14:anchorId="4DAA796E" wp14:editId="20015644">
                                <wp:extent cx="365760" cy="34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ijtmer.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0086" cy="353381"/>
                                        </a:xfrm>
                                        <a:prstGeom prst="rect">
                                          <a:avLst/>
                                        </a:prstGeom>
                                      </pic:spPr>
                                    </pic:pic>
                                  </a:graphicData>
                                </a:graphic>
                              </wp:inline>
                            </w:drawing>
                          </w:r>
                          <w:r>
                            <w:rPr>
                              <w:rFonts w:ascii="Bookman Old Style" w:hAnsi="Bookman Old Style"/>
                              <w:b/>
                              <w:i/>
                              <w:color w:val="0070C0"/>
                              <w:sz w:val="18"/>
                              <w:szCs w:val="18"/>
                            </w:rPr>
                            <w:t xml:space="preserve"> </w:t>
                          </w:r>
                          <w:r w:rsidRPr="00B242AD">
                            <w:rPr>
                              <w:rFonts w:ascii="Bookman Old Style" w:hAnsi="Bookman Old Style"/>
                              <w:b/>
                              <w:i/>
                              <w:color w:val="0070C0"/>
                              <w:sz w:val="18"/>
                              <w:szCs w:val="18"/>
                            </w:rPr>
                            <w:t>International Journal of Advanced Trends in Engineering and Management (IJATEM)</w:t>
                          </w:r>
                        </w:p>
                        <w:p w:rsidR="00E202B3" w:rsidRPr="00B242AD" w:rsidRDefault="00E202B3" w:rsidP="00E202B3">
                          <w:pPr>
                            <w:jc w:val="center"/>
                            <w:rPr>
                              <w:sz w:val="18"/>
                              <w:szCs w:val="18"/>
                            </w:rPr>
                          </w:pPr>
                          <w:r w:rsidRPr="00B242AD">
                            <w:rPr>
                              <w:rFonts w:ascii="Bookman Old Style" w:hAnsi="Bookman Old Style"/>
                              <w:b/>
                              <w:i/>
                              <w:color w:val="0070C0"/>
                              <w:sz w:val="18"/>
                              <w:szCs w:val="18"/>
                            </w:rPr>
                            <w:t xml:space="preserve">pp. </w:t>
                          </w:r>
                          <w:r w:rsidR="002053FB">
                            <w:rPr>
                              <w:rFonts w:ascii="Bookman Old Style" w:hAnsi="Bookman Old Style"/>
                              <w:b/>
                              <w:i/>
                              <w:color w:val="0070C0"/>
                              <w:sz w:val="18"/>
                              <w:szCs w:val="18"/>
                            </w:rPr>
                            <w:t>xx-xx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36C8C7" id="_x0000_t202" coordsize="21600,21600" o:spt="202" path="m,l,21600r21600,l21600,xe">
              <v:stroke joinstyle="miter"/>
              <v:path gradientshapeok="t" o:connecttype="rect"/>
            </v:shapetype>
            <v:shape id="Text Box 2" o:spid="_x0000_s1026" type="#_x0000_t202" style="position:absolute;left:0;text-align:left;margin-left:3.05pt;margin-top:14.15pt;width:465.7pt;height:54.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">
              <v:textbox>
                <w:txbxContent>
                  <w:p w:rsidR="00E202B3" w:rsidRPr="00B242AD" w:rsidRDefault="00E202B3" w:rsidP="00E202B3">
                    <w:pPr>
                      <w:pStyle w:val="Header"/>
                      <w:ind w:left="-1191" w:right="-1020"/>
                      <w:jc w:val="center"/>
                      <w:rPr>
                        <w:rFonts w:ascii="Bookman Old Style" w:hAnsi="Bookman Old Style"/>
                        <w:b/>
                        <w:i/>
                        <w:color w:val="0070C0"/>
                        <w:sz w:val="18"/>
                        <w:szCs w:val="18"/>
                      </w:rPr>
                    </w:pPr>
                    <w:r>
                      <w:rPr>
                        <w:rFonts w:ascii="Bookman Old Style" w:hAnsi="Bookman Old Style"/>
                        <w:b/>
                        <w:i/>
                        <w:noProof/>
                        <w:color w:val="0070C0"/>
                        <w:sz w:val="26"/>
                        <w:szCs w:val="26"/>
                        <w:lang w:eastAsia="en-IN"/>
                      </w:rPr>
                      <w:drawing>
                        <wp:inline distT="0" distB="0" distL="0" distR="0" wp14:anchorId="4DAA796E" wp14:editId="20015644">
                          <wp:extent cx="365760" cy="34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ijtmer.jpe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70086" cy="353381"/>
                                  </a:xfrm>
                                  <a:prstGeom prst="rect">
                                    <a:avLst/>
                                  </a:prstGeom>
                                </pic:spPr>
                              </pic:pic>
                            </a:graphicData>
                          </a:graphic>
                        </wp:inline>
                      </w:drawing>
                    </w:r>
                    <w:r>
                      <w:rPr>
                        <w:rFonts w:ascii="Bookman Old Style" w:hAnsi="Bookman Old Style"/>
                        <w:b/>
                        <w:i/>
                        <w:color w:val="0070C0"/>
                        <w:sz w:val="18"/>
                        <w:szCs w:val="18"/>
                      </w:rPr>
                      <w:t xml:space="preserve"> </w:t>
                    </w:r>
                    <w:r w:rsidRPr="00B242AD">
                      <w:rPr>
                        <w:rFonts w:ascii="Bookman Old Style" w:hAnsi="Bookman Old Style"/>
                        <w:b/>
                        <w:i/>
                        <w:color w:val="0070C0"/>
                        <w:sz w:val="18"/>
                        <w:szCs w:val="18"/>
                      </w:rPr>
                      <w:t>International Journal of Advanced Trends in Engineering and Management (IJATEM)</w:t>
                    </w:r>
                  </w:p>
                  <w:p w:rsidR="00E202B3" w:rsidRPr="00B242AD" w:rsidRDefault="00E202B3" w:rsidP="00E202B3">
                    <w:pPr>
                      <w:jc w:val="center"/>
                      <w:rPr>
                        <w:sz w:val="18"/>
                        <w:szCs w:val="18"/>
                      </w:rPr>
                    </w:pPr>
                    <w:r w:rsidRPr="00B242AD">
                      <w:rPr>
                        <w:rFonts w:ascii="Bookman Old Style" w:hAnsi="Bookman Old Style"/>
                        <w:b/>
                        <w:i/>
                        <w:color w:val="0070C0"/>
                        <w:sz w:val="18"/>
                        <w:szCs w:val="18"/>
                      </w:rPr>
                      <w:t xml:space="preserve">pp. </w:t>
                    </w:r>
                    <w:r w:rsidR="002053FB">
                      <w:rPr>
                        <w:rFonts w:ascii="Bookman Old Style" w:hAnsi="Bookman Old Style"/>
                        <w:b/>
                        <w:i/>
                        <w:color w:val="0070C0"/>
                        <w:sz w:val="18"/>
                        <w:szCs w:val="18"/>
                      </w:rPr>
                      <w:t>xx-xx</w:t>
                    </w:r>
                  </w:p>
                </w:txbxContent>
              </v:textbox>
              <w10:wrap type="square" anchorx="margin"/>
            </v:shape>
          </w:pict>
        </mc:Fallback>
      </mc:AlternateContent>
    </w:r>
  </w:p>
  <w:p w:rsidR="00E202B3" w:rsidRPr="00E0515B" w:rsidRDefault="00E202B3" w:rsidP="00317160">
    <w:pPr>
      <w:pStyle w:val="Header"/>
      <w:jc w:val="center"/>
      <w:rPr>
        <w:rFonts w:ascii="Bookman Old Style" w:hAnsi="Bookman Old Style"/>
        <w:color w:val="FF0000"/>
        <w:sz w:val="20"/>
        <w:szCs w:val="20"/>
      </w:rPr>
    </w:pPr>
    <w:r w:rsidRPr="005C6AF9">
      <w:rPr>
        <w:rFonts w:ascii="Bookman Old Style" w:hAnsi="Bookman Old Style" w:cs="Times New Roman"/>
        <w:b/>
        <w:color w:val="7030A0"/>
        <w:sz w:val="16"/>
        <w:szCs w:val="16"/>
      </w:rPr>
      <w:t>Article Title</w:t>
    </w:r>
    <w:r w:rsidRPr="005C6AF9">
      <w:rPr>
        <w:rFonts w:ascii="Bookman Old Style" w:hAnsi="Bookman Old Style" w:cs="Times New Roman"/>
        <w:sz w:val="16"/>
        <w:szCs w:val="16"/>
      </w:rPr>
      <w:t xml:space="preserve">: </w:t>
    </w:r>
    <w:r w:rsidR="002053FB" w:rsidRPr="002053FB">
      <w:rPr>
        <w:rFonts w:ascii="Bookman Old Style" w:hAnsi="Bookman Old Style" w:cs="Times New Roman"/>
        <w:b/>
        <w:color w:val="FF0000"/>
        <w:sz w:val="16"/>
        <w:szCs w:val="16"/>
      </w:rPr>
      <w:t>Title of the Paper</w:t>
    </w:r>
  </w:p>
  <w:p w:rsidR="00702897" w:rsidRPr="002F4440" w:rsidRDefault="00702897" w:rsidP="006D59ED">
    <w:pPr>
      <w:pStyle w:val="Header"/>
      <w:tabs>
        <w:tab w:val="clear" w:pos="4513"/>
        <w:tab w:val="clear" w:pos="9026"/>
      </w:tabs>
      <w:rPr>
        <w:rFonts w:ascii="Abadi Extra Light" w:hAnsi="Abadi Extra Light"/>
        <w:color w:val="000000"/>
        <w:sz w:val="16"/>
        <w:szCs w:val="16"/>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8F3" w:rsidRPr="002F4440" w:rsidRDefault="003348F3"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7FA5C60"/>
    <w:multiLevelType w:val="hybridMultilevel"/>
    <w:tmpl w:val="E6DC38C0"/>
    <w:lvl w:ilvl="0" w:tplc="5674F1CC">
      <w:start w:val="5"/>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6">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A61828"/>
    <w:multiLevelType w:val="multilevel"/>
    <w:tmpl w:val="BF022C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5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10"/>
  </w:num>
  <w:num w:numId="5">
    <w:abstractNumId w:val="0"/>
  </w:num>
  <w:num w:numId="6">
    <w:abstractNumId w:val="15"/>
  </w:num>
  <w:num w:numId="7">
    <w:abstractNumId w:val="9"/>
  </w:num>
  <w:num w:numId="8">
    <w:abstractNumId w:val="16"/>
  </w:num>
  <w:num w:numId="9">
    <w:abstractNumId w:val="6"/>
  </w:num>
  <w:num w:numId="10">
    <w:abstractNumId w:val="4"/>
  </w:num>
  <w:num w:numId="11">
    <w:abstractNumId w:val="7"/>
  </w:num>
  <w:num w:numId="12">
    <w:abstractNumId w:val="12"/>
  </w:num>
  <w:num w:numId="13">
    <w:abstractNumId w:val="8"/>
  </w:num>
  <w:num w:numId="14">
    <w:abstractNumId w:val="13"/>
  </w:num>
  <w:num w:numId="15">
    <w:abstractNumId w:val="2"/>
  </w:num>
  <w:num w:numId="16">
    <w:abstractNumId w:val="14"/>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attachedTemplate r:id="rId1"/>
  <w:documentProtection w:edit="trackedChange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U1NrY0tzQwMTI1NjJQ0lEKTi0uzszPAykwNKoFAH5GBL0tAAAA"/>
  </w:docVars>
  <w:rsids>
    <w:rsidRoot w:val="00F97707"/>
    <w:rsid w:val="00002ABE"/>
    <w:rsid w:val="00014773"/>
    <w:rsid w:val="000149C8"/>
    <w:rsid w:val="00031E81"/>
    <w:rsid w:val="0003252F"/>
    <w:rsid w:val="00040984"/>
    <w:rsid w:val="000443EA"/>
    <w:rsid w:val="000458C1"/>
    <w:rsid w:val="0005309E"/>
    <w:rsid w:val="0007173E"/>
    <w:rsid w:val="000753DD"/>
    <w:rsid w:val="00077773"/>
    <w:rsid w:val="000841DC"/>
    <w:rsid w:val="000A06B6"/>
    <w:rsid w:val="000A39D9"/>
    <w:rsid w:val="000C1065"/>
    <w:rsid w:val="000C153A"/>
    <w:rsid w:val="000D16AE"/>
    <w:rsid w:val="000D2032"/>
    <w:rsid w:val="0011235D"/>
    <w:rsid w:val="00121AFD"/>
    <w:rsid w:val="00125EE3"/>
    <w:rsid w:val="00133D62"/>
    <w:rsid w:val="00146636"/>
    <w:rsid w:val="001662A1"/>
    <w:rsid w:val="001752F1"/>
    <w:rsid w:val="00175CF9"/>
    <w:rsid w:val="001815A8"/>
    <w:rsid w:val="001916AC"/>
    <w:rsid w:val="0019416D"/>
    <w:rsid w:val="00195734"/>
    <w:rsid w:val="001B4872"/>
    <w:rsid w:val="001D1CDE"/>
    <w:rsid w:val="001E165A"/>
    <w:rsid w:val="001E5021"/>
    <w:rsid w:val="001E5B86"/>
    <w:rsid w:val="001E7F49"/>
    <w:rsid w:val="001F06B7"/>
    <w:rsid w:val="001F7CFD"/>
    <w:rsid w:val="002053FB"/>
    <w:rsid w:val="00213CC3"/>
    <w:rsid w:val="00223C70"/>
    <w:rsid w:val="0023190E"/>
    <w:rsid w:val="00242C23"/>
    <w:rsid w:val="00244B23"/>
    <w:rsid w:val="002470AC"/>
    <w:rsid w:val="00263FD8"/>
    <w:rsid w:val="0027080E"/>
    <w:rsid w:val="00280AF8"/>
    <w:rsid w:val="002841FA"/>
    <w:rsid w:val="002A7EA2"/>
    <w:rsid w:val="002B5F75"/>
    <w:rsid w:val="002C3314"/>
    <w:rsid w:val="002D1213"/>
    <w:rsid w:val="002F4440"/>
    <w:rsid w:val="0030699F"/>
    <w:rsid w:val="003160E8"/>
    <w:rsid w:val="00317160"/>
    <w:rsid w:val="00322346"/>
    <w:rsid w:val="00324F24"/>
    <w:rsid w:val="00327EB0"/>
    <w:rsid w:val="003348F3"/>
    <w:rsid w:val="003367B8"/>
    <w:rsid w:val="00350AAA"/>
    <w:rsid w:val="00352B47"/>
    <w:rsid w:val="00361C45"/>
    <w:rsid w:val="0037743F"/>
    <w:rsid w:val="00391DD5"/>
    <w:rsid w:val="003976BF"/>
    <w:rsid w:val="003A54DB"/>
    <w:rsid w:val="003B688F"/>
    <w:rsid w:val="003B72B7"/>
    <w:rsid w:val="003D207A"/>
    <w:rsid w:val="003D46B1"/>
    <w:rsid w:val="004068BC"/>
    <w:rsid w:val="004143F7"/>
    <w:rsid w:val="00415031"/>
    <w:rsid w:val="00420F7F"/>
    <w:rsid w:val="00423B7B"/>
    <w:rsid w:val="00430C0A"/>
    <w:rsid w:val="00440048"/>
    <w:rsid w:val="00445A45"/>
    <w:rsid w:val="00464377"/>
    <w:rsid w:val="004909E2"/>
    <w:rsid w:val="004B2F93"/>
    <w:rsid w:val="004B62CC"/>
    <w:rsid w:val="004C03AC"/>
    <w:rsid w:val="004D2EC4"/>
    <w:rsid w:val="00500FE8"/>
    <w:rsid w:val="00503884"/>
    <w:rsid w:val="005043A3"/>
    <w:rsid w:val="00505135"/>
    <w:rsid w:val="00505F61"/>
    <w:rsid w:val="00515CC7"/>
    <w:rsid w:val="005455A0"/>
    <w:rsid w:val="00550535"/>
    <w:rsid w:val="00556EC5"/>
    <w:rsid w:val="005801B4"/>
    <w:rsid w:val="00584DDA"/>
    <w:rsid w:val="005943BA"/>
    <w:rsid w:val="005A2D39"/>
    <w:rsid w:val="005B144A"/>
    <w:rsid w:val="005D3D0C"/>
    <w:rsid w:val="005E280D"/>
    <w:rsid w:val="005E6F91"/>
    <w:rsid w:val="005F044B"/>
    <w:rsid w:val="005F347C"/>
    <w:rsid w:val="005F404D"/>
    <w:rsid w:val="00610C86"/>
    <w:rsid w:val="006159F8"/>
    <w:rsid w:val="006238C4"/>
    <w:rsid w:val="006352B9"/>
    <w:rsid w:val="006409F5"/>
    <w:rsid w:val="00653CC1"/>
    <w:rsid w:val="00655A70"/>
    <w:rsid w:val="00666E61"/>
    <w:rsid w:val="0067229F"/>
    <w:rsid w:val="00674676"/>
    <w:rsid w:val="00674CB8"/>
    <w:rsid w:val="00675DB2"/>
    <w:rsid w:val="00683C76"/>
    <w:rsid w:val="006A198C"/>
    <w:rsid w:val="006B2FF2"/>
    <w:rsid w:val="006D59ED"/>
    <w:rsid w:val="006D5ABE"/>
    <w:rsid w:val="006F429B"/>
    <w:rsid w:val="006F5619"/>
    <w:rsid w:val="00702897"/>
    <w:rsid w:val="00702D11"/>
    <w:rsid w:val="007041D4"/>
    <w:rsid w:val="00706E4D"/>
    <w:rsid w:val="007105E8"/>
    <w:rsid w:val="00720CC3"/>
    <w:rsid w:val="00722DBB"/>
    <w:rsid w:val="00731940"/>
    <w:rsid w:val="007357BA"/>
    <w:rsid w:val="0076404B"/>
    <w:rsid w:val="00764836"/>
    <w:rsid w:val="00772C1A"/>
    <w:rsid w:val="00781AA1"/>
    <w:rsid w:val="007824FC"/>
    <w:rsid w:val="007A41A8"/>
    <w:rsid w:val="007B38E3"/>
    <w:rsid w:val="007B69C5"/>
    <w:rsid w:val="007C0214"/>
    <w:rsid w:val="007C273A"/>
    <w:rsid w:val="007C4DA1"/>
    <w:rsid w:val="007C6361"/>
    <w:rsid w:val="007E5DDB"/>
    <w:rsid w:val="00825914"/>
    <w:rsid w:val="008300D8"/>
    <w:rsid w:val="00831634"/>
    <w:rsid w:val="00840DE0"/>
    <w:rsid w:val="00841082"/>
    <w:rsid w:val="0085249E"/>
    <w:rsid w:val="008525B5"/>
    <w:rsid w:val="00852BD8"/>
    <w:rsid w:val="00856EBC"/>
    <w:rsid w:val="008630B0"/>
    <w:rsid w:val="00877EAB"/>
    <w:rsid w:val="00895D9E"/>
    <w:rsid w:val="008A66EE"/>
    <w:rsid w:val="008B5876"/>
    <w:rsid w:val="008E59AA"/>
    <w:rsid w:val="008F4147"/>
    <w:rsid w:val="009049A0"/>
    <w:rsid w:val="009068DC"/>
    <w:rsid w:val="00917F17"/>
    <w:rsid w:val="009371CB"/>
    <w:rsid w:val="0094177A"/>
    <w:rsid w:val="00967394"/>
    <w:rsid w:val="00967644"/>
    <w:rsid w:val="009708C6"/>
    <w:rsid w:val="0097187D"/>
    <w:rsid w:val="0097326F"/>
    <w:rsid w:val="00973D18"/>
    <w:rsid w:val="0098190B"/>
    <w:rsid w:val="009833BD"/>
    <w:rsid w:val="00990BDF"/>
    <w:rsid w:val="009A6384"/>
    <w:rsid w:val="009B2E43"/>
    <w:rsid w:val="009B358F"/>
    <w:rsid w:val="009C1C4F"/>
    <w:rsid w:val="009C1FA0"/>
    <w:rsid w:val="009E2D58"/>
    <w:rsid w:val="009F2232"/>
    <w:rsid w:val="00A07992"/>
    <w:rsid w:val="00A34040"/>
    <w:rsid w:val="00A373B7"/>
    <w:rsid w:val="00A4134C"/>
    <w:rsid w:val="00A46B2F"/>
    <w:rsid w:val="00AD0E8D"/>
    <w:rsid w:val="00AE20BD"/>
    <w:rsid w:val="00AF175C"/>
    <w:rsid w:val="00AF42D1"/>
    <w:rsid w:val="00B01AF8"/>
    <w:rsid w:val="00B200BA"/>
    <w:rsid w:val="00B224B7"/>
    <w:rsid w:val="00B24F61"/>
    <w:rsid w:val="00B522CC"/>
    <w:rsid w:val="00B72E54"/>
    <w:rsid w:val="00B744A3"/>
    <w:rsid w:val="00B76098"/>
    <w:rsid w:val="00B76C5D"/>
    <w:rsid w:val="00B80305"/>
    <w:rsid w:val="00B85030"/>
    <w:rsid w:val="00B863EE"/>
    <w:rsid w:val="00B9189C"/>
    <w:rsid w:val="00BA3306"/>
    <w:rsid w:val="00BB4CAE"/>
    <w:rsid w:val="00BB7CDF"/>
    <w:rsid w:val="00BE4DC6"/>
    <w:rsid w:val="00BE664E"/>
    <w:rsid w:val="00C013DA"/>
    <w:rsid w:val="00C132AD"/>
    <w:rsid w:val="00C244B7"/>
    <w:rsid w:val="00C34683"/>
    <w:rsid w:val="00C40567"/>
    <w:rsid w:val="00C47673"/>
    <w:rsid w:val="00C64670"/>
    <w:rsid w:val="00C75287"/>
    <w:rsid w:val="00C75340"/>
    <w:rsid w:val="00C777E5"/>
    <w:rsid w:val="00C80453"/>
    <w:rsid w:val="00CB2603"/>
    <w:rsid w:val="00CC434E"/>
    <w:rsid w:val="00CC51E1"/>
    <w:rsid w:val="00CD1472"/>
    <w:rsid w:val="00CD17D5"/>
    <w:rsid w:val="00D0037A"/>
    <w:rsid w:val="00D07888"/>
    <w:rsid w:val="00D257C0"/>
    <w:rsid w:val="00D37DCA"/>
    <w:rsid w:val="00D4120E"/>
    <w:rsid w:val="00D51DD6"/>
    <w:rsid w:val="00D54F1D"/>
    <w:rsid w:val="00D64742"/>
    <w:rsid w:val="00D77B3F"/>
    <w:rsid w:val="00D949CD"/>
    <w:rsid w:val="00DA34DB"/>
    <w:rsid w:val="00DA3C07"/>
    <w:rsid w:val="00DB1A42"/>
    <w:rsid w:val="00DB4212"/>
    <w:rsid w:val="00DB430A"/>
    <w:rsid w:val="00DD3628"/>
    <w:rsid w:val="00DE0C68"/>
    <w:rsid w:val="00DE0EC9"/>
    <w:rsid w:val="00DF373B"/>
    <w:rsid w:val="00DF6E98"/>
    <w:rsid w:val="00E16ADE"/>
    <w:rsid w:val="00E202B3"/>
    <w:rsid w:val="00E206CA"/>
    <w:rsid w:val="00E47FBD"/>
    <w:rsid w:val="00E5545C"/>
    <w:rsid w:val="00E639CB"/>
    <w:rsid w:val="00E8669E"/>
    <w:rsid w:val="00EB0484"/>
    <w:rsid w:val="00EB6E4C"/>
    <w:rsid w:val="00EC1125"/>
    <w:rsid w:val="00EC5D03"/>
    <w:rsid w:val="00ED1C1A"/>
    <w:rsid w:val="00ED69D2"/>
    <w:rsid w:val="00ED7059"/>
    <w:rsid w:val="00EE1A0F"/>
    <w:rsid w:val="00F126CA"/>
    <w:rsid w:val="00F373BD"/>
    <w:rsid w:val="00F45421"/>
    <w:rsid w:val="00F50656"/>
    <w:rsid w:val="00F66978"/>
    <w:rsid w:val="00F67EB2"/>
    <w:rsid w:val="00F745B8"/>
    <w:rsid w:val="00F7612C"/>
    <w:rsid w:val="00F81511"/>
    <w:rsid w:val="00F90E76"/>
    <w:rsid w:val="00F97707"/>
    <w:rsid w:val="00FA4FA5"/>
    <w:rsid w:val="00FB0206"/>
    <w:rsid w:val="00FB2185"/>
    <w:rsid w:val="00FB3C73"/>
    <w:rsid w:val="00FD0053"/>
    <w:rsid w:val="00FD2CE9"/>
    <w:rsid w:val="00FE165D"/>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8D5CCC-E92A-4F75-8345-5E02C4BA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80453"/>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CD17D5"/>
    <w:pPr>
      <w:keepNext/>
      <w:keepLines/>
      <w:numPr>
        <w:ilvl w:val="2"/>
        <w:numId w:val="13"/>
      </w:numPr>
      <w:spacing w:before="120" w:after="120" w:line="240" w:lineRule="auto"/>
      <w:ind w:left="576" w:hanging="576"/>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F97707"/>
    <w:pPr>
      <w:jc w:val="center"/>
    </w:pPr>
    <w:rPr>
      <w:rFonts w:ascii="Times New Roman" w:eastAsia="Times New Roman" w:hAnsi="Times New Roman" w:cs="Times New Roman"/>
      <w:b/>
      <w:spacing w:val="-10"/>
      <w:kern w:val="28"/>
      <w:sz w:val="32"/>
      <w:szCs w:val="32"/>
      <w:lang w:val="en-US"/>
    </w:rPr>
  </w:style>
  <w:style w:type="character" w:customStyle="1" w:styleId="TitleChar">
    <w:name w:val="Title Char"/>
    <w:link w:val="Title"/>
    <w:rsid w:val="00F97707"/>
    <w:rPr>
      <w:rFonts w:ascii="Times New Roman" w:eastAsia="Times New Roman" w:hAnsi="Times New Roman" w:cs="Times New Roman"/>
      <w:b/>
      <w:spacing w:val="-10"/>
      <w:kern w:val="28"/>
      <w:sz w:val="32"/>
      <w:szCs w:val="32"/>
      <w:lang w:val="en-US" w:eastAsia="en-US"/>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F97707"/>
    <w:pPr>
      <w:spacing w:before="120" w:after="120" w:line="300" w:lineRule="auto"/>
      <w:jc w:val="center"/>
    </w:pPr>
    <w:rPr>
      <w:rFonts w:ascii="Times New Roman" w:eastAsia="SimSun" w:hAnsi="Times New Roman" w:cs="Times New Roman"/>
      <w:noProof/>
      <w:sz w:val="24"/>
      <w:szCs w:val="24"/>
      <w:lang w:val="en-US" w:eastAsia="en-US"/>
    </w:rPr>
  </w:style>
  <w:style w:type="paragraph" w:customStyle="1" w:styleId="Abstract">
    <w:name w:val="Abstract"/>
    <w:basedOn w:val="Normal"/>
    <w:next w:val="Normal"/>
    <w:autoRedefine/>
    <w:rsid w:val="00F97707"/>
    <w:rPr>
      <w:rFonts w:cs="Times New Roman"/>
      <w:sz w:val="24"/>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505135"/>
    <w:pPr>
      <w:widowControl w:val="0"/>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550535"/>
    <w:pPr>
      <w:numPr>
        <w:numId w:val="0"/>
      </w:numPr>
      <w:tabs>
        <w:tab w:val="num" w:pos="360"/>
      </w:tabs>
      <w:contextualSpacing w:val="0"/>
    </w:pPr>
    <w:rPr>
      <w:rFonts w:ascii="Times New Roman" w:eastAsia="Times New Roman" w:hAnsi="Times New Roman" w:cs="Times New Roman"/>
      <w:b/>
      <w:sz w:val="24"/>
      <w:szCs w:val="24"/>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CD17D5"/>
    <w:rPr>
      <w:rFonts w:ascii="Times New Roman" w:eastAsia="PMingLiU" w:hAnsi="Times New Roman" w:cs="Mangal"/>
      <w:b/>
      <w:sz w:val="20"/>
      <w:szCs w:val="24"/>
      <w:lang w:val="en-IN" w:bidi="ar-SA"/>
    </w:rPr>
  </w:style>
  <w:style w:type="paragraph" w:customStyle="1" w:styleId="H1">
    <w:name w:val="H1"/>
    <w:basedOn w:val="Heading1"/>
    <w:next w:val="Normal"/>
    <w:autoRedefine/>
    <w:rsid w:val="00F97707"/>
    <w:pPr>
      <w:keepNext w:val="0"/>
      <w:keepLines w:val="0"/>
      <w:numPr>
        <w:numId w:val="0"/>
      </w:numPr>
      <w:autoSpaceDE w:val="0"/>
      <w:autoSpaceDN w:val="0"/>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semiHidden/>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customStyle="1"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85097">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ABT%20JOURNAL%20WORK\DEEPTHI%20ABT\IJATEM%20JOURNAL\IJATEM%20ALL%20DETAILS\JOURN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3A7B0-EF38-401B-820E-7A884611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JOURNAL TEMPLATE.dot</Template>
  <TotalTime>8</TotalTime>
  <Pages>4</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AB TECHNOLOGIES</dc:creator>
  <cp:keywords>AIJR Journals</cp:keywords>
  <dc:description>Article</dc:description>
  <cp:lastModifiedBy>AB TECHNOLOGIES</cp:lastModifiedBy>
  <cp:revision>12</cp:revision>
  <cp:lastPrinted>2016-06-17T10:15:00Z</cp:lastPrinted>
  <dcterms:created xsi:type="dcterms:W3CDTF">2024-03-02T07:21:00Z</dcterms:created>
  <dcterms:modified xsi:type="dcterms:W3CDTF">2024-03-06T08:48:00Z</dcterms:modified>
</cp:coreProperties>
</file>