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F496" w14:textId="06505FA9" w:rsidR="00BD2DAD" w:rsidRPr="00BD2DAD" w:rsidRDefault="00BD2DAD">
      <w:pPr>
        <w:rPr>
          <w:b/>
          <w:bCs/>
          <w:u w:val="single"/>
        </w:rPr>
      </w:pPr>
      <w:r w:rsidRPr="00BD2DAD">
        <w:rPr>
          <w:b/>
          <w:bCs/>
          <w:u w:val="single"/>
        </w:rPr>
        <w:t>Definition of HTTP:</w:t>
      </w:r>
    </w:p>
    <w:p w14:paraId="2DB063CB" w14:textId="77777777" w:rsidR="00640958" w:rsidRPr="00732925" w:rsidRDefault="00BD2DAD">
      <w:pPr>
        <w:rPr>
          <w:rFonts w:cstheme="minorHAnsi"/>
          <w:color w:val="202122"/>
          <w:sz w:val="20"/>
          <w:szCs w:val="20"/>
          <w:shd w:val="clear" w:color="auto" w:fill="FFFFFF"/>
        </w:rPr>
      </w:pPr>
      <w:r>
        <w:tab/>
      </w:r>
      <w:r w:rsidR="00B12320" w:rsidRPr="00732925">
        <w:rPr>
          <w:rFonts w:cstheme="minorHAnsi"/>
          <w:color w:val="202122"/>
          <w:sz w:val="20"/>
          <w:szCs w:val="20"/>
          <w:shd w:val="clear" w:color="auto" w:fill="FFFFFF"/>
        </w:rPr>
        <w:t>The </w:t>
      </w:r>
      <w:r w:rsidR="00B12320" w:rsidRPr="00732925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Hypertext Transfer Protocol</w:t>
      </w:r>
      <w:r w:rsidR="00B12320" w:rsidRPr="00732925">
        <w:rPr>
          <w:rFonts w:cstheme="minorHAnsi"/>
          <w:color w:val="202122"/>
          <w:sz w:val="20"/>
          <w:szCs w:val="20"/>
          <w:shd w:val="clear" w:color="auto" w:fill="FFFFFF"/>
        </w:rPr>
        <w:t> (</w:t>
      </w:r>
      <w:r w:rsidR="00B12320" w:rsidRPr="00732925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HTTP</w:t>
      </w:r>
      <w:r w:rsidR="00B12320" w:rsidRPr="00732925">
        <w:rPr>
          <w:rFonts w:cstheme="minorHAnsi"/>
          <w:color w:val="202122"/>
          <w:sz w:val="20"/>
          <w:szCs w:val="20"/>
          <w:shd w:val="clear" w:color="auto" w:fill="FFFFFF"/>
        </w:rPr>
        <w:t>)</w:t>
      </w:r>
      <w:r w:rsidR="00B12320" w:rsidRPr="00732925">
        <w:rPr>
          <w:rFonts w:cstheme="minorHAnsi"/>
          <w:color w:val="202122"/>
          <w:sz w:val="20"/>
          <w:szCs w:val="20"/>
          <w:shd w:val="clear" w:color="auto" w:fill="FFFFFF"/>
        </w:rPr>
        <w:t xml:space="preserve"> </w:t>
      </w:r>
      <w:r w:rsidR="00B12320" w:rsidRPr="00732925">
        <w:rPr>
          <w:rFonts w:cstheme="minorHAnsi"/>
          <w:color w:val="202122"/>
          <w:sz w:val="20"/>
          <w:szCs w:val="20"/>
          <w:shd w:val="clear" w:color="auto" w:fill="FFFFFF"/>
        </w:rPr>
        <w:t>is an </w:t>
      </w:r>
      <w:r w:rsidR="00B12320" w:rsidRPr="00732925">
        <w:rPr>
          <w:rFonts w:cstheme="minorHAnsi"/>
          <w:sz w:val="20"/>
          <w:szCs w:val="20"/>
          <w:shd w:val="clear" w:color="auto" w:fill="FFFFFF"/>
        </w:rPr>
        <w:t>application layer</w:t>
      </w:r>
      <w:r w:rsidR="00B12320" w:rsidRPr="00732925">
        <w:rPr>
          <w:rFonts w:cstheme="minorHAnsi"/>
          <w:color w:val="202122"/>
          <w:sz w:val="20"/>
          <w:szCs w:val="20"/>
          <w:shd w:val="clear" w:color="auto" w:fill="FFFFFF"/>
        </w:rPr>
        <w:t xml:space="preserve"> protocol </w:t>
      </w:r>
      <w:proofErr w:type="gramStart"/>
      <w:r w:rsidR="00B12320" w:rsidRPr="00732925">
        <w:rPr>
          <w:rFonts w:cstheme="minorHAnsi"/>
          <w:color w:val="202122"/>
          <w:sz w:val="20"/>
          <w:szCs w:val="20"/>
          <w:shd w:val="clear" w:color="auto" w:fill="FFFFFF"/>
        </w:rPr>
        <w:t>in</w:t>
      </w:r>
      <w:proofErr w:type="gramEnd"/>
      <w:r w:rsidR="00B12320" w:rsidRPr="00732925">
        <w:rPr>
          <w:rFonts w:cstheme="minorHAnsi"/>
          <w:color w:val="202122"/>
          <w:sz w:val="20"/>
          <w:szCs w:val="20"/>
          <w:shd w:val="clear" w:color="auto" w:fill="FFFFFF"/>
        </w:rPr>
        <w:t xml:space="preserve"> the </w:t>
      </w:r>
      <w:r w:rsidR="00B12320" w:rsidRPr="00732925">
        <w:rPr>
          <w:rFonts w:cstheme="minorHAnsi"/>
          <w:sz w:val="20"/>
          <w:szCs w:val="20"/>
          <w:shd w:val="clear" w:color="auto" w:fill="FFFFFF"/>
        </w:rPr>
        <w:t>Internet</w:t>
      </w:r>
      <w:r w:rsidR="00B12320" w:rsidRPr="00732925">
        <w:rPr>
          <w:rFonts w:cstheme="minorHAnsi"/>
          <w:sz w:val="20"/>
          <w:szCs w:val="20"/>
        </w:rPr>
        <w:t xml:space="preserve">. </w:t>
      </w:r>
      <w:r w:rsidR="00B12320" w:rsidRPr="00732925">
        <w:rPr>
          <w:rFonts w:cstheme="minorHAnsi"/>
          <w:color w:val="202122"/>
          <w:sz w:val="20"/>
          <w:szCs w:val="20"/>
          <w:shd w:val="clear" w:color="auto" w:fill="FFFFFF"/>
        </w:rPr>
        <w:t>HTTP is the foundation of data communication for the </w:t>
      </w:r>
      <w:r w:rsidR="00B12320" w:rsidRPr="00732925">
        <w:rPr>
          <w:rFonts w:cstheme="minorHAnsi"/>
          <w:sz w:val="20"/>
          <w:szCs w:val="20"/>
          <w:shd w:val="clear" w:color="auto" w:fill="FFFFFF"/>
        </w:rPr>
        <w:t>World Wide Web</w:t>
      </w:r>
      <w:r w:rsidR="00B12320" w:rsidRPr="00732925">
        <w:rPr>
          <w:rFonts w:cstheme="minorHAnsi"/>
          <w:sz w:val="20"/>
          <w:szCs w:val="20"/>
        </w:rPr>
        <w:t xml:space="preserve">. </w:t>
      </w:r>
      <w:r w:rsidR="00B12320" w:rsidRPr="00732925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HTTP</w:t>
      </w:r>
      <w:r w:rsidR="00B12320" w:rsidRPr="00732925">
        <w:rPr>
          <w:rFonts w:cstheme="minorHAnsi"/>
          <w:color w:val="202122"/>
          <w:sz w:val="20"/>
          <w:szCs w:val="20"/>
          <w:shd w:val="clear" w:color="auto" w:fill="FFFFFF"/>
        </w:rPr>
        <w:t> functions as a </w:t>
      </w:r>
      <w:r w:rsidR="00B12320" w:rsidRPr="00732925">
        <w:rPr>
          <w:rFonts w:cstheme="minorHAnsi"/>
          <w:sz w:val="20"/>
          <w:szCs w:val="20"/>
          <w:shd w:val="clear" w:color="auto" w:fill="FFFFFF"/>
        </w:rPr>
        <w:t>request–response</w:t>
      </w:r>
      <w:r w:rsidR="00B12320" w:rsidRPr="00732925">
        <w:rPr>
          <w:rFonts w:cstheme="minorHAnsi"/>
          <w:color w:val="202122"/>
          <w:sz w:val="20"/>
          <w:szCs w:val="20"/>
          <w:shd w:val="clear" w:color="auto" w:fill="FFFFFF"/>
        </w:rPr>
        <w:t> protocol in the </w:t>
      </w:r>
      <w:r w:rsidR="00B12320" w:rsidRPr="00732925">
        <w:rPr>
          <w:rFonts w:cstheme="minorHAnsi"/>
          <w:sz w:val="20"/>
          <w:szCs w:val="20"/>
          <w:shd w:val="clear" w:color="auto" w:fill="FFFFFF"/>
        </w:rPr>
        <w:t>client–server model</w:t>
      </w:r>
      <w:r w:rsidR="00B12320" w:rsidRPr="00732925">
        <w:rPr>
          <w:rFonts w:cstheme="minorHAnsi"/>
          <w:color w:val="202122"/>
          <w:sz w:val="20"/>
          <w:szCs w:val="20"/>
          <w:shd w:val="clear" w:color="auto" w:fill="FFFFFF"/>
        </w:rPr>
        <w:t>.</w:t>
      </w:r>
      <w:r w:rsidR="00B12320" w:rsidRPr="00732925">
        <w:rPr>
          <w:rFonts w:cstheme="minorHAnsi"/>
          <w:color w:val="202122"/>
          <w:sz w:val="20"/>
          <w:szCs w:val="20"/>
          <w:shd w:val="clear" w:color="auto" w:fill="FFFFFF"/>
        </w:rPr>
        <w:t xml:space="preserve"> </w:t>
      </w:r>
      <w:r w:rsidR="00B12320" w:rsidRPr="00732925">
        <w:rPr>
          <w:rFonts w:cstheme="minorHAnsi"/>
          <w:color w:val="202122"/>
          <w:sz w:val="20"/>
          <w:szCs w:val="20"/>
          <w:shd w:val="clear" w:color="auto" w:fill="FFFFFF"/>
        </w:rPr>
        <w:t xml:space="preserve">The client submits an </w:t>
      </w:r>
      <w:r w:rsidR="00B12320" w:rsidRPr="00732925">
        <w:rPr>
          <w:rFonts w:cstheme="minorHAnsi"/>
          <w:color w:val="202122"/>
          <w:sz w:val="20"/>
          <w:szCs w:val="20"/>
          <w:shd w:val="clear" w:color="auto" w:fill="FFFFFF"/>
        </w:rPr>
        <w:t>H</w:t>
      </w:r>
      <w:r w:rsidR="00B12320" w:rsidRPr="00732925">
        <w:rPr>
          <w:rFonts w:cstheme="minorHAnsi"/>
          <w:color w:val="202122"/>
          <w:sz w:val="20"/>
          <w:szCs w:val="20"/>
          <w:shd w:val="clear" w:color="auto" w:fill="FFFFFF"/>
        </w:rPr>
        <w:t>TTP request message to the server. The server, which</w:t>
      </w:r>
      <w:r w:rsidR="00B12320" w:rsidRPr="00732925">
        <w:rPr>
          <w:rFonts w:cstheme="minorHAnsi"/>
          <w:color w:val="202122"/>
          <w:sz w:val="20"/>
          <w:szCs w:val="20"/>
          <w:shd w:val="clear" w:color="auto" w:fill="FFFFFF"/>
        </w:rPr>
        <w:t xml:space="preserve"> </w:t>
      </w:r>
      <w:r w:rsidR="00B12320" w:rsidRPr="00732925">
        <w:rPr>
          <w:rFonts w:cstheme="minorHAnsi"/>
          <w:color w:val="202122"/>
          <w:sz w:val="20"/>
          <w:szCs w:val="20"/>
          <w:shd w:val="clear" w:color="auto" w:fill="FFFFFF"/>
        </w:rPr>
        <w:t>provides resources such as </w:t>
      </w:r>
      <w:r w:rsidR="00B12320" w:rsidRPr="00732925">
        <w:rPr>
          <w:rFonts w:cstheme="minorHAnsi"/>
          <w:sz w:val="20"/>
          <w:szCs w:val="20"/>
          <w:shd w:val="clear" w:color="auto" w:fill="FFFFFF"/>
        </w:rPr>
        <w:t>HTML</w:t>
      </w:r>
      <w:r w:rsidR="00B12320" w:rsidRPr="00732925">
        <w:rPr>
          <w:rFonts w:cstheme="minorHAnsi"/>
          <w:color w:val="202122"/>
          <w:sz w:val="20"/>
          <w:szCs w:val="20"/>
          <w:shd w:val="clear" w:color="auto" w:fill="FFFFFF"/>
        </w:rPr>
        <w:t> files and other content or performs other functions on behalf of the client, returns a response message to the client</w:t>
      </w:r>
    </w:p>
    <w:p w14:paraId="67E85161" w14:textId="6E6EDA0F" w:rsidR="00B12320" w:rsidRPr="00B12320" w:rsidRDefault="006409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</w:t>
      </w:r>
      <w:r>
        <w:rPr>
          <w:noProof/>
        </w:rPr>
        <w:drawing>
          <wp:inline distT="0" distB="0" distL="0" distR="0" wp14:anchorId="5F29050B" wp14:editId="479E9F25">
            <wp:extent cx="4864608" cy="3027387"/>
            <wp:effectExtent l="19050" t="19050" r="12700" b="209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164" cy="303333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24DF6" w14:textId="77777777" w:rsidR="00640958" w:rsidRDefault="00640958"/>
    <w:p w14:paraId="1E935F43" w14:textId="77777777" w:rsidR="00732925" w:rsidRDefault="00640958">
      <w:pPr>
        <w:rPr>
          <w:b/>
          <w:bCs/>
          <w:u w:val="single"/>
        </w:rPr>
      </w:pPr>
      <w:r w:rsidRPr="00640958">
        <w:rPr>
          <w:b/>
          <w:bCs/>
          <w:u w:val="single"/>
        </w:rPr>
        <w:t>HTTP1.1 Evolution:</w:t>
      </w:r>
    </w:p>
    <w:p w14:paraId="56EB97DE" w14:textId="77777777" w:rsidR="00732925" w:rsidRPr="00732925" w:rsidRDefault="00732925">
      <w:pPr>
        <w:rPr>
          <w:rFonts w:cstheme="minorHAnsi"/>
          <w:color w:val="202122"/>
          <w:sz w:val="20"/>
          <w:szCs w:val="20"/>
          <w:shd w:val="clear" w:color="auto" w:fill="FFFFFF"/>
        </w:rPr>
      </w:pPr>
      <w:r w:rsidRPr="00732925">
        <w:rPr>
          <w:rFonts w:cstheme="minorHAnsi"/>
          <w:color w:val="202122"/>
          <w:sz w:val="20"/>
          <w:szCs w:val="20"/>
          <w:shd w:val="clear" w:color="auto" w:fill="FFFFFF"/>
        </w:rPr>
        <w:t>HTTP/1.1, the first standardized version of HTTP, was introduced in 1997</w:t>
      </w:r>
    </w:p>
    <w:p w14:paraId="2A643B1A" w14:textId="4E9208AC" w:rsidR="00732925" w:rsidRPr="00732925" w:rsidRDefault="00732925">
      <w:pPr>
        <w:rPr>
          <w:rFonts w:cstheme="minorHAnsi"/>
          <w:i/>
          <w:iCs/>
          <w:color w:val="202122"/>
          <w:sz w:val="20"/>
          <w:szCs w:val="20"/>
          <w:u w:val="single"/>
          <w:shd w:val="clear" w:color="auto" w:fill="FFFFFF"/>
        </w:rPr>
      </w:pPr>
      <w:r w:rsidRPr="00732925">
        <w:rPr>
          <w:rFonts w:cstheme="minorHAnsi"/>
          <w:i/>
          <w:iCs/>
          <w:color w:val="202122"/>
          <w:sz w:val="20"/>
          <w:szCs w:val="20"/>
          <w:u w:val="single"/>
          <w:shd w:val="clear" w:color="auto" w:fill="FFFFFF"/>
        </w:rPr>
        <w:t>Key features:</w:t>
      </w:r>
    </w:p>
    <w:p w14:paraId="431DDB97" w14:textId="5A6240DA" w:rsidR="00732925" w:rsidRPr="00732925" w:rsidRDefault="00732925" w:rsidP="00732925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cstheme="minorHAnsi"/>
          <w:color w:val="202122"/>
          <w:sz w:val="20"/>
          <w:szCs w:val="20"/>
          <w:shd w:val="clear" w:color="auto" w:fill="FFFFFF"/>
        </w:rPr>
      </w:pPr>
      <w:r w:rsidRPr="00732925">
        <w:rPr>
          <w:rFonts w:cstheme="minorHAnsi"/>
          <w:color w:val="202122"/>
          <w:sz w:val="20"/>
          <w:szCs w:val="20"/>
          <w:shd w:val="clear" w:color="auto" w:fill="FFFFFF"/>
        </w:rPr>
        <w:t xml:space="preserve">It can persist the connections. </w:t>
      </w:r>
      <w:r w:rsidRPr="00732925">
        <w:rPr>
          <w:rFonts w:cstheme="minorHAnsi"/>
          <w:color w:val="202122"/>
          <w:sz w:val="20"/>
          <w:szCs w:val="20"/>
          <w:shd w:val="clear" w:color="auto" w:fill="FFFFFF"/>
        </w:rPr>
        <w:t>It allowed multiple requests/responses per TCP connection.</w:t>
      </w:r>
    </w:p>
    <w:p w14:paraId="6B7DF995" w14:textId="112B1717" w:rsidR="00732925" w:rsidRPr="00732925" w:rsidRDefault="00732925" w:rsidP="00732925">
      <w:pPr>
        <w:numPr>
          <w:ilvl w:val="0"/>
          <w:numId w:val="1"/>
        </w:numPr>
        <w:spacing w:before="75" w:after="0" w:line="240" w:lineRule="auto"/>
        <w:ind w:left="1020"/>
        <w:textAlignment w:val="baseline"/>
        <w:rPr>
          <w:rFonts w:cstheme="minorHAnsi"/>
          <w:color w:val="202122"/>
          <w:sz w:val="20"/>
          <w:szCs w:val="20"/>
          <w:shd w:val="clear" w:color="auto" w:fill="FFFFFF"/>
        </w:rPr>
      </w:pPr>
      <w:r w:rsidRPr="00732925">
        <w:rPr>
          <w:rFonts w:cstheme="minorHAnsi"/>
          <w:color w:val="202122"/>
          <w:sz w:val="20"/>
          <w:szCs w:val="20"/>
          <w:shd w:val="clear" w:color="auto" w:fill="FFFFFF"/>
        </w:rPr>
        <w:t>The header of the request provides more details</w:t>
      </w:r>
    </w:p>
    <w:p w14:paraId="5ADCBF24" w14:textId="3D218FAB" w:rsidR="00732925" w:rsidRPr="00732925" w:rsidRDefault="00732925" w:rsidP="00732925">
      <w:pPr>
        <w:numPr>
          <w:ilvl w:val="0"/>
          <w:numId w:val="1"/>
        </w:numPr>
        <w:spacing w:before="75" w:after="0" w:line="240" w:lineRule="auto"/>
        <w:ind w:left="1020"/>
        <w:textAlignment w:val="baseline"/>
        <w:rPr>
          <w:rFonts w:cstheme="minorHAnsi"/>
          <w:color w:val="202122"/>
          <w:sz w:val="20"/>
          <w:szCs w:val="20"/>
          <w:shd w:val="clear" w:color="auto" w:fill="FFFFFF"/>
        </w:rPr>
      </w:pPr>
      <w:r w:rsidRPr="00732925">
        <w:rPr>
          <w:rFonts w:cstheme="minorHAnsi"/>
          <w:color w:val="202122"/>
          <w:sz w:val="20"/>
          <w:szCs w:val="20"/>
          <w:shd w:val="clear" w:color="auto" w:fill="FFFFFF"/>
        </w:rPr>
        <w:t xml:space="preserve">HTTP/1.1 provided support for chunk transfers that allowed streaming of content </w:t>
      </w:r>
    </w:p>
    <w:p w14:paraId="619DA536" w14:textId="210AC2A8" w:rsidR="00732925" w:rsidRPr="00732925" w:rsidRDefault="00732925" w:rsidP="00732925">
      <w:pPr>
        <w:numPr>
          <w:ilvl w:val="0"/>
          <w:numId w:val="1"/>
        </w:numPr>
        <w:spacing w:before="75" w:after="0" w:line="240" w:lineRule="auto"/>
        <w:ind w:left="1020"/>
        <w:textAlignment w:val="baseline"/>
        <w:rPr>
          <w:rFonts w:cstheme="minorHAnsi"/>
          <w:color w:val="202122"/>
          <w:sz w:val="20"/>
          <w:szCs w:val="20"/>
          <w:shd w:val="clear" w:color="auto" w:fill="FFFFFF"/>
        </w:rPr>
      </w:pPr>
      <w:r w:rsidRPr="00732925">
        <w:rPr>
          <w:rFonts w:cstheme="minorHAnsi"/>
          <w:color w:val="202122"/>
          <w:sz w:val="20"/>
          <w:szCs w:val="20"/>
          <w:shd w:val="clear" w:color="auto" w:fill="FFFFFF"/>
        </w:rPr>
        <w:t>Other features</w:t>
      </w:r>
      <w:r w:rsidRPr="00732925">
        <w:rPr>
          <w:rFonts w:cstheme="minorHAnsi"/>
          <w:color w:val="202122"/>
          <w:sz w:val="20"/>
          <w:szCs w:val="20"/>
          <w:shd w:val="clear" w:color="auto" w:fill="FFFFFF"/>
        </w:rPr>
        <w:t xml:space="preserve"> are</w:t>
      </w:r>
      <w:r w:rsidRPr="00732925">
        <w:rPr>
          <w:rFonts w:cstheme="minorHAnsi"/>
          <w:color w:val="202122"/>
          <w:sz w:val="20"/>
          <w:szCs w:val="20"/>
          <w:shd w:val="clear" w:color="auto" w:fill="FFFFFF"/>
        </w:rPr>
        <w:t xml:space="preserve"> that reinforced its stability were introduced such as:</w:t>
      </w:r>
    </w:p>
    <w:p w14:paraId="77D80059" w14:textId="4480B22E" w:rsidR="00732925" w:rsidRPr="00732925" w:rsidRDefault="00732925" w:rsidP="00732925">
      <w:pPr>
        <w:numPr>
          <w:ilvl w:val="1"/>
          <w:numId w:val="1"/>
        </w:numPr>
        <w:spacing w:after="0" w:line="240" w:lineRule="auto"/>
        <w:ind w:left="2040"/>
        <w:textAlignment w:val="baseline"/>
        <w:rPr>
          <w:rFonts w:cstheme="minorHAnsi"/>
          <w:color w:val="202122"/>
          <w:sz w:val="20"/>
          <w:szCs w:val="20"/>
          <w:shd w:val="clear" w:color="auto" w:fill="FFFFFF"/>
        </w:rPr>
      </w:pPr>
      <w:r w:rsidRPr="00732925">
        <w:rPr>
          <w:rFonts w:cstheme="minorHAnsi"/>
          <w:color w:val="202122"/>
          <w:sz w:val="20"/>
          <w:szCs w:val="20"/>
          <w:shd w:val="clear" w:color="auto" w:fill="FFFFFF"/>
        </w:rPr>
        <w:t>pipelining</w:t>
      </w:r>
    </w:p>
    <w:p w14:paraId="34926093" w14:textId="7A62161B" w:rsidR="00732925" w:rsidRPr="00732925" w:rsidRDefault="00732925" w:rsidP="00732925">
      <w:pPr>
        <w:numPr>
          <w:ilvl w:val="1"/>
          <w:numId w:val="1"/>
        </w:numPr>
        <w:spacing w:before="75" w:after="0" w:line="240" w:lineRule="auto"/>
        <w:ind w:left="2040"/>
        <w:textAlignment w:val="baseline"/>
        <w:rPr>
          <w:rFonts w:cstheme="minorHAnsi"/>
          <w:color w:val="202122"/>
          <w:sz w:val="20"/>
          <w:szCs w:val="20"/>
          <w:shd w:val="clear" w:color="auto" w:fill="FFFFFF"/>
        </w:rPr>
      </w:pPr>
      <w:r w:rsidRPr="00732925">
        <w:rPr>
          <w:rFonts w:cstheme="minorHAnsi"/>
          <w:color w:val="202122"/>
          <w:sz w:val="20"/>
          <w:szCs w:val="20"/>
          <w:shd w:val="clear" w:color="auto" w:fill="FFFFFF"/>
        </w:rPr>
        <w:t>content negotiation</w:t>
      </w:r>
    </w:p>
    <w:p w14:paraId="6E8FC62F" w14:textId="1FF70A8A" w:rsidR="00732925" w:rsidRPr="00732925" w:rsidRDefault="00732925" w:rsidP="00732925">
      <w:pPr>
        <w:numPr>
          <w:ilvl w:val="1"/>
          <w:numId w:val="1"/>
        </w:numPr>
        <w:spacing w:before="75" w:after="0" w:line="240" w:lineRule="auto"/>
        <w:ind w:left="2040"/>
        <w:textAlignment w:val="baseline"/>
        <w:rPr>
          <w:rFonts w:cstheme="minorHAnsi"/>
          <w:color w:val="202122"/>
          <w:sz w:val="20"/>
          <w:szCs w:val="20"/>
          <w:shd w:val="clear" w:color="auto" w:fill="FFFFFF"/>
        </w:rPr>
      </w:pPr>
      <w:r w:rsidRPr="00732925">
        <w:rPr>
          <w:rFonts w:cstheme="minorHAnsi"/>
          <w:color w:val="202122"/>
          <w:sz w:val="20"/>
          <w:szCs w:val="20"/>
          <w:shd w:val="clear" w:color="auto" w:fill="FFFFFF"/>
        </w:rPr>
        <w:t xml:space="preserve">cache control </w:t>
      </w:r>
    </w:p>
    <w:p w14:paraId="536396EF" w14:textId="77777777" w:rsidR="00732925" w:rsidRPr="00732925" w:rsidRDefault="00732925">
      <w:pPr>
        <w:rPr>
          <w:rFonts w:cstheme="minorHAnsi"/>
          <w:color w:val="202122"/>
          <w:sz w:val="20"/>
          <w:szCs w:val="20"/>
          <w:shd w:val="clear" w:color="auto" w:fill="FFFFFF"/>
        </w:rPr>
      </w:pPr>
    </w:p>
    <w:p w14:paraId="0011CDF1" w14:textId="272DFD89" w:rsidR="00BD2DAD" w:rsidRPr="00640958" w:rsidRDefault="00BD2DAD">
      <w:pPr>
        <w:rPr>
          <w:b/>
          <w:bCs/>
          <w:u w:val="single"/>
        </w:rPr>
      </w:pPr>
      <w:r w:rsidRPr="00640958">
        <w:rPr>
          <w:b/>
          <w:bCs/>
          <w:u w:val="single"/>
        </w:rPr>
        <w:br w:type="page"/>
      </w:r>
    </w:p>
    <w:p w14:paraId="5C5F4534" w14:textId="5E20FAE6" w:rsidR="00732925" w:rsidRDefault="00732925" w:rsidP="00732925">
      <w:pPr>
        <w:rPr>
          <w:b/>
          <w:bCs/>
          <w:u w:val="single"/>
        </w:rPr>
      </w:pPr>
      <w:r w:rsidRPr="00640958">
        <w:rPr>
          <w:b/>
          <w:bCs/>
          <w:u w:val="single"/>
        </w:rPr>
        <w:lastRenderedPageBreak/>
        <w:t>HTTP</w:t>
      </w:r>
      <w:r>
        <w:rPr>
          <w:b/>
          <w:bCs/>
          <w:u w:val="single"/>
        </w:rPr>
        <w:t>2 Key features:</w:t>
      </w:r>
    </w:p>
    <w:p w14:paraId="4B043AA7" w14:textId="353A1F85" w:rsidR="004A0406" w:rsidRPr="00852874" w:rsidRDefault="004A0406" w:rsidP="004A040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cstheme="minorHAnsi"/>
          <w:color w:val="202122"/>
          <w:sz w:val="20"/>
          <w:szCs w:val="20"/>
          <w:shd w:val="clear" w:color="auto" w:fill="FFFFFF"/>
        </w:rPr>
      </w:pPr>
      <w:r w:rsidRPr="00852874">
        <w:rPr>
          <w:rFonts w:cstheme="minorHAnsi"/>
          <w:color w:val="202122"/>
          <w:sz w:val="20"/>
          <w:szCs w:val="20"/>
          <w:shd w:val="clear" w:color="auto" w:fill="FFFFFF"/>
        </w:rPr>
        <w:t xml:space="preserve">It introduces the concept of a server push where the server </w:t>
      </w:r>
      <w:r w:rsidRPr="00852874">
        <w:rPr>
          <w:rFonts w:cstheme="minorHAnsi"/>
          <w:color w:val="202122"/>
          <w:sz w:val="20"/>
          <w:szCs w:val="20"/>
          <w:shd w:val="clear" w:color="auto" w:fill="FFFFFF"/>
        </w:rPr>
        <w:t>sends more</w:t>
      </w:r>
      <w:r w:rsidRPr="00852874">
        <w:rPr>
          <w:rFonts w:cstheme="minorHAnsi"/>
          <w:color w:val="202122"/>
          <w:sz w:val="20"/>
          <w:szCs w:val="20"/>
          <w:shd w:val="clear" w:color="auto" w:fill="FFFFFF"/>
        </w:rPr>
        <w:t xml:space="preserve"> resources that will be required by the client </w:t>
      </w:r>
      <w:r w:rsidRPr="00852874">
        <w:rPr>
          <w:rFonts w:cstheme="minorHAnsi"/>
          <w:color w:val="202122"/>
          <w:sz w:val="20"/>
          <w:szCs w:val="20"/>
          <w:shd w:val="clear" w:color="auto" w:fill="FFFFFF"/>
        </w:rPr>
        <w:t>in later by using some algorithm</w:t>
      </w:r>
    </w:p>
    <w:p w14:paraId="11D80F94" w14:textId="2B7FC601" w:rsidR="004A0406" w:rsidRPr="00852874" w:rsidRDefault="004A0406" w:rsidP="004A0406">
      <w:pPr>
        <w:spacing w:after="0" w:line="240" w:lineRule="auto"/>
        <w:ind w:left="-60"/>
        <w:textAlignment w:val="baseline"/>
        <w:rPr>
          <w:rFonts w:cstheme="minorHAnsi"/>
          <w:color w:val="202122"/>
          <w:sz w:val="20"/>
          <w:szCs w:val="20"/>
          <w:shd w:val="clear" w:color="auto" w:fill="FFFFFF"/>
        </w:rPr>
      </w:pPr>
      <w:r w:rsidRPr="00852874">
        <w:rPr>
          <w:rFonts w:cstheme="minorHAnsi"/>
          <w:color w:val="202122"/>
          <w:sz w:val="20"/>
          <w:szCs w:val="20"/>
          <w:shd w:val="clear" w:color="auto" w:fill="FFFFFF"/>
        </w:rPr>
        <w:t xml:space="preserve">                                                             </w:t>
      </w:r>
      <w:r w:rsidRPr="00852874">
        <w:rPr>
          <w:rFonts w:cstheme="minorHAnsi"/>
          <w:color w:val="202122"/>
          <w:sz w:val="20"/>
          <w:szCs w:val="20"/>
          <w:shd w:val="clear" w:color="auto" w:fill="FFFFFF"/>
        </w:rPr>
        <w:drawing>
          <wp:inline distT="0" distB="0" distL="0" distR="0" wp14:anchorId="46A47EBA" wp14:editId="3FC88F04">
            <wp:extent cx="3079700" cy="1700530"/>
            <wp:effectExtent l="0" t="0" r="698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1799" cy="170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7D20" w14:textId="66314E10" w:rsidR="004A0406" w:rsidRPr="00852874" w:rsidRDefault="004A0406" w:rsidP="004A0406">
      <w:pPr>
        <w:spacing w:after="0" w:line="240" w:lineRule="auto"/>
        <w:ind w:left="720"/>
        <w:textAlignment w:val="baseline"/>
        <w:rPr>
          <w:rFonts w:cstheme="minorHAnsi"/>
          <w:color w:val="202122"/>
          <w:sz w:val="20"/>
          <w:szCs w:val="20"/>
          <w:shd w:val="clear" w:color="auto" w:fill="FFFFFF"/>
        </w:rPr>
      </w:pPr>
      <w:r w:rsidRPr="00852874">
        <w:rPr>
          <w:rFonts w:cstheme="minorHAnsi"/>
          <w:color w:val="202122"/>
          <w:sz w:val="20"/>
          <w:szCs w:val="20"/>
          <w:shd w:val="clear" w:color="auto" w:fill="FFFFFF"/>
        </w:rPr>
        <w:tab/>
      </w:r>
      <w:r w:rsidRPr="00852874">
        <w:rPr>
          <w:rFonts w:cstheme="minorHAnsi"/>
          <w:color w:val="202122"/>
          <w:sz w:val="20"/>
          <w:szCs w:val="20"/>
          <w:shd w:val="clear" w:color="auto" w:fill="FFFFFF"/>
        </w:rPr>
        <w:tab/>
      </w:r>
      <w:r w:rsidRPr="00852874">
        <w:rPr>
          <w:rFonts w:cstheme="minorHAnsi"/>
          <w:color w:val="202122"/>
          <w:sz w:val="20"/>
          <w:szCs w:val="20"/>
          <w:shd w:val="clear" w:color="auto" w:fill="FFFFFF"/>
        </w:rPr>
        <w:tab/>
      </w:r>
      <w:r w:rsidRPr="00852874">
        <w:rPr>
          <w:rFonts w:cstheme="minorHAnsi"/>
          <w:color w:val="202122"/>
          <w:sz w:val="20"/>
          <w:szCs w:val="20"/>
          <w:shd w:val="clear" w:color="auto" w:fill="FFFFFF"/>
        </w:rPr>
        <w:tab/>
        <w:t xml:space="preserve">                   Server push</w:t>
      </w:r>
    </w:p>
    <w:p w14:paraId="18A0493E" w14:textId="5826A132" w:rsidR="004A0406" w:rsidRPr="00852874" w:rsidRDefault="004A0406" w:rsidP="004A0406">
      <w:pPr>
        <w:spacing w:after="0" w:line="240" w:lineRule="auto"/>
        <w:ind w:left="720"/>
        <w:textAlignment w:val="baseline"/>
        <w:rPr>
          <w:rFonts w:cstheme="minorHAnsi"/>
          <w:color w:val="202122"/>
          <w:sz w:val="20"/>
          <w:szCs w:val="20"/>
          <w:shd w:val="clear" w:color="auto" w:fill="FFFFFF"/>
        </w:rPr>
      </w:pPr>
    </w:p>
    <w:p w14:paraId="06C526F5" w14:textId="7488C22E" w:rsidR="00852874" w:rsidRPr="00852874" w:rsidRDefault="00852874" w:rsidP="0085287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cstheme="minorHAnsi"/>
          <w:color w:val="202122"/>
          <w:sz w:val="20"/>
          <w:szCs w:val="20"/>
          <w:shd w:val="clear" w:color="auto" w:fill="FFFFFF"/>
        </w:rPr>
      </w:pPr>
      <w:r w:rsidRPr="00852874">
        <w:rPr>
          <w:rFonts w:cstheme="minorHAnsi"/>
          <w:color w:val="202122"/>
          <w:sz w:val="20"/>
          <w:szCs w:val="20"/>
          <w:shd w:val="clear" w:color="auto" w:fill="FFFFFF"/>
        </w:rPr>
        <w:t>Provides</w:t>
      </w:r>
      <w:r w:rsidRPr="00852874">
        <w:rPr>
          <w:rFonts w:cstheme="minorHAnsi"/>
          <w:color w:val="202122"/>
          <w:sz w:val="20"/>
          <w:szCs w:val="20"/>
          <w:shd w:val="clear" w:color="auto" w:fill="FFFFFF"/>
        </w:rPr>
        <w:t xml:space="preserve"> the concept of multiplexing that leaves the requests and responses without blocking and </w:t>
      </w:r>
      <w:r w:rsidRPr="00852874">
        <w:rPr>
          <w:rFonts w:cstheme="minorHAnsi"/>
          <w:color w:val="202122"/>
          <w:sz w:val="20"/>
          <w:szCs w:val="20"/>
          <w:shd w:val="clear" w:color="auto" w:fill="FFFFFF"/>
        </w:rPr>
        <w:t>that help to transfer the data through a</w:t>
      </w:r>
      <w:r w:rsidRPr="00852874">
        <w:rPr>
          <w:rFonts w:cstheme="minorHAnsi"/>
          <w:color w:val="202122"/>
          <w:sz w:val="20"/>
          <w:szCs w:val="20"/>
          <w:shd w:val="clear" w:color="auto" w:fill="FFFFFF"/>
        </w:rPr>
        <w:t xml:space="preserve"> single TCP connection.</w:t>
      </w:r>
    </w:p>
    <w:p w14:paraId="4F680C50" w14:textId="41F9C8FF" w:rsidR="004A0406" w:rsidRPr="00852874" w:rsidRDefault="004A0406" w:rsidP="00852874">
      <w:pPr>
        <w:spacing w:after="0" w:line="240" w:lineRule="auto"/>
        <w:textAlignment w:val="baseline"/>
        <w:rPr>
          <w:rFonts w:cstheme="minorHAnsi"/>
          <w:color w:val="202122"/>
          <w:sz w:val="20"/>
          <w:szCs w:val="20"/>
          <w:shd w:val="clear" w:color="auto" w:fill="FFFFFF"/>
        </w:rPr>
      </w:pPr>
    </w:p>
    <w:p w14:paraId="26A0A61F" w14:textId="7C11B1AC" w:rsidR="00852874" w:rsidRPr="00852874" w:rsidRDefault="00852874" w:rsidP="00852874">
      <w:pPr>
        <w:spacing w:after="0" w:line="240" w:lineRule="auto"/>
        <w:textAlignment w:val="baseline"/>
        <w:rPr>
          <w:rFonts w:cstheme="minorHAnsi"/>
          <w:color w:val="202122"/>
          <w:sz w:val="20"/>
          <w:szCs w:val="20"/>
          <w:shd w:val="clear" w:color="auto" w:fill="FFFFFF"/>
        </w:rPr>
      </w:pPr>
    </w:p>
    <w:p w14:paraId="4DDA1F73" w14:textId="3789FF81" w:rsidR="00852874" w:rsidRPr="00852874" w:rsidRDefault="00852874" w:rsidP="0085287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cstheme="minorHAnsi"/>
          <w:color w:val="202122"/>
          <w:sz w:val="20"/>
          <w:szCs w:val="20"/>
          <w:shd w:val="clear" w:color="auto" w:fill="FFFFFF"/>
        </w:rPr>
      </w:pPr>
      <w:r w:rsidRPr="00852874">
        <w:rPr>
          <w:rFonts w:cstheme="minorHAnsi"/>
          <w:color w:val="202122"/>
          <w:sz w:val="20"/>
          <w:szCs w:val="20"/>
          <w:shd w:val="clear" w:color="auto" w:fill="FFFFFF"/>
        </w:rPr>
        <w:t>It is binary controlled with 0’s and 1’s.</w:t>
      </w:r>
    </w:p>
    <w:p w14:paraId="56329FDA" w14:textId="77777777" w:rsidR="004A0406" w:rsidRPr="004A0406" w:rsidRDefault="004A0406" w:rsidP="004A0406">
      <w:pPr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58534F"/>
          <w:sz w:val="21"/>
          <w:szCs w:val="21"/>
        </w:rPr>
      </w:pPr>
    </w:p>
    <w:p w14:paraId="05FE35C0" w14:textId="77777777" w:rsidR="00852874" w:rsidRPr="00852874" w:rsidRDefault="00852874">
      <w:pPr>
        <w:rPr>
          <w:b/>
          <w:bCs/>
          <w:u w:val="single"/>
        </w:rPr>
      </w:pPr>
    </w:p>
    <w:p w14:paraId="19D36740" w14:textId="77777777" w:rsidR="00852874" w:rsidRDefault="00852874">
      <w:pPr>
        <w:rPr>
          <w:b/>
          <w:bCs/>
          <w:u w:val="single"/>
        </w:rPr>
      </w:pPr>
      <w:r w:rsidRPr="00852874">
        <w:rPr>
          <w:b/>
          <w:bCs/>
          <w:u w:val="single"/>
        </w:rPr>
        <w:t>Difference between the HTTP1.1 and HTTP 2</w:t>
      </w:r>
    </w:p>
    <w:p w14:paraId="73A0999C" w14:textId="77777777" w:rsidR="00852874" w:rsidRDefault="00852874">
      <w:pPr>
        <w:rPr>
          <w:b/>
          <w:bCs/>
          <w:u w:val="single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2874" w14:paraId="05F0563E" w14:textId="77777777" w:rsidTr="001D3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5829B1" w14:textId="7B6EBB99" w:rsidR="00852874" w:rsidRPr="001D36B6" w:rsidRDefault="00852874" w:rsidP="00F1082B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D36B6">
              <w:rPr>
                <w:rFonts w:cstheme="minorHAnsi"/>
                <w:b w:val="0"/>
                <w:bCs w:val="0"/>
                <w:sz w:val="20"/>
                <w:szCs w:val="20"/>
              </w:rPr>
              <w:t>Description</w:t>
            </w:r>
          </w:p>
        </w:tc>
        <w:tc>
          <w:tcPr>
            <w:tcW w:w="3117" w:type="dxa"/>
          </w:tcPr>
          <w:p w14:paraId="0C446A15" w14:textId="49B3B5CA" w:rsidR="00852874" w:rsidRPr="001D36B6" w:rsidRDefault="00852874" w:rsidP="00F10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D36B6">
              <w:rPr>
                <w:rFonts w:cstheme="minorHAnsi"/>
                <w:b w:val="0"/>
                <w:bCs w:val="0"/>
                <w:sz w:val="20"/>
                <w:szCs w:val="20"/>
              </w:rPr>
              <w:t>HTTP 1.1</w:t>
            </w:r>
          </w:p>
        </w:tc>
        <w:tc>
          <w:tcPr>
            <w:tcW w:w="3117" w:type="dxa"/>
          </w:tcPr>
          <w:p w14:paraId="37A667FE" w14:textId="6031029B" w:rsidR="00852874" w:rsidRPr="001D36B6" w:rsidRDefault="00852874" w:rsidP="00F10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D36B6">
              <w:rPr>
                <w:rFonts w:cstheme="minorHAnsi"/>
                <w:b w:val="0"/>
                <w:bCs w:val="0"/>
                <w:sz w:val="20"/>
                <w:szCs w:val="20"/>
              </w:rPr>
              <w:t>HTTP 2</w:t>
            </w:r>
          </w:p>
        </w:tc>
      </w:tr>
      <w:tr w:rsidR="00852874" w14:paraId="795514FB" w14:textId="77777777" w:rsidTr="001D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292944" w14:textId="7CC00EE2" w:rsidR="00852874" w:rsidRPr="001D36B6" w:rsidRDefault="00852874">
            <w:pPr>
              <w:rPr>
                <w:rFonts w:cstheme="minorHAnsi"/>
                <w:sz w:val="20"/>
                <w:szCs w:val="20"/>
              </w:rPr>
            </w:pPr>
            <w:r w:rsidRPr="001D36B6">
              <w:rPr>
                <w:rFonts w:cstheme="minorHAnsi"/>
                <w:sz w:val="20"/>
                <w:szCs w:val="20"/>
              </w:rPr>
              <w:t>Introductory Year</w:t>
            </w:r>
          </w:p>
        </w:tc>
        <w:tc>
          <w:tcPr>
            <w:tcW w:w="3117" w:type="dxa"/>
          </w:tcPr>
          <w:p w14:paraId="7620FE00" w14:textId="23FCF719" w:rsidR="00852874" w:rsidRPr="001D36B6" w:rsidRDefault="0085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D36B6">
              <w:rPr>
                <w:rFonts w:cstheme="minorHAnsi"/>
                <w:sz w:val="20"/>
                <w:szCs w:val="20"/>
              </w:rPr>
              <w:t>1997</w:t>
            </w:r>
          </w:p>
        </w:tc>
        <w:tc>
          <w:tcPr>
            <w:tcW w:w="3117" w:type="dxa"/>
          </w:tcPr>
          <w:p w14:paraId="6ABD4035" w14:textId="4D0E2D54" w:rsidR="00852874" w:rsidRPr="001D36B6" w:rsidRDefault="0085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D36B6">
              <w:rPr>
                <w:rFonts w:cstheme="minorHAnsi"/>
                <w:sz w:val="20"/>
                <w:szCs w:val="20"/>
              </w:rPr>
              <w:t>2015</w:t>
            </w:r>
          </w:p>
        </w:tc>
      </w:tr>
      <w:tr w:rsidR="00852874" w14:paraId="5CB4E5EE" w14:textId="77777777" w:rsidTr="001D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</w:tcPr>
          <w:p w14:paraId="5012D852" w14:textId="45CFB841" w:rsidR="00852874" w:rsidRPr="001D36B6" w:rsidRDefault="00852874">
            <w:pPr>
              <w:rPr>
                <w:rFonts w:cstheme="minorHAnsi"/>
                <w:sz w:val="20"/>
                <w:szCs w:val="20"/>
              </w:rPr>
            </w:pPr>
            <w:r w:rsidRPr="001D36B6">
              <w:rPr>
                <w:rFonts w:cstheme="minorHAnsi"/>
                <w:sz w:val="20"/>
                <w:szCs w:val="20"/>
              </w:rPr>
              <w:t>Key features</w:t>
            </w:r>
          </w:p>
        </w:tc>
        <w:tc>
          <w:tcPr>
            <w:tcW w:w="3117" w:type="dxa"/>
            <w:shd w:val="clear" w:color="auto" w:fill="auto"/>
          </w:tcPr>
          <w:p w14:paraId="7E01946E" w14:textId="5DAC10FD" w:rsidR="00852874" w:rsidRPr="001D36B6" w:rsidRDefault="00F1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</w:pPr>
            <w:r w:rsidRPr="001D36B6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 xml:space="preserve">It can persist the single connection after the response. </w:t>
            </w:r>
            <w:r w:rsidRPr="001D36B6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for every TCP connection there could be multiple requests and responses, and pipelining</w:t>
            </w:r>
          </w:p>
        </w:tc>
        <w:tc>
          <w:tcPr>
            <w:tcW w:w="3117" w:type="dxa"/>
            <w:shd w:val="clear" w:color="auto" w:fill="auto"/>
          </w:tcPr>
          <w:p w14:paraId="1DA84D94" w14:textId="7385FAFA" w:rsidR="00852874" w:rsidRPr="001D36B6" w:rsidRDefault="00F1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</w:pPr>
            <w:r w:rsidRPr="001D36B6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 xml:space="preserve">Uses multiplexing, where over a </w:t>
            </w:r>
            <w:r w:rsidRPr="001D36B6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single TCP connection resource</w:t>
            </w:r>
            <w:r w:rsidRPr="001D36B6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 xml:space="preserve"> to be delivered are interleaved and arrive at the client almost at the same time.</w:t>
            </w:r>
          </w:p>
        </w:tc>
      </w:tr>
      <w:tr w:rsidR="00852874" w14:paraId="548CAAE1" w14:textId="77777777" w:rsidTr="001D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</w:tcPr>
          <w:p w14:paraId="22E5BA06" w14:textId="563035D3" w:rsidR="00852874" w:rsidRPr="001D36B6" w:rsidRDefault="00F1082B">
            <w:pPr>
              <w:rPr>
                <w:rFonts w:cstheme="minorHAnsi"/>
                <w:sz w:val="20"/>
                <w:szCs w:val="20"/>
              </w:rPr>
            </w:pPr>
            <w:r w:rsidRPr="001D36B6">
              <w:rPr>
                <w:rFonts w:cstheme="minorHAnsi"/>
                <w:sz w:val="20"/>
                <w:szCs w:val="20"/>
              </w:rPr>
              <w:t>Status code</w:t>
            </w:r>
          </w:p>
        </w:tc>
        <w:tc>
          <w:tcPr>
            <w:tcW w:w="3117" w:type="dxa"/>
            <w:shd w:val="clear" w:color="auto" w:fill="auto"/>
          </w:tcPr>
          <w:p w14:paraId="621E347F" w14:textId="2E591B7C" w:rsidR="00852874" w:rsidRPr="001D36B6" w:rsidRDefault="00F1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</w:pPr>
            <w:r w:rsidRPr="001D36B6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Can define 24 status codes, error reporting is quicker and more efficient</w:t>
            </w:r>
          </w:p>
        </w:tc>
        <w:tc>
          <w:tcPr>
            <w:tcW w:w="3117" w:type="dxa"/>
            <w:shd w:val="clear" w:color="auto" w:fill="auto"/>
          </w:tcPr>
          <w:p w14:paraId="3BD0CE71" w14:textId="1ACAFFCB" w:rsidR="00852874" w:rsidRPr="001D36B6" w:rsidRDefault="00F1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</w:pPr>
            <w:r w:rsidRPr="001D36B6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 xml:space="preserve">Underlying semantics of HTTP such as headers, status codes </w:t>
            </w:r>
            <w:r w:rsidRPr="001D36B6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remain</w:t>
            </w:r>
            <w:r w:rsidRPr="001D36B6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 xml:space="preserve"> the same.</w:t>
            </w:r>
          </w:p>
        </w:tc>
      </w:tr>
      <w:tr w:rsidR="00852874" w14:paraId="0E165DE2" w14:textId="77777777" w:rsidTr="001D36B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</w:tcPr>
          <w:p w14:paraId="33844DCF" w14:textId="1370853C" w:rsidR="00852874" w:rsidRPr="001D36B6" w:rsidRDefault="00F1082B">
            <w:pPr>
              <w:rPr>
                <w:rFonts w:cstheme="minorHAnsi"/>
                <w:sz w:val="20"/>
                <w:szCs w:val="20"/>
              </w:rPr>
            </w:pPr>
            <w:r w:rsidRPr="001D36B6">
              <w:rPr>
                <w:rFonts w:cstheme="minorHAnsi"/>
                <w:sz w:val="20"/>
                <w:szCs w:val="20"/>
              </w:rPr>
              <w:t>Security level</w:t>
            </w:r>
          </w:p>
        </w:tc>
        <w:tc>
          <w:tcPr>
            <w:tcW w:w="3117" w:type="dxa"/>
            <w:shd w:val="clear" w:color="auto" w:fill="auto"/>
          </w:tcPr>
          <w:p w14:paraId="75A9D065" w14:textId="2446190D" w:rsidR="00852874" w:rsidRPr="001D36B6" w:rsidRDefault="00F1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</w:pPr>
            <w:r w:rsidRPr="001D36B6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Secured</w:t>
            </w:r>
          </w:p>
        </w:tc>
        <w:tc>
          <w:tcPr>
            <w:tcW w:w="3117" w:type="dxa"/>
            <w:shd w:val="clear" w:color="auto" w:fill="auto"/>
          </w:tcPr>
          <w:p w14:paraId="0EAC9680" w14:textId="15B9AFCF" w:rsidR="00852874" w:rsidRPr="001D36B6" w:rsidRDefault="00F1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</w:pPr>
            <w:r w:rsidRPr="001D36B6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More secured than HTTP1.1</w:t>
            </w:r>
          </w:p>
        </w:tc>
      </w:tr>
      <w:tr w:rsidR="00F1082B" w14:paraId="5A180742" w14:textId="77777777" w:rsidTr="001D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</w:tcPr>
          <w:p w14:paraId="185D6C95" w14:textId="3FC8F511" w:rsidR="00F1082B" w:rsidRPr="001D36B6" w:rsidRDefault="00F1082B">
            <w:pPr>
              <w:rPr>
                <w:rFonts w:cstheme="minorHAnsi"/>
                <w:sz w:val="20"/>
                <w:szCs w:val="20"/>
              </w:rPr>
            </w:pPr>
            <w:r w:rsidRPr="001D36B6">
              <w:rPr>
                <w:rFonts w:cstheme="minorHAnsi"/>
                <w:sz w:val="20"/>
                <w:szCs w:val="20"/>
              </w:rPr>
              <w:t>Caching</w:t>
            </w:r>
          </w:p>
        </w:tc>
        <w:tc>
          <w:tcPr>
            <w:tcW w:w="3117" w:type="dxa"/>
            <w:shd w:val="clear" w:color="auto" w:fill="auto"/>
          </w:tcPr>
          <w:p w14:paraId="531B4481" w14:textId="0978FD85" w:rsidR="00F1082B" w:rsidRPr="001D36B6" w:rsidRDefault="00F1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</w:pPr>
            <w:r w:rsidRPr="001D36B6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Expands on the caching support by using additional headers like cache-control, conditional headers like If-Match and by using entity tags.</w:t>
            </w:r>
          </w:p>
        </w:tc>
        <w:tc>
          <w:tcPr>
            <w:tcW w:w="3117" w:type="dxa"/>
            <w:shd w:val="clear" w:color="auto" w:fill="auto"/>
          </w:tcPr>
          <w:p w14:paraId="581FE16D" w14:textId="03969F1C" w:rsidR="00F1082B" w:rsidRPr="001D36B6" w:rsidRDefault="00F1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</w:pPr>
            <w:r w:rsidRPr="001D36B6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With the server push feature if the client finds the resources are already present in the cache, it can cancel the pushed stream.</w:t>
            </w:r>
          </w:p>
        </w:tc>
      </w:tr>
      <w:tr w:rsidR="00F1082B" w14:paraId="23C15E9B" w14:textId="77777777" w:rsidTr="001D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</w:tcPr>
          <w:p w14:paraId="611A7468" w14:textId="33F91F64" w:rsidR="00F1082B" w:rsidRPr="001D36B6" w:rsidRDefault="00F1082B">
            <w:pPr>
              <w:rPr>
                <w:rFonts w:cstheme="minorHAnsi"/>
                <w:sz w:val="20"/>
                <w:szCs w:val="20"/>
              </w:rPr>
            </w:pPr>
            <w:r w:rsidRPr="001D36B6">
              <w:rPr>
                <w:rFonts w:cstheme="minorHAnsi"/>
                <w:sz w:val="20"/>
                <w:szCs w:val="20"/>
              </w:rPr>
              <w:t>Performance</w:t>
            </w:r>
          </w:p>
        </w:tc>
        <w:tc>
          <w:tcPr>
            <w:tcW w:w="3117" w:type="dxa"/>
            <w:shd w:val="clear" w:color="auto" w:fill="auto"/>
          </w:tcPr>
          <w:p w14:paraId="4EF0AFCB" w14:textId="6240B16A" w:rsidR="00F1082B" w:rsidRPr="001D36B6" w:rsidRDefault="00F1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</w:pPr>
            <w:r w:rsidRPr="001D36B6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Faster transfer of data</w:t>
            </w:r>
          </w:p>
        </w:tc>
        <w:tc>
          <w:tcPr>
            <w:tcW w:w="3117" w:type="dxa"/>
            <w:shd w:val="clear" w:color="auto" w:fill="auto"/>
          </w:tcPr>
          <w:p w14:paraId="0294DBD0" w14:textId="64CE504F" w:rsidR="00F1082B" w:rsidRPr="001D36B6" w:rsidRDefault="00F1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</w:pPr>
            <w:r w:rsidRPr="001D36B6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 xml:space="preserve">Faster compared to </w:t>
            </w:r>
          </w:p>
        </w:tc>
      </w:tr>
    </w:tbl>
    <w:p w14:paraId="6F9D8263" w14:textId="5E2CB174" w:rsidR="00BD2DAD" w:rsidRDefault="00BD2DAD">
      <w:r>
        <w:br w:type="page"/>
      </w:r>
    </w:p>
    <w:p w14:paraId="30BBEAC3" w14:textId="3429F822" w:rsidR="00852874" w:rsidRDefault="00852874"/>
    <w:p w14:paraId="4920FA28" w14:textId="77777777" w:rsidR="00852874" w:rsidRDefault="00852874"/>
    <w:p w14:paraId="47F78681" w14:textId="77777777" w:rsidR="004A0406" w:rsidRDefault="004A0406"/>
    <w:p w14:paraId="6A2C964D" w14:textId="77777777" w:rsidR="004A0406" w:rsidRDefault="004A0406"/>
    <w:p w14:paraId="5B202B48" w14:textId="77777777" w:rsidR="004A0406" w:rsidRDefault="004A0406"/>
    <w:p w14:paraId="08FD2FDF" w14:textId="77777777" w:rsidR="004A0406" w:rsidRDefault="004A0406"/>
    <w:p w14:paraId="5E2BB6D9" w14:textId="77777777" w:rsidR="002C67F8" w:rsidRDefault="002C67F8"/>
    <w:sectPr w:rsidR="002C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25E2"/>
    <w:multiLevelType w:val="multilevel"/>
    <w:tmpl w:val="FE5C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D775F"/>
    <w:multiLevelType w:val="hybridMultilevel"/>
    <w:tmpl w:val="79A086F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E013D"/>
    <w:multiLevelType w:val="multilevel"/>
    <w:tmpl w:val="539043E0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3127E"/>
    <w:multiLevelType w:val="hybridMultilevel"/>
    <w:tmpl w:val="87E8702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848D3"/>
    <w:multiLevelType w:val="multilevel"/>
    <w:tmpl w:val="13DA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A8"/>
    <w:rsid w:val="001D36B6"/>
    <w:rsid w:val="002C67F8"/>
    <w:rsid w:val="004A0406"/>
    <w:rsid w:val="00640958"/>
    <w:rsid w:val="00732925"/>
    <w:rsid w:val="00852874"/>
    <w:rsid w:val="00B12320"/>
    <w:rsid w:val="00BD2DAD"/>
    <w:rsid w:val="00E00EA8"/>
    <w:rsid w:val="00F1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66F4"/>
  <w15:chartTrackingRefBased/>
  <w15:docId w15:val="{809DB17D-B4EA-4975-82AC-9EE9B485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DAD"/>
  </w:style>
  <w:style w:type="paragraph" w:styleId="Heading1">
    <w:name w:val="heading 1"/>
    <w:basedOn w:val="Normal"/>
    <w:next w:val="Normal"/>
    <w:link w:val="Heading1Char"/>
    <w:uiPriority w:val="9"/>
    <w:qFormat/>
    <w:rsid w:val="00BD2DA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DA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D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D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D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D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D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D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DA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A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DA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DA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DA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DA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DA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DA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2DA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D2DA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2DA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D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DA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D2DAD"/>
    <w:rPr>
      <w:b/>
      <w:bCs/>
    </w:rPr>
  </w:style>
  <w:style w:type="character" w:styleId="Emphasis">
    <w:name w:val="Emphasis"/>
    <w:basedOn w:val="DefaultParagraphFont"/>
    <w:uiPriority w:val="20"/>
    <w:qFormat/>
    <w:rsid w:val="00BD2DAD"/>
    <w:rPr>
      <w:i/>
      <w:iCs/>
    </w:rPr>
  </w:style>
  <w:style w:type="paragraph" w:styleId="NoSpacing">
    <w:name w:val="No Spacing"/>
    <w:uiPriority w:val="1"/>
    <w:qFormat/>
    <w:rsid w:val="00BD2D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2DA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2DA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DA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DA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2D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2D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2DA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D2DA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D2DA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DAD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B123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0406"/>
    <w:pPr>
      <w:ind w:left="720"/>
      <w:contextualSpacing/>
    </w:pPr>
  </w:style>
  <w:style w:type="table" w:styleId="TableGrid">
    <w:name w:val="Table Grid"/>
    <w:basedOn w:val="TableNormal"/>
    <w:uiPriority w:val="39"/>
    <w:rsid w:val="00852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108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D36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Sudhakar</dc:creator>
  <cp:keywords/>
  <dc:description/>
  <cp:lastModifiedBy>Dhinesh Sudhakar</cp:lastModifiedBy>
  <cp:revision>2</cp:revision>
  <dcterms:created xsi:type="dcterms:W3CDTF">2022-01-30T13:04:00Z</dcterms:created>
  <dcterms:modified xsi:type="dcterms:W3CDTF">2022-01-31T17:05:00Z</dcterms:modified>
</cp:coreProperties>
</file>