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DA5F4" w14:textId="3FCBE4AC" w:rsidR="00A75251" w:rsidRPr="00386563" w:rsidRDefault="00F00D62" w:rsidP="00386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00"/>
        </w:tabs>
        <w:rPr>
          <w:rFonts w:ascii="Times New Roman" w:hAnsi="Times New Roman" w:cs="Times New Roman"/>
          <w:sz w:val="32"/>
          <w:szCs w:val="32"/>
        </w:rPr>
      </w:pPr>
      <w:r w:rsidRPr="00386563">
        <w:rPr>
          <w:rFonts w:ascii="Times New Roman" w:hAnsi="Times New Roman" w:cs="Times New Roman"/>
          <w:sz w:val="32"/>
          <w:szCs w:val="32"/>
        </w:rPr>
        <w:t xml:space="preserve">          </w:t>
      </w:r>
      <w:r w:rsidR="00386563" w:rsidRPr="00386563">
        <w:rPr>
          <w:rFonts w:ascii="Times New Roman" w:hAnsi="Times New Roman" w:cs="Times New Roman"/>
          <w:sz w:val="32"/>
          <w:szCs w:val="32"/>
        </w:rPr>
        <w:tab/>
      </w:r>
      <w:r w:rsidR="00386563" w:rsidRPr="00386563">
        <w:rPr>
          <w:rFonts w:ascii="Times New Roman" w:hAnsi="Times New Roman" w:cs="Times New Roman"/>
          <w:sz w:val="32"/>
          <w:szCs w:val="32"/>
        </w:rPr>
        <w:tab/>
      </w:r>
      <w:r w:rsidR="00386563" w:rsidRPr="00386563">
        <w:rPr>
          <w:rFonts w:ascii="Times New Roman" w:hAnsi="Times New Roman" w:cs="Times New Roman"/>
          <w:sz w:val="32"/>
          <w:szCs w:val="32"/>
        </w:rPr>
        <w:tab/>
      </w:r>
      <w:r w:rsidR="00386563" w:rsidRPr="00386563">
        <w:rPr>
          <w:rFonts w:ascii="Times New Roman" w:hAnsi="Times New Roman" w:cs="Times New Roman"/>
          <w:sz w:val="32"/>
          <w:szCs w:val="32"/>
        </w:rPr>
        <w:tab/>
      </w:r>
      <w:r w:rsidR="00386563" w:rsidRPr="00386563">
        <w:rPr>
          <w:rFonts w:ascii="Times New Roman" w:hAnsi="Times New Roman" w:cs="Times New Roman"/>
          <w:sz w:val="32"/>
          <w:szCs w:val="32"/>
        </w:rPr>
        <w:tab/>
      </w:r>
      <w:r w:rsidRPr="00386563">
        <w:rPr>
          <w:rFonts w:ascii="Times New Roman" w:hAnsi="Times New Roman" w:cs="Times New Roman"/>
          <w:sz w:val="32"/>
          <w:szCs w:val="32"/>
        </w:rPr>
        <w:t>"Test Report</w:t>
      </w:r>
      <w:r w:rsidR="00386563" w:rsidRPr="00386563">
        <w:rPr>
          <w:rFonts w:ascii="Times New Roman" w:hAnsi="Times New Roman" w:cs="Times New Roman"/>
          <w:sz w:val="32"/>
          <w:szCs w:val="32"/>
        </w:rPr>
        <w:t xml:space="preserve"> </w:t>
      </w:r>
      <w:r w:rsidRPr="00386563">
        <w:rPr>
          <w:rFonts w:ascii="Times New Roman" w:hAnsi="Times New Roman" w:cs="Times New Roman"/>
          <w:sz w:val="32"/>
          <w:szCs w:val="32"/>
        </w:rPr>
        <w:t>"</w:t>
      </w:r>
    </w:p>
    <w:p w14:paraId="4EE620F6" w14:textId="7C3B6A2B" w:rsidR="00F00D62" w:rsidRPr="00386563" w:rsidRDefault="00F00D62">
      <w:pPr>
        <w:rPr>
          <w:rFonts w:ascii="Times New Roman" w:hAnsi="Times New Roman" w:cs="Times New Roman"/>
          <w:sz w:val="32"/>
          <w:szCs w:val="32"/>
        </w:rPr>
      </w:pPr>
    </w:p>
    <w:p w14:paraId="4E3EC19D" w14:textId="65E0F31C" w:rsidR="00F00D62" w:rsidRDefault="00F00D62" w:rsidP="00FD6AFB">
      <w:pPr>
        <w:tabs>
          <w:tab w:val="left" w:pos="2616"/>
        </w:tabs>
        <w:rPr>
          <w:rFonts w:ascii="Times New Roman" w:hAnsi="Times New Roman" w:cs="Times New Roman"/>
          <w:sz w:val="32"/>
          <w:szCs w:val="32"/>
        </w:rPr>
      </w:pPr>
      <w:r w:rsidRPr="00386563">
        <w:rPr>
          <w:rFonts w:ascii="Times New Roman" w:hAnsi="Times New Roman" w:cs="Times New Roman"/>
          <w:sz w:val="32"/>
          <w:szCs w:val="32"/>
        </w:rPr>
        <w:t>Project Name:</w:t>
      </w:r>
      <w:r w:rsidR="00FD6AFB">
        <w:rPr>
          <w:rFonts w:ascii="Times New Roman" w:hAnsi="Times New Roman" w:cs="Times New Roman"/>
          <w:sz w:val="32"/>
          <w:szCs w:val="32"/>
        </w:rPr>
        <w:tab/>
      </w:r>
    </w:p>
    <w:p w14:paraId="01DB600D" w14:textId="0DE3B578" w:rsidR="00FD6AFB" w:rsidRPr="00FD6AFB" w:rsidRDefault="00FD6AFB" w:rsidP="00FD6AFB">
      <w:pPr>
        <w:tabs>
          <w:tab w:val="left" w:pos="26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Dynamic Load Component using React</w:t>
      </w:r>
    </w:p>
    <w:p w14:paraId="7E37419E" w14:textId="77777777" w:rsidR="00386563" w:rsidRDefault="00386563">
      <w:pPr>
        <w:rPr>
          <w:rFonts w:ascii="Times New Roman" w:hAnsi="Times New Roman" w:cs="Times New Roman"/>
          <w:sz w:val="32"/>
          <w:szCs w:val="32"/>
        </w:rPr>
      </w:pPr>
    </w:p>
    <w:p w14:paraId="544E82A4" w14:textId="77777777" w:rsidR="00C26ECB" w:rsidRDefault="00C26ECB">
      <w:pPr>
        <w:rPr>
          <w:rFonts w:ascii="Times New Roman" w:hAnsi="Times New Roman" w:cs="Times New Roman"/>
          <w:sz w:val="32"/>
          <w:szCs w:val="32"/>
        </w:rPr>
      </w:pPr>
    </w:p>
    <w:p w14:paraId="2BDAA189" w14:textId="77777777" w:rsidR="00C26ECB" w:rsidRPr="00386563" w:rsidRDefault="00C26ECB">
      <w:pPr>
        <w:rPr>
          <w:rFonts w:ascii="Times New Roman" w:hAnsi="Times New Roman" w:cs="Times New Roman"/>
          <w:sz w:val="32"/>
          <w:szCs w:val="32"/>
        </w:rPr>
      </w:pPr>
    </w:p>
    <w:p w14:paraId="70175121" w14:textId="77777777" w:rsidR="00386563" w:rsidRDefault="00386563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83"/>
        <w:gridCol w:w="4019"/>
        <w:gridCol w:w="2614"/>
      </w:tblGrid>
      <w:tr w:rsidR="00386563" w14:paraId="79079A03" w14:textId="77777777" w:rsidTr="00386563">
        <w:trPr>
          <w:trHeight w:val="567"/>
        </w:trPr>
        <w:tc>
          <w:tcPr>
            <w:tcW w:w="1413" w:type="dxa"/>
          </w:tcPr>
          <w:p w14:paraId="19C3A10F" w14:textId="7657F606" w:rsidR="00386563" w:rsidRPr="00386563" w:rsidRDefault="003865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6563">
              <w:rPr>
                <w:rFonts w:ascii="Times New Roman" w:hAnsi="Times New Roman" w:cs="Times New Roman"/>
                <w:sz w:val="32"/>
                <w:szCs w:val="32"/>
              </w:rPr>
              <w:t>S.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410" w:type="dxa"/>
          </w:tcPr>
          <w:p w14:paraId="010679F8" w14:textId="516756F0" w:rsidR="00386563" w:rsidRDefault="003865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Name</w:t>
            </w:r>
          </w:p>
        </w:tc>
        <w:tc>
          <w:tcPr>
            <w:tcW w:w="4019" w:type="dxa"/>
          </w:tcPr>
          <w:p w14:paraId="7081D770" w14:textId="1C4DC509" w:rsidR="00386563" w:rsidRDefault="003865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Test Case Description</w:t>
            </w:r>
          </w:p>
        </w:tc>
        <w:tc>
          <w:tcPr>
            <w:tcW w:w="2614" w:type="dxa"/>
          </w:tcPr>
          <w:p w14:paraId="4032D44E" w14:textId="02FD9000" w:rsidR="00386563" w:rsidRDefault="003865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Status</w:t>
            </w:r>
          </w:p>
        </w:tc>
      </w:tr>
      <w:tr w:rsidR="00386563" w14:paraId="1336ABB8" w14:textId="77777777" w:rsidTr="00386563">
        <w:trPr>
          <w:trHeight w:val="1412"/>
        </w:trPr>
        <w:tc>
          <w:tcPr>
            <w:tcW w:w="1413" w:type="dxa"/>
          </w:tcPr>
          <w:p w14:paraId="227D2C04" w14:textId="33665E6D" w:rsidR="00386563" w:rsidRPr="00386563" w:rsidRDefault="003865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14:paraId="370E501F" w14:textId="04570989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>generatedNumber function should generate unique numbers</w:t>
            </w:r>
          </w:p>
        </w:tc>
        <w:tc>
          <w:tcPr>
            <w:tcW w:w="4019" w:type="dxa"/>
          </w:tcPr>
          <w:p w14:paraId="3B2497B8" w14:textId="0EDA3499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Checks whether the </w:t>
            </w:r>
            <w:r w:rsidRPr="0038656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generatedNumber</w:t>
            </w: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function generates unique numbers by adding them to a circular linked list.</w:t>
            </w:r>
          </w:p>
        </w:tc>
        <w:tc>
          <w:tcPr>
            <w:tcW w:w="2614" w:type="dxa"/>
          </w:tcPr>
          <w:p w14:paraId="6107C8FC" w14:textId="77777777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D3B40" w14:textId="6B1919C5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   Passed</w:t>
            </w:r>
          </w:p>
        </w:tc>
      </w:tr>
      <w:tr w:rsidR="00386563" w14:paraId="34516301" w14:textId="77777777" w:rsidTr="00386563">
        <w:trPr>
          <w:trHeight w:val="1412"/>
        </w:trPr>
        <w:tc>
          <w:tcPr>
            <w:tcW w:w="1413" w:type="dxa"/>
          </w:tcPr>
          <w:p w14:paraId="7B2B7065" w14:textId="314FFE52" w:rsidR="00386563" w:rsidRDefault="003865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10" w:type="dxa"/>
          </w:tcPr>
          <w:p w14:paraId="4C83C3C2" w14:textId="5EE5FC91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>CircularLinkedList class should maintain a maximum length</w:t>
            </w:r>
          </w:p>
        </w:tc>
        <w:tc>
          <w:tcPr>
            <w:tcW w:w="4019" w:type="dxa"/>
          </w:tcPr>
          <w:p w14:paraId="75F9C70F" w14:textId="20FCD606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>This test verifies that the CircularLinkedList class maintains a maximum length by appending elements and updating the length and head.</w:t>
            </w:r>
          </w:p>
        </w:tc>
        <w:tc>
          <w:tcPr>
            <w:tcW w:w="2614" w:type="dxa"/>
          </w:tcPr>
          <w:p w14:paraId="41255ECE" w14:textId="77777777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685A3" w14:textId="73B57CCE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D6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86563" w14:paraId="74205F51" w14:textId="77777777" w:rsidTr="00386563">
        <w:trPr>
          <w:trHeight w:val="1412"/>
        </w:trPr>
        <w:tc>
          <w:tcPr>
            <w:tcW w:w="1413" w:type="dxa"/>
          </w:tcPr>
          <w:p w14:paraId="10735F01" w14:textId="18F5A2F6" w:rsidR="00386563" w:rsidRDefault="003865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10" w:type="dxa"/>
          </w:tcPr>
          <w:p w14:paraId="35105546" w14:textId="662BEEB0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>AdvertisementCarousel renders without errors</w:t>
            </w:r>
          </w:p>
        </w:tc>
        <w:tc>
          <w:tcPr>
            <w:tcW w:w="4019" w:type="dxa"/>
          </w:tcPr>
          <w:p w14:paraId="4EA422D7" w14:textId="435ECB75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Renders the </w:t>
            </w:r>
            <w:r w:rsidRPr="0038656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AdvertisementCarousel</w:t>
            </w: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component and checks for any rendering errors.</w:t>
            </w:r>
          </w:p>
        </w:tc>
        <w:tc>
          <w:tcPr>
            <w:tcW w:w="2614" w:type="dxa"/>
          </w:tcPr>
          <w:p w14:paraId="7ED2CE0D" w14:textId="77777777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9D965BB" w14:textId="1481DE3A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D6AF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86563" w14:paraId="37526A65" w14:textId="77777777" w:rsidTr="00386563">
        <w:trPr>
          <w:trHeight w:val="1412"/>
        </w:trPr>
        <w:tc>
          <w:tcPr>
            <w:tcW w:w="1413" w:type="dxa"/>
          </w:tcPr>
          <w:p w14:paraId="09B4ECD5" w14:textId="6FC874CA" w:rsidR="00386563" w:rsidRDefault="003865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7CEE66EA" w14:textId="59198DED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>AdvertisementCarousel does not display the same ad consecutively</w:t>
            </w:r>
          </w:p>
        </w:tc>
        <w:tc>
          <w:tcPr>
            <w:tcW w:w="4019" w:type="dxa"/>
          </w:tcPr>
          <w:p w14:paraId="60EF2068" w14:textId="303A7FC5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Ensures that the </w:t>
            </w:r>
            <w:r w:rsidRPr="0038656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AdvertisementCarousel</w:t>
            </w: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component displays different advertisements consecutively.</w:t>
            </w:r>
          </w:p>
        </w:tc>
        <w:tc>
          <w:tcPr>
            <w:tcW w:w="2614" w:type="dxa"/>
          </w:tcPr>
          <w:p w14:paraId="0FAE75B8" w14:textId="77777777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B2A4B" w14:textId="5537266B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D6AF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86563" w14:paraId="1C655ABC" w14:textId="77777777" w:rsidTr="00386563">
        <w:trPr>
          <w:trHeight w:val="1412"/>
        </w:trPr>
        <w:tc>
          <w:tcPr>
            <w:tcW w:w="1413" w:type="dxa"/>
          </w:tcPr>
          <w:p w14:paraId="7ABF0440" w14:textId="77777777" w:rsidR="00386563" w:rsidRDefault="003865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7E04D37D" w14:textId="7756B0B7" w:rsidR="00386563" w:rsidRDefault="0038656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A3264F0" w14:textId="3D682570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>AdvertisementCarousel changes ad after specified delay</w:t>
            </w:r>
          </w:p>
        </w:tc>
        <w:tc>
          <w:tcPr>
            <w:tcW w:w="4019" w:type="dxa"/>
          </w:tcPr>
          <w:p w14:paraId="1A570EDA" w14:textId="64D201D8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Checks whether the </w:t>
            </w:r>
            <w:r w:rsidRPr="0038656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AdvertisementCarousel</w:t>
            </w:r>
            <w:r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component changes the displayed advertisement after the specified delay.</w:t>
            </w:r>
          </w:p>
        </w:tc>
        <w:tc>
          <w:tcPr>
            <w:tcW w:w="2614" w:type="dxa"/>
          </w:tcPr>
          <w:p w14:paraId="1EFE9AFE" w14:textId="77777777" w:rsidR="00386563" w:rsidRPr="00386563" w:rsidRDefault="00386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1757F" w14:textId="3FC9BE6C" w:rsidR="00386563" w:rsidRPr="00386563" w:rsidRDefault="00FD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86563" w:rsidRPr="00386563">
              <w:rPr>
                <w:rFonts w:ascii="Times New Roman" w:hAnsi="Times New Roman" w:cs="Times New Roman"/>
                <w:sz w:val="24"/>
                <w:szCs w:val="24"/>
              </w:rPr>
              <w:t xml:space="preserve"> Passed</w:t>
            </w:r>
          </w:p>
        </w:tc>
      </w:tr>
    </w:tbl>
    <w:p w14:paraId="417B79BD" w14:textId="77777777" w:rsidR="00386563" w:rsidRDefault="00386563">
      <w:pPr>
        <w:rPr>
          <w:sz w:val="32"/>
          <w:szCs w:val="32"/>
        </w:rPr>
      </w:pPr>
    </w:p>
    <w:p w14:paraId="1BDB7AEE" w14:textId="77777777" w:rsidR="00386563" w:rsidRDefault="00386563">
      <w:pPr>
        <w:rPr>
          <w:sz w:val="32"/>
          <w:szCs w:val="32"/>
        </w:rPr>
      </w:pPr>
    </w:p>
    <w:p w14:paraId="174323E1" w14:textId="77777777" w:rsidR="00386563" w:rsidRDefault="00386563">
      <w:pPr>
        <w:rPr>
          <w:sz w:val="32"/>
          <w:szCs w:val="32"/>
        </w:rPr>
      </w:pPr>
    </w:p>
    <w:p w14:paraId="541BBEB7" w14:textId="77777777" w:rsidR="00386563" w:rsidRDefault="00386563">
      <w:pPr>
        <w:rPr>
          <w:sz w:val="32"/>
          <w:szCs w:val="32"/>
        </w:rPr>
      </w:pPr>
    </w:p>
    <w:p w14:paraId="3C09E1FE" w14:textId="77777777" w:rsidR="00386563" w:rsidRDefault="00386563">
      <w:pPr>
        <w:rPr>
          <w:sz w:val="32"/>
          <w:szCs w:val="32"/>
        </w:rPr>
      </w:pPr>
    </w:p>
    <w:p w14:paraId="5A10CADC" w14:textId="77777777" w:rsidR="00386563" w:rsidRDefault="00386563">
      <w:pPr>
        <w:rPr>
          <w:sz w:val="32"/>
          <w:szCs w:val="32"/>
        </w:rPr>
      </w:pPr>
    </w:p>
    <w:p w14:paraId="1C6A3764" w14:textId="59282873" w:rsidR="00386563" w:rsidRPr="00C26ECB" w:rsidRDefault="00C26ECB">
      <w:pPr>
        <w:rPr>
          <w:rFonts w:ascii="Times New Roman" w:hAnsi="Times New Roman" w:cs="Times New Roman"/>
          <w:sz w:val="32"/>
          <w:szCs w:val="32"/>
        </w:rPr>
      </w:pPr>
      <w:r w:rsidRPr="00C26ECB">
        <w:rPr>
          <w:rFonts w:ascii="Times New Roman" w:hAnsi="Times New Roman" w:cs="Times New Roman"/>
          <w:sz w:val="32"/>
          <w:szCs w:val="32"/>
        </w:rPr>
        <w:t>Steps Involved in each Test Case.</w:t>
      </w:r>
    </w:p>
    <w:p w14:paraId="522FCFE8" w14:textId="5C9FF9C2" w:rsidR="00386563" w:rsidRPr="00386563" w:rsidRDefault="00386563" w:rsidP="0038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E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 Case 1: generatedNumber Function Unique Number Generation</w:t>
      </w:r>
    </w:p>
    <w:p w14:paraId="0F47C955" w14:textId="77777777" w:rsidR="00386563" w:rsidRPr="00386563" w:rsidRDefault="00386563" w:rsidP="0038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instance of the CircularLinkedList class.</w:t>
      </w:r>
    </w:p>
    <w:p w14:paraId="50037162" w14:textId="77777777" w:rsidR="00386563" w:rsidRPr="00386563" w:rsidRDefault="00386563" w:rsidP="0038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maximum length of the circular list to be tested.</w:t>
      </w:r>
    </w:p>
    <w:p w14:paraId="2F219C96" w14:textId="77777777" w:rsidR="00386563" w:rsidRPr="00386563" w:rsidRDefault="00386563" w:rsidP="0038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empty array called generatedNumbers to store the generated numbers.</w:t>
      </w:r>
    </w:p>
    <w:p w14:paraId="3780F41E" w14:textId="77777777" w:rsidR="00386563" w:rsidRPr="00386563" w:rsidRDefault="00386563" w:rsidP="0038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Loop through a range of numbers from 0 to advertisements.length - 4.</w:t>
      </w:r>
    </w:p>
    <w:p w14:paraId="692203A1" w14:textId="77777777" w:rsidR="00386563" w:rsidRPr="00386563" w:rsidRDefault="00386563" w:rsidP="0038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loop, call the generatedNumber function with the advertisements array and the circular list instance.</w:t>
      </w:r>
    </w:p>
    <w:p w14:paraId="58F2246F" w14:textId="77777777" w:rsidR="00386563" w:rsidRPr="00386563" w:rsidRDefault="00386563" w:rsidP="0038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Append the generated number to the generatedNumbers array.</w:t>
      </w:r>
    </w:p>
    <w:p w14:paraId="5C6C9435" w14:textId="77777777" w:rsidR="00386563" w:rsidRPr="00386563" w:rsidRDefault="00386563" w:rsidP="0038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loop, create a Set from the generatedNumbers array to remove duplicates.</w:t>
      </w:r>
    </w:p>
    <w:p w14:paraId="4C7EA5F2" w14:textId="77777777" w:rsidR="00386563" w:rsidRPr="00386563" w:rsidRDefault="00386563" w:rsidP="0038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the size of the uniqueNumbers set is equal to the length of the generatedNumbers array.</w:t>
      </w:r>
    </w:p>
    <w:p w14:paraId="31B115F3" w14:textId="77777777" w:rsidR="00386563" w:rsidRPr="00386563" w:rsidRDefault="00386563" w:rsidP="0038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sizes match, it means all generated numbers are unique.</w:t>
      </w:r>
    </w:p>
    <w:p w14:paraId="71A3C75E" w14:textId="77777777" w:rsidR="00386563" w:rsidRPr="00386563" w:rsidRDefault="00386563" w:rsidP="0038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2: CircularLinkedList Class Maximum Length Verification</w:t>
      </w:r>
    </w:p>
    <w:p w14:paraId="332454EA" w14:textId="77777777" w:rsidR="00386563" w:rsidRPr="00386563" w:rsidRDefault="00386563" w:rsidP="0038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instance of the CircularLinkedList class.</w:t>
      </w:r>
    </w:p>
    <w:p w14:paraId="13DA60EA" w14:textId="77777777" w:rsidR="00386563" w:rsidRPr="00386563" w:rsidRDefault="00386563" w:rsidP="0038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maximum length of the circular list to be tested.</w:t>
      </w:r>
    </w:p>
    <w:p w14:paraId="3BC4A48F" w14:textId="77777777" w:rsidR="00386563" w:rsidRPr="00386563" w:rsidRDefault="00386563" w:rsidP="0038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Loop through a range of numbers from 1 to advertisements.length - 3.</w:t>
      </w:r>
    </w:p>
    <w:p w14:paraId="01E9DA98" w14:textId="77777777" w:rsidR="00386563" w:rsidRPr="00386563" w:rsidRDefault="00386563" w:rsidP="0038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loop, append each number to the circular list.</w:t>
      </w:r>
    </w:p>
    <w:p w14:paraId="0373A821" w14:textId="77777777" w:rsidR="00386563" w:rsidRPr="00386563" w:rsidRDefault="00386563" w:rsidP="0038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loop, verify that the length of the circular list is equal to the expected maximum length.</w:t>
      </w:r>
    </w:p>
    <w:p w14:paraId="0705A23B" w14:textId="77777777" w:rsidR="00386563" w:rsidRPr="00386563" w:rsidRDefault="00386563" w:rsidP="0038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the head of the circular list is correctly updated after exceeding the maximum length.</w:t>
      </w:r>
    </w:p>
    <w:p w14:paraId="7E2D6A4B" w14:textId="77777777" w:rsidR="00386563" w:rsidRPr="00386563" w:rsidRDefault="00386563" w:rsidP="0038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3: AdvertisementCarousel Rendering without Errors</w:t>
      </w:r>
    </w:p>
    <w:p w14:paraId="2F53AB06" w14:textId="77777777" w:rsidR="00386563" w:rsidRPr="00386563" w:rsidRDefault="00386563" w:rsidP="0038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 the AdvertisementCarousel component with the specified advertisements, name, and delay.</w:t>
      </w:r>
    </w:p>
    <w:p w14:paraId="37D4C7CB" w14:textId="77777777" w:rsidR="00386563" w:rsidRPr="00386563" w:rsidRDefault="00386563" w:rsidP="0038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component renders without throwing any errors, the test case is considered successful.</w:t>
      </w:r>
    </w:p>
    <w:p w14:paraId="79017C93" w14:textId="77777777" w:rsidR="00386563" w:rsidRPr="00386563" w:rsidRDefault="00386563" w:rsidP="0038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4: AdvertisementCarousel Non-Consecutive Advertisements Display</w:t>
      </w:r>
    </w:p>
    <w:p w14:paraId="49151EB2" w14:textId="77777777" w:rsidR="00386563" w:rsidRPr="00386563" w:rsidRDefault="00386563" w:rsidP="0038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 the AdvertisementCarousel component with the specified advertisements, name, and delay.</w:t>
      </w:r>
    </w:p>
    <w:p w14:paraId="4A475FEA" w14:textId="77777777" w:rsidR="00386563" w:rsidRPr="00386563" w:rsidRDefault="00386563" w:rsidP="0038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empty array called displayedAds to track the sequence of displayed advertisements.</w:t>
      </w:r>
    </w:p>
    <w:p w14:paraId="2F377843" w14:textId="77777777" w:rsidR="00386563" w:rsidRPr="00386563" w:rsidRDefault="00386563" w:rsidP="0038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the image elements with the alt text 'Advertisement'.</w:t>
      </w:r>
    </w:p>
    <w:p w14:paraId="7E0D7D86" w14:textId="77777777" w:rsidR="00386563" w:rsidRPr="00386563" w:rsidRDefault="00386563" w:rsidP="0038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Iterate over the image elements and push their src attribute to the displayedAds array.</w:t>
      </w:r>
    </w:p>
    <w:p w14:paraId="6695800E" w14:textId="77777777" w:rsidR="00386563" w:rsidRPr="00386563" w:rsidRDefault="00386563" w:rsidP="0038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 for the specified delay.</w:t>
      </w:r>
    </w:p>
    <w:p w14:paraId="105E7507" w14:textId="77777777" w:rsidR="00386563" w:rsidRPr="00386563" w:rsidRDefault="00386563" w:rsidP="0038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the new image elements after the delay.</w:t>
      </w:r>
    </w:p>
    <w:p w14:paraId="12BC3C27" w14:textId="77777777" w:rsidR="00386563" w:rsidRPr="00386563" w:rsidRDefault="00386563" w:rsidP="0038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Iterate over the new image elements and compare the src attribute with the corresponding element in the displayedAds array.</w:t>
      </w:r>
    </w:p>
    <w:p w14:paraId="5A5C56E5" w14:textId="77777777" w:rsidR="00386563" w:rsidRPr="00386563" w:rsidRDefault="00386563" w:rsidP="0038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current advertisement is not the same as the previous one.</w:t>
      </w:r>
    </w:p>
    <w:p w14:paraId="237E67E9" w14:textId="77777777" w:rsidR="00386563" w:rsidRPr="00386563" w:rsidRDefault="00386563" w:rsidP="0038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the current advertisement to the displayedAds array for future comparisons.</w:t>
      </w:r>
    </w:p>
    <w:p w14:paraId="43650B85" w14:textId="77777777" w:rsidR="00386563" w:rsidRPr="00386563" w:rsidRDefault="00386563" w:rsidP="0038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5: AdvertisementCarousel Advertisement Change after Delay</w:t>
      </w:r>
    </w:p>
    <w:p w14:paraId="1677B7CC" w14:textId="77777777" w:rsidR="00386563" w:rsidRPr="00386563" w:rsidRDefault="00386563" w:rsidP="0038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 the AdvertisementCarousel component with the specified advertisements, name, and delay.</w:t>
      </w:r>
    </w:p>
    <w:p w14:paraId="09D2D5B8" w14:textId="77777777" w:rsidR="00386563" w:rsidRPr="00386563" w:rsidRDefault="00386563" w:rsidP="0038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the image elements with the alt text 'Advertisement'.</w:t>
      </w:r>
    </w:p>
    <w:p w14:paraId="785DA7B1" w14:textId="77777777" w:rsidR="00386563" w:rsidRPr="00386563" w:rsidRDefault="00386563" w:rsidP="0038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the src attribute of the first image element as the initial advertisement.</w:t>
      </w:r>
    </w:p>
    <w:p w14:paraId="3BF725D1" w14:textId="77777777" w:rsidR="00386563" w:rsidRPr="00386563" w:rsidRDefault="00386563" w:rsidP="0038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 for the specified delay.</w:t>
      </w:r>
    </w:p>
    <w:p w14:paraId="137287CA" w14:textId="77777777" w:rsidR="00386563" w:rsidRPr="00386563" w:rsidRDefault="00386563" w:rsidP="0038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the updated image elements after the delay.</w:t>
      </w:r>
    </w:p>
    <w:p w14:paraId="2BD00116" w14:textId="77777777" w:rsidR="00386563" w:rsidRPr="00386563" w:rsidRDefault="00386563" w:rsidP="0038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the src attribute of the first image element is not equal to the initial advertisement.</w:t>
      </w:r>
    </w:p>
    <w:p w14:paraId="65C68560" w14:textId="77777777" w:rsidR="00386563" w:rsidRPr="00386563" w:rsidRDefault="00386563" w:rsidP="0038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updated advertisement exists in the original advertisements array.</w:t>
      </w:r>
    </w:p>
    <w:p w14:paraId="71884E88" w14:textId="77777777" w:rsidR="00386563" w:rsidRDefault="00386563">
      <w:pPr>
        <w:rPr>
          <w:sz w:val="32"/>
          <w:szCs w:val="32"/>
        </w:rPr>
      </w:pPr>
    </w:p>
    <w:p w14:paraId="15D11B9A" w14:textId="77777777" w:rsidR="00F00D62" w:rsidRDefault="00F00D62">
      <w:pPr>
        <w:rPr>
          <w:sz w:val="32"/>
          <w:szCs w:val="32"/>
        </w:rPr>
      </w:pPr>
    </w:p>
    <w:p w14:paraId="6E13FB48" w14:textId="77777777" w:rsidR="00F00D62" w:rsidRPr="00F00D62" w:rsidRDefault="00F00D62">
      <w:pPr>
        <w:rPr>
          <w:sz w:val="32"/>
          <w:szCs w:val="32"/>
        </w:rPr>
      </w:pPr>
    </w:p>
    <w:p w14:paraId="0DA6D3A8" w14:textId="77777777" w:rsidR="00F00D62" w:rsidRDefault="00F00D62">
      <w:pPr>
        <w:rPr>
          <w:sz w:val="32"/>
          <w:szCs w:val="32"/>
        </w:rPr>
      </w:pPr>
    </w:p>
    <w:p w14:paraId="67526779" w14:textId="77777777" w:rsidR="00F00D62" w:rsidRPr="00F00D62" w:rsidRDefault="00F00D62">
      <w:pPr>
        <w:rPr>
          <w:sz w:val="32"/>
          <w:szCs w:val="32"/>
        </w:rPr>
      </w:pPr>
      <w:bookmarkStart w:id="0" w:name="_GoBack"/>
      <w:bookmarkEnd w:id="0"/>
    </w:p>
    <w:sectPr w:rsidR="00F00D62" w:rsidRPr="00F00D62" w:rsidSect="00386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6C9"/>
    <w:multiLevelType w:val="multilevel"/>
    <w:tmpl w:val="DA32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47CB6"/>
    <w:multiLevelType w:val="multilevel"/>
    <w:tmpl w:val="6B86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D021A"/>
    <w:multiLevelType w:val="multilevel"/>
    <w:tmpl w:val="7DB4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856728"/>
    <w:multiLevelType w:val="multilevel"/>
    <w:tmpl w:val="87CE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C2488F"/>
    <w:multiLevelType w:val="multilevel"/>
    <w:tmpl w:val="956E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62"/>
    <w:rsid w:val="00386563"/>
    <w:rsid w:val="00A75251"/>
    <w:rsid w:val="00C26ECB"/>
    <w:rsid w:val="00F00D62"/>
    <w:rsid w:val="00F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AB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865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865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Baskar</dc:creator>
  <cp:keywords/>
  <dc:description/>
  <cp:lastModifiedBy>Fakade</cp:lastModifiedBy>
  <cp:revision>2</cp:revision>
  <dcterms:created xsi:type="dcterms:W3CDTF">2023-06-12T17:45:00Z</dcterms:created>
  <dcterms:modified xsi:type="dcterms:W3CDTF">2023-06-24T14:43:00Z</dcterms:modified>
</cp:coreProperties>
</file>