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72F1C" w14:textId="3F7C8F05" w:rsidR="003F7E44" w:rsidRPr="007C6EF0" w:rsidRDefault="003F7E44" w:rsidP="003E347F">
      <w:pPr>
        <w:ind w:left="1418" w:right="141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6EF0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 PULLETIGURTHI DINESH</w:t>
      </w:r>
    </w:p>
    <w:p w14:paraId="6DE9A9F1" w14:textId="024CEB09" w:rsidR="003F7E44" w:rsidRPr="007C6EF0" w:rsidRDefault="003F7E44" w:rsidP="00C968C1">
      <w:pPr>
        <w:ind w:left="1418" w:right="141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E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EMAIL: </w:t>
      </w:r>
      <w:hyperlink r:id="rId6" w:history="1">
        <w:r w:rsidRPr="007C6EF0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pulletigurthidinesh@gmail.com</w:t>
        </w:r>
      </w:hyperlink>
    </w:p>
    <w:p w14:paraId="3BDE3EB3" w14:textId="6A1BC26C" w:rsidR="003F7E44" w:rsidRPr="007C6EF0" w:rsidRDefault="003F7E44" w:rsidP="003E347F">
      <w:pPr>
        <w:ind w:left="1418" w:right="141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6EF0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SPECIFICATION:</w:t>
      </w:r>
    </w:p>
    <w:p w14:paraId="2B65593B" w14:textId="3FE43100" w:rsidR="003F7E44" w:rsidRPr="007C6EF0" w:rsidRDefault="003F7E44" w:rsidP="003E347F">
      <w:pPr>
        <w:ind w:left="1418" w:right="141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6E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BOARD: </w:t>
      </w:r>
      <w:r w:rsidR="007C6EF0" w:rsidRPr="007C6E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Aritx-7 AC701 </w:t>
      </w:r>
    </w:p>
    <w:p w14:paraId="1410F123" w14:textId="4FADFC5C" w:rsidR="00BA2876" w:rsidRPr="007C6EF0" w:rsidRDefault="003E347F" w:rsidP="003E347F">
      <w:pPr>
        <w:ind w:left="1418" w:right="141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6EF0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1: Design a digital system which accepts parallel data packets and transmits them serially over a UART-like interface. The digital logic design of the system shall include the RTL development of the following modules.</w:t>
      </w:r>
    </w:p>
    <w:p w14:paraId="21C00AF7" w14:textId="21076816" w:rsidR="003E347F" w:rsidRPr="007C6EF0" w:rsidRDefault="003E347F" w:rsidP="003E347F">
      <w:pPr>
        <w:ind w:left="1418" w:right="141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6EF0">
        <w:rPr>
          <w:rFonts w:ascii="Times New Roman" w:hAnsi="Times New Roman" w:cs="Times New Roman"/>
          <w:b/>
          <w:bCs/>
          <w:sz w:val="28"/>
          <w:szCs w:val="28"/>
          <w:lang w:val="en-US"/>
        </w:rPr>
        <w:t>a) Design VHDL/Verilog RTL code for the modules.</w:t>
      </w:r>
    </w:p>
    <w:p w14:paraId="23C91378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module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uart_packetizer_top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73FCB5E9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input wire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0DBAB3F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input wire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645769D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input wire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wr_clk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1E43FFF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input wire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rd_clk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C78071B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input wire [7:0]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data_in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3B57F30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input wire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data_valid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4DD08E3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output wire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serial_out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EAACC00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output wire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fifo_full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960E62E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output wire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tx_busy</w:t>
      </w:r>
      <w:proofErr w:type="spellEnd"/>
    </w:p>
    <w:p w14:paraId="256B45CF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61DA89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wire [7:0]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fifo_data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809866D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wire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fifo_empty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fifo_rd_en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tx_start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tx_ready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76B01A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wire [9:0]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tx_packet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4ED19B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CBDA09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async_fifo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fifo_inst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5D7863FC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_clk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wr_clk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6EA096C8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rd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_clk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rd_clk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21C56780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2D206242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_en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data_valid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4E663FC3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rd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_en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fifo_rd_en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43A9081C" w14:textId="45BA7BFF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.din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data_in</w:t>
      </w:r>
      <w:proofErr w:type="spellEnd"/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  <w:r w:rsidR="001B0B3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</w:p>
    <w:p w14:paraId="46A90612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fifo_data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D5AA998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_full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fifo_full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7A2909E0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_empty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fifo_empty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136CD887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data_out_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valid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49EC1B" w14:textId="6D510DC5" w:rsidR="003E347F" w:rsidRPr="003E347F" w:rsidRDefault="003E347F" w:rsidP="00C92670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4EF39BA7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packetizer_fsm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fsm_inst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72A73952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144EEEF6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333203B2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_ready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tx_ready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20C4A393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_empty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fifo_empty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32C40510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_data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fifo_data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2502F54E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_rd_en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fifo_rd_en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7D89778A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_start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tx_start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1DBBF0E8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_packet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tx_packet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4E15ACDA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_busy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tx_busy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219EC2" w14:textId="276F4970" w:rsidR="003E347F" w:rsidRPr="003E347F" w:rsidRDefault="003E347F" w:rsidP="00C92670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04D4602E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uart_serializer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uart_inst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627A872C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11A0813F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58B14B1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_start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tx_start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3A5BD17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_packet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tx_packet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1853FFB0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serial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_out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serial_out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6984BEBA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_ready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tx_ready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95E3D4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2551F1F7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endmodule</w:t>
      </w:r>
      <w:proofErr w:type="spellEnd"/>
    </w:p>
    <w:p w14:paraId="53BC622D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module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uart_serializer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7D0F4331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input wire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D91AFC0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input wire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91049D1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input wire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tx_start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0ECB470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input wire [9:0]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tx_packet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3D2FA8B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output reg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serial_out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FE24F68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output reg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tx_ready</w:t>
      </w:r>
      <w:proofErr w:type="spellEnd"/>
    </w:p>
    <w:p w14:paraId="380D295D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BF8B3CB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reg [3:0]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bit_count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1658E0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reg [9:0]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shift_reg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EA2297" w14:textId="62333322" w:rsidR="003E347F" w:rsidRPr="003E347F" w:rsidRDefault="003E347F" w:rsidP="00C92670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reg sending;</w:t>
      </w:r>
    </w:p>
    <w:p w14:paraId="303DB5AD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always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@(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posedge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posedge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 begin</w:t>
      </w:r>
    </w:p>
    <w:p w14:paraId="4A6F77E0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 begin</w:t>
      </w:r>
    </w:p>
    <w:p w14:paraId="3156B7E6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serial_out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1;</w:t>
      </w:r>
    </w:p>
    <w:p w14:paraId="66D9BF21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tx_ready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1;</w:t>
      </w:r>
    </w:p>
    <w:p w14:paraId="4A864741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bit_count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0;</w:t>
      </w:r>
    </w:p>
    <w:p w14:paraId="1C686288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shift_reg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0;</w:t>
      </w:r>
    </w:p>
    <w:p w14:paraId="6B98ADAE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sending &lt;= 0;</w:t>
      </w:r>
    </w:p>
    <w:p w14:paraId="5B4BE7D7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end else begin</w:t>
      </w:r>
    </w:p>
    <w:p w14:paraId="0A0A1839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tx_start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&amp;&amp; ~sending) begin</w:t>
      </w:r>
    </w:p>
    <w:p w14:paraId="404FF283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sending &lt;= 1;</w:t>
      </w:r>
    </w:p>
    <w:p w14:paraId="56176115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tx_ready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0;</w:t>
      </w:r>
    </w:p>
    <w:p w14:paraId="59F44622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shift_reg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tx_packet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336896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bit_count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0;</w:t>
      </w:r>
    </w:p>
    <w:p w14:paraId="4E3FFAFD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end else if (sending) begin</w:t>
      </w:r>
    </w:p>
    <w:p w14:paraId="078C941B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serial_out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shift_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0];</w:t>
      </w:r>
    </w:p>
    <w:p w14:paraId="371A7B45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shift_reg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shift_reg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&gt;&gt; 1;</w:t>
      </w:r>
    </w:p>
    <w:p w14:paraId="759B43E3" w14:textId="64543078" w:rsidR="003E347F" w:rsidRPr="003E347F" w:rsidRDefault="003E347F" w:rsidP="00C92670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bit_count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bit_count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60884E54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bit_count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== 9) begin</w:t>
      </w:r>
    </w:p>
    <w:p w14:paraId="6831D7E3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sending &lt;= 0;</w:t>
      </w:r>
    </w:p>
    <w:p w14:paraId="5B340478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tx_ready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1;</w:t>
      </w:r>
    </w:p>
    <w:p w14:paraId="759C43BC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serial_out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1;</w:t>
      </w:r>
    </w:p>
    <w:p w14:paraId="06DF82D4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end</w:t>
      </w:r>
    </w:p>
    <w:p w14:paraId="47AAB87C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end</w:t>
      </w:r>
    </w:p>
    <w:p w14:paraId="7B745319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end</w:t>
      </w:r>
    </w:p>
    <w:p w14:paraId="38A4CF0F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end</w:t>
      </w:r>
    </w:p>
    <w:p w14:paraId="25A8385C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endmodule</w:t>
      </w:r>
      <w:proofErr w:type="spellEnd"/>
    </w:p>
    <w:p w14:paraId="4186E6F5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module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packetizer_fsm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6F570E0E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input wire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9C3331B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input wire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08C951C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input wire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tx_ready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C412837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input wire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fifo_empty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AB0A60A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input wire [7:0]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fifo_data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5DEA23A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output reg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fifo_rd_en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90267AE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output reg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tx_start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C506B88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output reg [9:0]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tx_packet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43A1AC5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output reg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tx_busy</w:t>
      </w:r>
      <w:proofErr w:type="spellEnd"/>
    </w:p>
    <w:p w14:paraId="0421D3A8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C19093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reg [1:0] state;</w:t>
      </w:r>
    </w:p>
    <w:p w14:paraId="3CD42840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parameter IDLE = 2'b00,</w:t>
      </w:r>
    </w:p>
    <w:p w14:paraId="3218F8B7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READ_FIFO = 2'b01,</w:t>
      </w:r>
    </w:p>
    <w:p w14:paraId="030A59AE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LOAD_PACKET = 2'b10,</w:t>
      </w:r>
    </w:p>
    <w:p w14:paraId="3F1F097B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TRANSMIT = 2'b11;</w:t>
      </w:r>
    </w:p>
    <w:p w14:paraId="24BB800A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2BCDA2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always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@(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posedge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 begin</w:t>
      </w:r>
    </w:p>
    <w:p w14:paraId="537C9D10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 begin</w:t>
      </w:r>
    </w:p>
    <w:p w14:paraId="6EA24727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state &lt;= IDLE;</w:t>
      </w:r>
    </w:p>
    <w:p w14:paraId="629082ED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fifo_rd_en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0;</w:t>
      </w:r>
    </w:p>
    <w:p w14:paraId="5CFB9D54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tx_start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0;</w:t>
      </w:r>
    </w:p>
    <w:p w14:paraId="3BCF9A8C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tx_packet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10'b0;</w:t>
      </w:r>
    </w:p>
    <w:p w14:paraId="2668D071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tx_busy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0;</w:t>
      </w:r>
    </w:p>
    <w:p w14:paraId="1E1141E4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end else begin</w:t>
      </w:r>
    </w:p>
    <w:p w14:paraId="17197C35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fifo_rd_en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0;</w:t>
      </w:r>
    </w:p>
    <w:p w14:paraId="47BEAF75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tx_start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0;</w:t>
      </w:r>
    </w:p>
    <w:p w14:paraId="795DE9CD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case (state)</w:t>
      </w:r>
    </w:p>
    <w:p w14:paraId="22DF568F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IDLE: begin</w:t>
      </w:r>
    </w:p>
    <w:p w14:paraId="6D0873CE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tx_busy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0;</w:t>
      </w:r>
    </w:p>
    <w:p w14:paraId="784F8717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(~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fifo_empty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&amp;&amp; tx_ready)</w:t>
      </w:r>
    </w:p>
    <w:p w14:paraId="1DFE74DE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state &lt;= READ_FIFO;</w:t>
      </w:r>
    </w:p>
    <w:p w14:paraId="45D637B3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end</w:t>
      </w:r>
    </w:p>
    <w:p w14:paraId="462399B4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READ_FIFO: begin</w:t>
      </w:r>
    </w:p>
    <w:p w14:paraId="5ECC79C3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fifo_rd_en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1;</w:t>
      </w:r>
    </w:p>
    <w:p w14:paraId="656812D7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state &lt;= LOAD_PACKET;</w:t>
      </w:r>
    </w:p>
    <w:p w14:paraId="64A7BC9C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end</w:t>
      </w:r>
    </w:p>
    <w:p w14:paraId="11FBAC34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LOAD_PACKET: begin</w:t>
      </w:r>
    </w:p>
    <w:p w14:paraId="7F0A0035" w14:textId="0CD4632F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tx_packet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{1'b1,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fifo_data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, 1'b0}; </w:t>
      </w:r>
    </w:p>
    <w:p w14:paraId="3DB6EFBC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tx_start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1;</w:t>
      </w:r>
    </w:p>
    <w:p w14:paraId="2E17CA27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tx_busy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1;</w:t>
      </w:r>
    </w:p>
    <w:p w14:paraId="61B2FF40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state &lt;= TRANSMIT;</w:t>
      </w:r>
    </w:p>
    <w:p w14:paraId="2AF72639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end</w:t>
      </w:r>
    </w:p>
    <w:p w14:paraId="668228BA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TRANSMIT: begin</w:t>
      </w:r>
    </w:p>
    <w:p w14:paraId="2A616779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tx_busy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1;</w:t>
      </w:r>
    </w:p>
    <w:p w14:paraId="75CB691E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(~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tx_ready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8C8DC6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state &lt;= IDLE;</w:t>
      </w:r>
    </w:p>
    <w:p w14:paraId="0627B1BC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    end</w:t>
      </w:r>
    </w:p>
    <w:p w14:paraId="3BDA33BE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endcase</w:t>
      </w:r>
      <w:proofErr w:type="spellEnd"/>
    </w:p>
    <w:p w14:paraId="3CFFCD93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end</w:t>
      </w:r>
    </w:p>
    <w:p w14:paraId="3C7E5A2B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end</w:t>
      </w:r>
    </w:p>
    <w:p w14:paraId="5655EE53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endmodule</w:t>
      </w:r>
      <w:proofErr w:type="spellEnd"/>
    </w:p>
    <w:p w14:paraId="39A4C3AA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module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async_fifo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</w:p>
    <w:p w14:paraId="00F31E9D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input wire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wr_clk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9EA15F3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input wire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rd_clk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458C57F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input wire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C9D83A7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input wire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wr_en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1D045C2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input wire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rd_en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E10DDC4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input wire [7:0] din,</w:t>
      </w:r>
    </w:p>
    <w:p w14:paraId="6818B48B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output reg [7:0]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6D31A94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output wire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fifo_full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3BAF70B0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output wire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fifo_empty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482F05F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output wire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data_out_valid</w:t>
      </w:r>
      <w:proofErr w:type="spellEnd"/>
    </w:p>
    <w:p w14:paraId="3E4C3D96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E36B80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reg [7:0] mem [15:0];</w:t>
      </w:r>
    </w:p>
    <w:p w14:paraId="689FD654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reg [3:0]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wr_ptr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6EE43A2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reg [3:0]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rd_ptr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DA58601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reg [4:0] count = 0;</w:t>
      </w:r>
    </w:p>
    <w:p w14:paraId="22129A46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B534F7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assign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fifo_full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= (count == 16);</w:t>
      </w:r>
    </w:p>
    <w:p w14:paraId="48BDB0C9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assign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fifo_empty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= (count == 0);</w:t>
      </w:r>
    </w:p>
    <w:p w14:paraId="3033ECAE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assign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data_out_valid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= ~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fifo_empty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0BAAFF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ABE609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always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@(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posedge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wr_clk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 begin</w:t>
      </w:r>
    </w:p>
    <w:p w14:paraId="3AA4A23D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 begin</w:t>
      </w:r>
    </w:p>
    <w:p w14:paraId="58F0D621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wr_ptr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0;</w:t>
      </w:r>
    </w:p>
    <w:p w14:paraId="2A5383E9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count &lt;= 0;</w:t>
      </w:r>
    </w:p>
    <w:p w14:paraId="60F845E7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end else if 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wr_en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&amp;&amp; ~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fifo_full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 begin</w:t>
      </w:r>
    </w:p>
    <w:p w14:paraId="2F9E9AF7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mem[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wr_ptr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] &lt;= din;</w:t>
      </w:r>
    </w:p>
    <w:p w14:paraId="72ABCCB8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wr_ptr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wr_ptr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43D9AAA0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count &lt;= count + 1;</w:t>
      </w:r>
    </w:p>
    <w:p w14:paraId="107398AA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end</w:t>
      </w:r>
    </w:p>
    <w:p w14:paraId="3DB471BF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end</w:t>
      </w:r>
    </w:p>
    <w:p w14:paraId="4E7C8ADF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E868BA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always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@(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posedge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rd_clk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 begin</w:t>
      </w:r>
    </w:p>
    <w:p w14:paraId="610667A2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 begin</w:t>
      </w:r>
    </w:p>
    <w:p w14:paraId="4DC2974E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rd_ptr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0;</w:t>
      </w:r>
    </w:p>
    <w:p w14:paraId="3D3362ED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end else if 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rd_en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&amp;&amp; ~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fifo_empty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 begin</w:t>
      </w:r>
    </w:p>
    <w:p w14:paraId="776704E5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mem[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rd_ptr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633CD7C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rd_ptr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rd_ptr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4C5EF778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    count &lt;= count - 1;</w:t>
      </w:r>
    </w:p>
    <w:p w14:paraId="7248A63C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end</w:t>
      </w:r>
    </w:p>
    <w:p w14:paraId="681E3E5C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end</w:t>
      </w:r>
    </w:p>
    <w:p w14:paraId="4F864B13" w14:textId="6B4B4548" w:rsid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endmodule</w:t>
      </w:r>
      <w:proofErr w:type="spellEnd"/>
    </w:p>
    <w:p w14:paraId="001EE9B2" w14:textId="7866AF43" w:rsidR="003E347F" w:rsidRPr="007C6EF0" w:rsidRDefault="003E347F" w:rsidP="00C92670">
      <w:pPr>
        <w:spacing w:line="240" w:lineRule="auto"/>
        <w:ind w:left="1418" w:right="141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6EF0">
        <w:rPr>
          <w:rFonts w:ascii="Times New Roman" w:hAnsi="Times New Roman" w:cs="Times New Roman"/>
          <w:b/>
          <w:bCs/>
          <w:sz w:val="28"/>
          <w:szCs w:val="28"/>
          <w:lang w:val="en-US"/>
        </w:rPr>
        <w:t>b) Develop a simulation testbench and provide the following results.</w:t>
      </w:r>
    </w:p>
    <w:p w14:paraId="3CF8115B" w14:textId="77777777" w:rsidR="003E347F" w:rsidRPr="007C6EF0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6EF0">
        <w:rPr>
          <w:rFonts w:ascii="Times New Roman" w:hAnsi="Times New Roman" w:cs="Times New Roman"/>
          <w:b/>
          <w:bCs/>
          <w:sz w:val="28"/>
          <w:szCs w:val="28"/>
          <w:lang w:val="en-US"/>
        </w:rPr>
        <w:t>1. FIFO write and read.</w:t>
      </w:r>
    </w:p>
    <w:p w14:paraId="13BE92AD" w14:textId="77777777" w:rsidR="003E347F" w:rsidRPr="007C6EF0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6E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Serial output waveform along with </w:t>
      </w:r>
      <w:proofErr w:type="spellStart"/>
      <w:r w:rsidRPr="007C6EF0">
        <w:rPr>
          <w:rFonts w:ascii="Times New Roman" w:hAnsi="Times New Roman" w:cs="Times New Roman"/>
          <w:b/>
          <w:bCs/>
          <w:sz w:val="28"/>
          <w:szCs w:val="28"/>
          <w:lang w:val="en-US"/>
        </w:rPr>
        <w:t>fifo_full</w:t>
      </w:r>
      <w:proofErr w:type="spellEnd"/>
      <w:r w:rsidRPr="007C6E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and </w:t>
      </w:r>
      <w:proofErr w:type="spellStart"/>
      <w:r w:rsidRPr="007C6EF0">
        <w:rPr>
          <w:rFonts w:ascii="Times New Roman" w:hAnsi="Times New Roman" w:cs="Times New Roman"/>
          <w:b/>
          <w:bCs/>
          <w:sz w:val="28"/>
          <w:szCs w:val="28"/>
          <w:lang w:val="en-US"/>
        </w:rPr>
        <w:t>tx_busy</w:t>
      </w:r>
      <w:proofErr w:type="spellEnd"/>
    </w:p>
    <w:p w14:paraId="110DA4B5" w14:textId="77777777" w:rsidR="003E347F" w:rsidRPr="007C6EF0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6EF0">
        <w:rPr>
          <w:rFonts w:ascii="Times New Roman" w:hAnsi="Times New Roman" w:cs="Times New Roman"/>
          <w:b/>
          <w:bCs/>
          <w:sz w:val="28"/>
          <w:szCs w:val="28"/>
          <w:lang w:val="en-US"/>
        </w:rPr>
        <w:t>signals.</w:t>
      </w:r>
    </w:p>
    <w:p w14:paraId="53746D86" w14:textId="77777777" w:rsidR="003E347F" w:rsidRPr="007C6EF0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6EF0">
        <w:rPr>
          <w:rFonts w:ascii="Times New Roman" w:hAnsi="Times New Roman" w:cs="Times New Roman"/>
          <w:b/>
          <w:bCs/>
          <w:sz w:val="28"/>
          <w:szCs w:val="28"/>
          <w:lang w:val="en-US"/>
        </w:rPr>
        <w:t>3. At least 2 valid packets with proper framing.</w:t>
      </w:r>
    </w:p>
    <w:p w14:paraId="6022F7F3" w14:textId="349A893E" w:rsidR="003E347F" w:rsidRPr="007C6EF0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C6EF0">
        <w:rPr>
          <w:rFonts w:ascii="Times New Roman" w:hAnsi="Times New Roman" w:cs="Times New Roman"/>
          <w:b/>
          <w:bCs/>
          <w:sz w:val="28"/>
          <w:szCs w:val="28"/>
          <w:lang w:val="en-US"/>
        </w:rPr>
        <w:t>4. FSM state transitions.</w:t>
      </w:r>
    </w:p>
    <w:p w14:paraId="2B711AB2" w14:textId="1A502772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>`timescale 1ns / 1ps</w:t>
      </w:r>
    </w:p>
    <w:p w14:paraId="539F553D" w14:textId="1005F026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module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tb_uart_packetizer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0E5859" w14:textId="4E964AFC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reg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;                </w:t>
      </w:r>
      <w:r w:rsidR="00C92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A6039EE" w14:textId="5CDF3C9D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reg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wr_clk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;             </w:t>
      </w:r>
      <w:r w:rsidR="00C92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9B3302" w14:textId="5BC46438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reg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rd_clk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;             </w:t>
      </w:r>
      <w:r w:rsidR="00C92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5009B82" w14:textId="41AF539B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reg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;                </w:t>
      </w:r>
      <w:r w:rsidR="00C92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5AA483" w14:textId="42992C8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reg [7:0]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data_in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;      </w:t>
      </w:r>
      <w:r w:rsidR="00C92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7663112" w14:textId="132F7CAC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reg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data_valid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;         </w:t>
      </w:r>
      <w:r w:rsidR="00C92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6756691" w14:textId="0839515C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wire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serial_out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;       </w:t>
      </w:r>
    </w:p>
    <w:p w14:paraId="00EC993A" w14:textId="193D149F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wire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fifo_full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;         </w:t>
      </w:r>
      <w:r w:rsidR="00C92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FBF03AA" w14:textId="3C3F853E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wire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tx_busy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="00C926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3902DB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uart_packetizer_top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uut (</w:t>
      </w:r>
    </w:p>
    <w:p w14:paraId="072F6F11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41C49B0B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2E7CD3DB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wr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_clk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wr_clk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05D850C1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rd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_clk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rd_clk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69EA792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data_in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data_in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1F8F735E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data_valid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data_valid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D49A321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serial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_out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serial_out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6D041BDA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_full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fifo_full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51AD657E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_busy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tx_busy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16E706" w14:textId="2AA8C58A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);</w:t>
      </w:r>
    </w:p>
    <w:p w14:paraId="71A98E05" w14:textId="4EDA89F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always #10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= ~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;      </w:t>
      </w:r>
    </w:p>
    <w:p w14:paraId="10BA428A" w14:textId="30EBB05C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always #15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wr_clk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= ~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wr_clk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50DE1C19" w14:textId="27AF0378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always #20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rd_clk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= ~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rd_clk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4422200B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initial begin</w:t>
      </w:r>
    </w:p>
    <w:p w14:paraId="27D5997C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86DE71D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wr_clk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3B481ECC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rd_clk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58D25B17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18FD592D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data_in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= 8'b00000000;</w:t>
      </w:r>
    </w:p>
    <w:p w14:paraId="6B889E1A" w14:textId="5BF1A81C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data_valid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26298D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#50;</w:t>
      </w:r>
    </w:p>
    <w:p w14:paraId="4638B974" w14:textId="60CB2E75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092F7C39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#50;</w:t>
      </w:r>
    </w:p>
    <w:p w14:paraId="65F686FE" w14:textId="6DC23B1B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send_data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(8'hA5);</w:t>
      </w:r>
    </w:p>
    <w:p w14:paraId="751CE820" w14:textId="4F627DA2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#200;</w:t>
      </w:r>
    </w:p>
    <w:p w14:paraId="4D47F6A5" w14:textId="107A8F63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send_data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(8'h3C);</w:t>
      </w:r>
    </w:p>
    <w:p w14:paraId="65F4BDFA" w14:textId="48DB9325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#1000;</w:t>
      </w:r>
    </w:p>
    <w:p w14:paraId="79291D79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$finish;</w:t>
      </w:r>
    </w:p>
    <w:p w14:paraId="11CEE4D4" w14:textId="0024DF40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end</w:t>
      </w:r>
    </w:p>
    <w:p w14:paraId="492D430D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task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send_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>input [7:0] byte);</w:t>
      </w:r>
    </w:p>
    <w:p w14:paraId="68721FBD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begin</w:t>
      </w:r>
    </w:p>
    <w:p w14:paraId="7D388394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@(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posedge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wr_clk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1CB082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data_in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= byte;</w:t>
      </w:r>
    </w:p>
    <w:p w14:paraId="73AC7338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data_valid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14:paraId="39CD1F42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E347F">
        <w:rPr>
          <w:rFonts w:ascii="Times New Roman" w:hAnsi="Times New Roman" w:cs="Times New Roman"/>
          <w:sz w:val="24"/>
          <w:szCs w:val="24"/>
          <w:lang w:val="en-US"/>
        </w:rPr>
        <w:t>@(</w:t>
      </w:r>
      <w:proofErr w:type="gram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posedge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wr_clk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3500D2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data_valid</w:t>
      </w:r>
      <w:proofErr w:type="spellEnd"/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456D2399" w14:textId="77777777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end</w:t>
      </w:r>
    </w:p>
    <w:p w14:paraId="791C87AE" w14:textId="7C7DA30F" w:rsidR="003E347F" w:rsidRP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47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endtask</w:t>
      </w:r>
      <w:proofErr w:type="spellEnd"/>
    </w:p>
    <w:p w14:paraId="56C4A8C9" w14:textId="568E1053" w:rsidR="003E347F" w:rsidRDefault="003E347F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347F">
        <w:rPr>
          <w:rFonts w:ascii="Times New Roman" w:hAnsi="Times New Roman" w:cs="Times New Roman"/>
          <w:sz w:val="24"/>
          <w:szCs w:val="24"/>
          <w:lang w:val="en-US"/>
        </w:rPr>
        <w:t>endmodule</w:t>
      </w:r>
      <w:proofErr w:type="spellEnd"/>
    </w:p>
    <w:p w14:paraId="6928096B" w14:textId="77777777" w:rsidR="003F7E44" w:rsidRDefault="003F7E44" w:rsidP="003E347F">
      <w:pPr>
        <w:spacing w:line="240" w:lineRule="auto"/>
        <w:ind w:left="1418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8D3F22" w14:textId="07F30362" w:rsidR="007C6EF0" w:rsidRDefault="007C6EF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53C2DE8" w14:textId="6268FF6B" w:rsidR="007C6EF0" w:rsidRPr="007C6EF0" w:rsidRDefault="007C6EF0" w:rsidP="007C6EF0">
      <w:pPr>
        <w:spacing w:line="240" w:lineRule="auto"/>
        <w:ind w:left="1418" w:right="141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6EF0">
        <w:rPr>
          <w:rFonts w:ascii="Times New Roman" w:hAnsi="Times New Roman" w:cs="Times New Roman"/>
          <w:b/>
          <w:bCs/>
          <w:sz w:val="24"/>
          <w:szCs w:val="24"/>
          <w:lang w:val="en-US"/>
        </w:rPr>
        <w:t>c) Generate documentation with following details</w:t>
      </w:r>
    </w:p>
    <w:p w14:paraId="50BA1B63" w14:textId="77777777" w:rsidR="007C6EF0" w:rsidRPr="007C6EF0" w:rsidRDefault="007C6EF0" w:rsidP="007C6EF0">
      <w:pPr>
        <w:spacing w:line="240" w:lineRule="auto"/>
        <w:ind w:left="1418" w:right="141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6EF0">
        <w:rPr>
          <w:rFonts w:ascii="Times New Roman" w:hAnsi="Times New Roman" w:cs="Times New Roman"/>
          <w:b/>
          <w:bCs/>
          <w:sz w:val="24"/>
          <w:szCs w:val="24"/>
          <w:lang w:val="en-US"/>
        </w:rPr>
        <w:t>1. FSM state diagram along with state transitions.</w:t>
      </w:r>
    </w:p>
    <w:p w14:paraId="0EB97358" w14:textId="77777777" w:rsidR="007C6EF0" w:rsidRPr="007C6EF0" w:rsidRDefault="007C6EF0" w:rsidP="007C6EF0">
      <w:pPr>
        <w:spacing w:line="240" w:lineRule="auto"/>
        <w:ind w:left="1418" w:right="141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6EF0">
        <w:rPr>
          <w:rFonts w:ascii="Times New Roman" w:hAnsi="Times New Roman" w:cs="Times New Roman"/>
          <w:b/>
          <w:bCs/>
          <w:sz w:val="24"/>
          <w:szCs w:val="24"/>
          <w:lang w:val="en-US"/>
        </w:rPr>
        <w:t>2. FIFO usage explanation.</w:t>
      </w:r>
    </w:p>
    <w:p w14:paraId="7C3ACCF0" w14:textId="07F34AA9" w:rsidR="00951FF5" w:rsidRDefault="007C6EF0" w:rsidP="004173BF">
      <w:pPr>
        <w:spacing w:line="240" w:lineRule="auto"/>
        <w:ind w:left="1418" w:right="141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C6EF0">
        <w:rPr>
          <w:rFonts w:ascii="Times New Roman" w:hAnsi="Times New Roman" w:cs="Times New Roman"/>
          <w:b/>
          <w:bCs/>
          <w:sz w:val="24"/>
          <w:szCs w:val="24"/>
          <w:lang w:val="en-US"/>
        </w:rPr>
        <w:t>3. Rational for synchronous/asynchronous FIFO</w:t>
      </w:r>
    </w:p>
    <w:p w14:paraId="03CE6F28" w14:textId="0D63560B" w:rsidR="00276EBA" w:rsidRPr="00276EBA" w:rsidRDefault="00C968C1" w:rsidP="00276EBA">
      <w:pPr>
        <w:tabs>
          <w:tab w:val="left" w:pos="2088"/>
        </w:tabs>
        <w:spacing w:line="240" w:lineRule="auto"/>
        <w:ind w:left="1560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12730EEB" wp14:editId="2F6CE01B">
            <wp:simplePos x="0" y="0"/>
            <wp:positionH relativeFrom="column">
              <wp:posOffset>1312545</wp:posOffset>
            </wp:positionH>
            <wp:positionV relativeFrom="paragraph">
              <wp:posOffset>946150</wp:posOffset>
            </wp:positionV>
            <wp:extent cx="5021580" cy="2406015"/>
            <wp:effectExtent l="0" t="0" r="7620" b="0"/>
            <wp:wrapTopAndBottom/>
            <wp:docPr id="1019121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21156" name="Picture 10191211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EBA">
        <w:rPr>
          <w:rFonts w:ascii="Times New Roman" w:hAnsi="Times New Roman" w:cs="Times New Roman"/>
          <w:sz w:val="24"/>
          <w:szCs w:val="24"/>
          <w:lang w:val="en-US"/>
        </w:rPr>
        <w:t xml:space="preserve">FIFO stands for first in first out whenever any element or data store in </w:t>
      </w:r>
      <w:proofErr w:type="gramStart"/>
      <w:r w:rsidR="00276EBA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276EBA">
        <w:rPr>
          <w:rFonts w:ascii="Times New Roman" w:hAnsi="Times New Roman" w:cs="Times New Roman"/>
          <w:sz w:val="24"/>
          <w:szCs w:val="24"/>
          <w:lang w:val="en-US"/>
        </w:rPr>
        <w:t xml:space="preserve"> array or </w:t>
      </w:r>
      <w:proofErr w:type="gramStart"/>
      <w:r w:rsidR="00276EBA">
        <w:rPr>
          <w:rFonts w:ascii="Times New Roman" w:hAnsi="Times New Roman" w:cs="Times New Roman"/>
          <w:sz w:val="24"/>
          <w:szCs w:val="24"/>
          <w:lang w:val="en-US"/>
        </w:rPr>
        <w:t>Queue  which</w:t>
      </w:r>
      <w:proofErr w:type="gramEnd"/>
      <w:r w:rsidR="00276EBA">
        <w:rPr>
          <w:rFonts w:ascii="Times New Roman" w:hAnsi="Times New Roman" w:cs="Times New Roman"/>
          <w:sz w:val="24"/>
          <w:szCs w:val="24"/>
          <w:lang w:val="en-US"/>
        </w:rPr>
        <w:t xml:space="preserve"> element is first in it goes first just like the order wise when it comes to the RTL code with the help of </w:t>
      </w:r>
      <w:proofErr w:type="gramStart"/>
      <w:r w:rsidR="00276EBA">
        <w:rPr>
          <w:rFonts w:ascii="Times New Roman" w:hAnsi="Times New Roman" w:cs="Times New Roman"/>
          <w:sz w:val="24"/>
          <w:szCs w:val="24"/>
          <w:lang w:val="en-US"/>
        </w:rPr>
        <w:t>FSM  RTL</w:t>
      </w:r>
      <w:proofErr w:type="gramEnd"/>
      <w:r w:rsidR="00276EBA">
        <w:rPr>
          <w:rFonts w:ascii="Times New Roman" w:hAnsi="Times New Roman" w:cs="Times New Roman"/>
          <w:sz w:val="24"/>
          <w:szCs w:val="24"/>
          <w:lang w:val="en-US"/>
        </w:rPr>
        <w:t xml:space="preserve"> code is designed with the help of the HDL language like Verilog by understanding the UART protocol </w:t>
      </w:r>
      <w:proofErr w:type="gramStart"/>
      <w:r w:rsidR="00276EBA">
        <w:rPr>
          <w:rFonts w:ascii="Times New Roman" w:hAnsi="Times New Roman" w:cs="Times New Roman"/>
          <w:sz w:val="24"/>
          <w:szCs w:val="24"/>
          <w:lang w:val="en-US"/>
        </w:rPr>
        <w:t>and  FSM</w:t>
      </w:r>
      <w:proofErr w:type="gramEnd"/>
      <w:r w:rsidR="00276EBA">
        <w:rPr>
          <w:rFonts w:ascii="Times New Roman" w:hAnsi="Times New Roman" w:cs="Times New Roman"/>
          <w:sz w:val="24"/>
          <w:szCs w:val="24"/>
          <w:lang w:val="en-US"/>
        </w:rPr>
        <w:t xml:space="preserve"> design process final schematic is generated.</w:t>
      </w:r>
    </w:p>
    <w:p w14:paraId="668C7E20" w14:textId="74A5881A" w:rsidR="00951FF5" w:rsidRDefault="00951FF5" w:rsidP="004173BF">
      <w:pPr>
        <w:tabs>
          <w:tab w:val="left" w:pos="2088"/>
        </w:tabs>
        <w:spacing w:line="240" w:lineRule="auto"/>
        <w:ind w:left="1560" w:righ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4FB8B6" w14:textId="44D18E94" w:rsidR="00C6259E" w:rsidRDefault="00C968C1" w:rsidP="00C968C1">
      <w:pPr>
        <w:tabs>
          <w:tab w:val="left" w:pos="4380"/>
        </w:tabs>
        <w:spacing w:line="240" w:lineRule="auto"/>
        <w:ind w:right="141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6C4F8CEE" wp14:editId="5A861F5B">
            <wp:simplePos x="0" y="0"/>
            <wp:positionH relativeFrom="column">
              <wp:posOffset>1242695</wp:posOffset>
            </wp:positionH>
            <wp:positionV relativeFrom="paragraph">
              <wp:posOffset>581025</wp:posOffset>
            </wp:positionV>
            <wp:extent cx="5091430" cy="2439035"/>
            <wp:effectExtent l="0" t="0" r="0" b="0"/>
            <wp:wrapTopAndBottom/>
            <wp:docPr id="1862165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65212" name="Picture 18621652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F1FCE" w14:textId="16067AB5" w:rsidR="00C968C1" w:rsidRPr="00C6259E" w:rsidRDefault="00C968C1" w:rsidP="00C968C1">
      <w:pPr>
        <w:tabs>
          <w:tab w:val="left" w:pos="4380"/>
        </w:tabs>
        <w:spacing w:line="240" w:lineRule="auto"/>
        <w:ind w:right="141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59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EE7C383" wp14:editId="16331722">
            <wp:simplePos x="0" y="0"/>
            <wp:positionH relativeFrom="column">
              <wp:posOffset>2371725</wp:posOffset>
            </wp:positionH>
            <wp:positionV relativeFrom="paragraph">
              <wp:posOffset>1516380</wp:posOffset>
            </wp:positionV>
            <wp:extent cx="2931160" cy="3571875"/>
            <wp:effectExtent l="0" t="0" r="2540" b="9525"/>
            <wp:wrapTopAndBottom/>
            <wp:docPr id="113145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58374" name="Picture 113145837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59" b="39604"/>
                    <a:stretch/>
                  </pic:blipFill>
                  <pic:spPr bwMode="auto">
                    <a:xfrm>
                      <a:off x="0" y="0"/>
                      <a:ext cx="2931160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6259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E85BCCF" wp14:editId="4D8A95FF">
            <wp:simplePos x="0" y="0"/>
            <wp:positionH relativeFrom="column">
              <wp:posOffset>2326005</wp:posOffset>
            </wp:positionH>
            <wp:positionV relativeFrom="paragraph">
              <wp:posOffset>0</wp:posOffset>
            </wp:positionV>
            <wp:extent cx="2930525" cy="1428750"/>
            <wp:effectExtent l="0" t="0" r="3175" b="0"/>
            <wp:wrapTopAndBottom/>
            <wp:docPr id="481231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31406" name="Picture 481231406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1" r="23626" b="22280"/>
                    <a:stretch/>
                  </pic:blipFill>
                  <pic:spPr bwMode="auto">
                    <a:xfrm>
                      <a:off x="0" y="0"/>
                      <a:ext cx="29305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CE48F" w14:textId="22D82D31" w:rsidR="00C968C1" w:rsidRDefault="00C968C1" w:rsidP="00032B4F">
      <w:pPr>
        <w:spacing w:line="240" w:lineRule="auto"/>
        <w:ind w:left="1418" w:right="141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2B91D3" w14:textId="76A66F94" w:rsidR="00C968C1" w:rsidRPr="00C6259E" w:rsidRDefault="00C968C1" w:rsidP="00C968C1">
      <w:pPr>
        <w:spacing w:line="240" w:lineRule="auto"/>
        <w:ind w:left="1418" w:right="141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59E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 2</w:t>
      </w:r>
    </w:p>
    <w:p w14:paraId="7F8600C6" w14:textId="46674FEE" w:rsidR="00C968C1" w:rsidRPr="00C6259E" w:rsidRDefault="00C968C1" w:rsidP="00C968C1">
      <w:pPr>
        <w:spacing w:line="240" w:lineRule="auto"/>
        <w:ind w:left="1418" w:right="141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59E">
        <w:rPr>
          <w:rFonts w:ascii="Times New Roman" w:hAnsi="Times New Roman" w:cs="Times New Roman"/>
          <w:b/>
          <w:bCs/>
          <w:sz w:val="28"/>
          <w:szCs w:val="28"/>
          <w:lang w:val="en-US"/>
        </w:rPr>
        <w:t>a) Carry out synthesis, place and route on AMD-</w:t>
      </w:r>
      <w:proofErr w:type="spellStart"/>
      <w:r w:rsidRPr="00C6259E">
        <w:rPr>
          <w:rFonts w:ascii="Times New Roman" w:hAnsi="Times New Roman" w:cs="Times New Roman"/>
          <w:b/>
          <w:bCs/>
          <w:sz w:val="28"/>
          <w:szCs w:val="28"/>
          <w:lang w:val="en-US"/>
        </w:rPr>
        <w:t>Xillinx</w:t>
      </w:r>
      <w:proofErr w:type="spellEnd"/>
      <w:r w:rsidRPr="00C625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6259E">
        <w:rPr>
          <w:rFonts w:ascii="Times New Roman" w:hAnsi="Times New Roman" w:cs="Times New Roman"/>
          <w:b/>
          <w:bCs/>
          <w:sz w:val="28"/>
          <w:szCs w:val="28"/>
          <w:lang w:val="en-US"/>
        </w:rPr>
        <w:t>Vivado</w:t>
      </w:r>
      <w:proofErr w:type="spellEnd"/>
      <w:r w:rsidRPr="00C625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tool with a target </w:t>
      </w:r>
      <w:proofErr w:type="spellStart"/>
      <w:r w:rsidRPr="00C6259E">
        <w:rPr>
          <w:rFonts w:ascii="Times New Roman" w:hAnsi="Times New Roman" w:cs="Times New Roman"/>
          <w:b/>
          <w:bCs/>
          <w:sz w:val="28"/>
          <w:szCs w:val="28"/>
          <w:lang w:val="en-US"/>
        </w:rPr>
        <w:t>FPGAfrom</w:t>
      </w:r>
      <w:proofErr w:type="spellEnd"/>
      <w:r w:rsidRPr="00C625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chosen from </w:t>
      </w:r>
      <w:proofErr w:type="spellStart"/>
      <w:r w:rsidRPr="00C6259E">
        <w:rPr>
          <w:rFonts w:ascii="Times New Roman" w:hAnsi="Times New Roman" w:cs="Times New Roman"/>
          <w:b/>
          <w:bCs/>
          <w:sz w:val="28"/>
          <w:szCs w:val="28"/>
          <w:lang w:val="en-US"/>
        </w:rPr>
        <w:t>Kintex</w:t>
      </w:r>
      <w:proofErr w:type="spellEnd"/>
      <w:r w:rsidRPr="00C6259E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proofErr w:type="spellStart"/>
      <w:r w:rsidRPr="00C6259E">
        <w:rPr>
          <w:rFonts w:ascii="Times New Roman" w:hAnsi="Times New Roman" w:cs="Times New Roman"/>
          <w:b/>
          <w:bCs/>
          <w:sz w:val="28"/>
          <w:szCs w:val="28"/>
          <w:lang w:val="en-US"/>
        </w:rPr>
        <w:t>Virtex</w:t>
      </w:r>
      <w:proofErr w:type="spellEnd"/>
      <w:r w:rsidRPr="00C625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family of FPGAs?</w:t>
      </w:r>
    </w:p>
    <w:p w14:paraId="534B0C81" w14:textId="66841867" w:rsidR="00C968C1" w:rsidRDefault="00C968C1" w:rsidP="00C968C1">
      <w:pPr>
        <w:spacing w:line="240" w:lineRule="auto"/>
        <w:ind w:left="1418" w:right="141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59E">
        <w:rPr>
          <w:rFonts w:ascii="Times New Roman" w:hAnsi="Times New Roman" w:cs="Times New Roman"/>
          <w:b/>
          <w:bCs/>
          <w:sz w:val="28"/>
          <w:szCs w:val="28"/>
          <w:lang w:val="en-US"/>
        </w:rPr>
        <w:t>b) Provide the synthesis and timing reports generated by AMD-</w:t>
      </w:r>
      <w:proofErr w:type="spellStart"/>
      <w:r w:rsidRPr="00C6259E">
        <w:rPr>
          <w:rFonts w:ascii="Times New Roman" w:hAnsi="Times New Roman" w:cs="Times New Roman"/>
          <w:b/>
          <w:bCs/>
          <w:sz w:val="28"/>
          <w:szCs w:val="28"/>
          <w:lang w:val="en-US"/>
        </w:rPr>
        <w:t>Xillinx</w:t>
      </w:r>
      <w:proofErr w:type="spellEnd"/>
      <w:r w:rsidRPr="00C625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6259E">
        <w:rPr>
          <w:rFonts w:ascii="Times New Roman" w:hAnsi="Times New Roman" w:cs="Times New Roman"/>
          <w:b/>
          <w:bCs/>
          <w:sz w:val="28"/>
          <w:szCs w:val="28"/>
          <w:lang w:val="en-US"/>
        </w:rPr>
        <w:t>Vivado</w:t>
      </w:r>
      <w:proofErr w:type="spellEnd"/>
      <w:r w:rsidRPr="00C625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tool.</w:t>
      </w:r>
    </w:p>
    <w:p w14:paraId="13B324C1" w14:textId="1DEFFE6D" w:rsidR="00C6259E" w:rsidRPr="00C6259E" w:rsidRDefault="00C6259E" w:rsidP="00032B4F">
      <w:pPr>
        <w:spacing w:line="240" w:lineRule="auto"/>
        <w:ind w:left="1418" w:right="141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5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c) Report the resource utilization and achieved maximum operating clock </w:t>
      </w:r>
      <w:proofErr w:type="spellStart"/>
      <w:r w:rsidRPr="00C6259E">
        <w:rPr>
          <w:rFonts w:ascii="Times New Roman" w:hAnsi="Times New Roman" w:cs="Times New Roman"/>
          <w:b/>
          <w:bCs/>
          <w:sz w:val="28"/>
          <w:szCs w:val="28"/>
          <w:lang w:val="en-US"/>
        </w:rPr>
        <w:t>frequencyat</w:t>
      </w:r>
      <w:proofErr w:type="spellEnd"/>
      <w:r w:rsidRPr="00C6259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Synthesis level and post-place and route level?</w:t>
      </w:r>
    </w:p>
    <w:p w14:paraId="5CE4A9FC" w14:textId="3CAC84A1" w:rsidR="00032B4F" w:rsidRDefault="00C6259E" w:rsidP="00032B4F">
      <w:pPr>
        <w:spacing w:line="240" w:lineRule="auto"/>
        <w:ind w:left="1418" w:right="1416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6259E">
        <w:rPr>
          <w:rFonts w:ascii="Times New Roman" w:hAnsi="Times New Roman" w:cs="Times New Roman"/>
          <w:b/>
          <w:bCs/>
          <w:sz w:val="28"/>
          <w:szCs w:val="28"/>
          <w:lang w:val="en-US"/>
        </w:rPr>
        <w:t>d) Describe the encoding technique is used in the FSM implementation. Provide a tool</w:t>
      </w:r>
      <w:r w:rsidR="00032B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6259E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generated report indicating the type of encoding technique used for FSM</w:t>
      </w:r>
      <w:r w:rsidR="00032B4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6259E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implementation.</w:t>
      </w:r>
    </w:p>
    <w:p w14:paraId="1D667EE5" w14:textId="71AA4EA7" w:rsidR="00C14E61" w:rsidRDefault="006B5F29" w:rsidP="005224BE">
      <w:pPr>
        <w:spacing w:line="240" w:lineRule="auto"/>
        <w:ind w:left="1418" w:right="1416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2AD813AE" wp14:editId="4F7EC64F">
            <wp:simplePos x="0" y="0"/>
            <wp:positionH relativeFrom="column">
              <wp:posOffset>1228725</wp:posOffset>
            </wp:positionH>
            <wp:positionV relativeFrom="paragraph">
              <wp:posOffset>3976370</wp:posOffset>
            </wp:positionV>
            <wp:extent cx="5057775" cy="2411095"/>
            <wp:effectExtent l="0" t="0" r="9525" b="8255"/>
            <wp:wrapTopAndBottom/>
            <wp:docPr id="993473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73965" name="Picture 99347396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4B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155BFAA1" wp14:editId="4C7AB2B9">
            <wp:simplePos x="0" y="0"/>
            <wp:positionH relativeFrom="column">
              <wp:posOffset>3975100</wp:posOffset>
            </wp:positionH>
            <wp:positionV relativeFrom="paragraph">
              <wp:posOffset>201295</wp:posOffset>
            </wp:positionV>
            <wp:extent cx="3199130" cy="1798955"/>
            <wp:effectExtent l="0" t="0" r="1270" b="0"/>
            <wp:wrapTopAndBottom/>
            <wp:docPr id="921119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19393" name="Picture 92111939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4B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1EEC2B75" wp14:editId="3FAE13EC">
            <wp:simplePos x="0" y="0"/>
            <wp:positionH relativeFrom="column">
              <wp:posOffset>716280</wp:posOffset>
            </wp:positionH>
            <wp:positionV relativeFrom="paragraph">
              <wp:posOffset>190500</wp:posOffset>
            </wp:positionV>
            <wp:extent cx="3217545" cy="1810385"/>
            <wp:effectExtent l="0" t="0" r="1905" b="0"/>
            <wp:wrapTopAndBottom/>
            <wp:docPr id="95794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49105" name="Picture 95794910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4B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754401E" wp14:editId="0A4B412A">
            <wp:simplePos x="0" y="0"/>
            <wp:positionH relativeFrom="column">
              <wp:posOffset>2250440</wp:posOffset>
            </wp:positionH>
            <wp:positionV relativeFrom="paragraph">
              <wp:posOffset>2005965</wp:posOffset>
            </wp:positionV>
            <wp:extent cx="3188970" cy="1793240"/>
            <wp:effectExtent l="0" t="0" r="0" b="0"/>
            <wp:wrapTopAndBottom/>
            <wp:docPr id="1024361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61725" name="Picture 102436172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59E" w:rsidRPr="006F0F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sectPr w:rsidR="00C14E61" w:rsidSect="003E347F">
      <w:headerReference w:type="default" r:id="rId15"/>
      <w:footerReference w:type="default" r:id="rId16"/>
      <w:pgSz w:w="11906" w:h="16838" w:code="9"/>
      <w:pgMar w:top="1440" w:right="0" w:bottom="1440" w:left="0" w:header="822" w:footer="822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ACCCC" w14:textId="77777777" w:rsidR="00F95E0D" w:rsidRDefault="00F95E0D" w:rsidP="00F95E0D">
      <w:pPr>
        <w:spacing w:after="0" w:line="240" w:lineRule="auto"/>
      </w:pPr>
      <w:r>
        <w:separator/>
      </w:r>
    </w:p>
  </w:endnote>
  <w:endnote w:type="continuationSeparator" w:id="0">
    <w:p w14:paraId="2081F323" w14:textId="77777777" w:rsidR="00F95E0D" w:rsidRDefault="00F95E0D" w:rsidP="00F95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048" w:type="pct"/>
      <w:tblInd w:w="1417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03"/>
      <w:gridCol w:w="368"/>
      <w:gridCol w:w="4311"/>
      <w:gridCol w:w="57"/>
    </w:tblGrid>
    <w:tr w:rsidR="002636E0" w14:paraId="30D5E28B" w14:textId="77777777" w:rsidTr="00900479">
      <w:trPr>
        <w:gridAfter w:val="1"/>
        <w:wAfter w:w="57" w:type="dxa"/>
        <w:trHeight w:hRule="exact" w:val="129"/>
      </w:trPr>
      <w:tc>
        <w:tcPr>
          <w:tcW w:w="4903" w:type="dxa"/>
          <w:shd w:val="clear" w:color="auto" w:fill="4472C4" w:themeFill="accent1"/>
          <w:tcMar>
            <w:top w:w="0" w:type="dxa"/>
            <w:bottom w:w="0" w:type="dxa"/>
          </w:tcMar>
        </w:tcPr>
        <w:p w14:paraId="4AF9C610" w14:textId="77777777" w:rsidR="002636E0" w:rsidRDefault="002636E0">
          <w:pPr>
            <w:pStyle w:val="Header"/>
            <w:rPr>
              <w:caps/>
              <w:sz w:val="18"/>
            </w:rPr>
          </w:pPr>
        </w:p>
      </w:tc>
      <w:tc>
        <w:tcPr>
          <w:tcW w:w="4680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B3023AF" w14:textId="77777777" w:rsidR="002636E0" w:rsidRDefault="002636E0">
          <w:pPr>
            <w:pStyle w:val="Header"/>
            <w:jc w:val="right"/>
            <w:rPr>
              <w:caps/>
              <w:sz w:val="18"/>
            </w:rPr>
          </w:pPr>
        </w:p>
      </w:tc>
    </w:tr>
    <w:tr w:rsidR="002636E0" w14:paraId="321E4ADA" w14:textId="77777777" w:rsidTr="00900479">
      <w:trPr>
        <w:trHeight w:val="245"/>
      </w:trPr>
      <w:tc>
        <w:tcPr>
          <w:tcW w:w="5271" w:type="dxa"/>
          <w:gridSpan w:val="2"/>
          <w:shd w:val="clear" w:color="auto" w:fill="auto"/>
          <w:vAlign w:val="center"/>
        </w:tcPr>
        <w:p w14:paraId="1860AC9D" w14:textId="18F69BBB" w:rsidR="002636E0" w:rsidRDefault="006B5F29" w:rsidP="002636E0">
          <w:pPr>
            <w:pStyle w:val="Footer"/>
            <w:ind w:left="174" w:hanging="174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52D8B7FC04934E488097D925DCB9953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2636E0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PULLETIGURTHI </w:t>
              </w:r>
              <w:r w:rsidR="00EB7558">
                <w:rPr>
                  <w:caps/>
                  <w:color w:val="808080" w:themeColor="background1" w:themeShade="80"/>
                  <w:sz w:val="18"/>
                  <w:szCs w:val="18"/>
                </w:rPr>
                <w:t>dinesh</w:t>
              </w:r>
            </w:sdtContent>
          </w:sdt>
        </w:p>
      </w:tc>
      <w:tc>
        <w:tcPr>
          <w:tcW w:w="4369" w:type="dxa"/>
          <w:gridSpan w:val="2"/>
          <w:shd w:val="clear" w:color="auto" w:fill="auto"/>
          <w:vAlign w:val="center"/>
        </w:tcPr>
        <w:p w14:paraId="4FCACCC4" w14:textId="77777777" w:rsidR="002636E0" w:rsidRDefault="002636E0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B90A5A5" w14:textId="25EF2C34" w:rsidR="00F95E0D" w:rsidRDefault="00F95E0D" w:rsidP="002636E0">
    <w:pPr>
      <w:pStyle w:val="Footer"/>
      <w:tabs>
        <w:tab w:val="clear" w:pos="4513"/>
        <w:tab w:val="clear" w:pos="9026"/>
        <w:tab w:val="left" w:pos="446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5F35C" w14:textId="77777777" w:rsidR="00F95E0D" w:rsidRDefault="00F95E0D" w:rsidP="00F95E0D">
      <w:pPr>
        <w:spacing w:after="0" w:line="240" w:lineRule="auto"/>
      </w:pPr>
      <w:r>
        <w:separator/>
      </w:r>
    </w:p>
  </w:footnote>
  <w:footnote w:type="continuationSeparator" w:id="0">
    <w:p w14:paraId="05CBB41D" w14:textId="77777777" w:rsidR="00F95E0D" w:rsidRDefault="00F95E0D" w:rsidP="00F95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F2DD1" w14:textId="0962FFEC" w:rsidR="00F95E0D" w:rsidRDefault="00F95E0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600B230" wp14:editId="2195A3A9">
              <wp:simplePos x="0" y="0"/>
              <wp:positionH relativeFrom="margin">
                <wp:posOffset>885826</wp:posOffset>
              </wp:positionH>
              <wp:positionV relativeFrom="page">
                <wp:posOffset>561975</wp:posOffset>
              </wp:positionV>
              <wp:extent cx="5862638" cy="269875"/>
              <wp:effectExtent l="0" t="0" r="5080" b="0"/>
              <wp:wrapTopAndBottom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62638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B1D4E61" w14:textId="022318FC" w:rsidR="00F95E0D" w:rsidRDefault="00D65CCA" w:rsidP="00F95E0D">
                              <w:pPr>
                                <w:pStyle w:val="Header"/>
                                <w:tabs>
                                  <w:tab w:val="clear" w:pos="4513"/>
                                  <w:tab w:val="clear" w:pos="9026"/>
                                  <w:tab w:val="center" w:pos="5103"/>
                                  <w:tab w:val="right" w:pos="8505"/>
                                </w:tabs>
                                <w:ind w:right="795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65CCA">
                                <w:rPr>
                                  <w:caps/>
                                  <w:color w:val="FFFFFF" w:themeColor="background1"/>
                                </w:rPr>
                                <w:t>Assessment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D65CCA">
                                <w:rPr>
                                  <w:caps/>
                                  <w:color w:val="FFFFFF" w:themeColor="background1"/>
                                </w:rPr>
                                <w:t>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600B230" id="Rectangle 200" o:spid="_x0000_s1026" style="position:absolute;margin-left:69.75pt;margin-top:44.25pt;width:461.6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B1D4E61" w14:textId="022318FC" w:rsidR="00F95E0D" w:rsidRDefault="00D65CCA" w:rsidP="00F95E0D">
                        <w:pPr>
                          <w:pStyle w:val="Header"/>
                          <w:tabs>
                            <w:tab w:val="clear" w:pos="4513"/>
                            <w:tab w:val="clear" w:pos="9026"/>
                            <w:tab w:val="center" w:pos="5103"/>
                            <w:tab w:val="right" w:pos="8505"/>
                          </w:tabs>
                          <w:ind w:right="795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65CCA">
                          <w:rPr>
                            <w:caps/>
                            <w:color w:val="FFFFFF" w:themeColor="background1"/>
                          </w:rPr>
                          <w:t>Assessment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Pr="00D65CCA">
                          <w:rPr>
                            <w:caps/>
                            <w:color w:val="FFFFFF" w:themeColor="background1"/>
                          </w:rPr>
                          <w:t>report</w:t>
                        </w:r>
                      </w:p>
                    </w:sdtContent>
                  </w:sdt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mirrorMargin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7F"/>
    <w:rsid w:val="00032B4F"/>
    <w:rsid w:val="00070D38"/>
    <w:rsid w:val="000D5E4B"/>
    <w:rsid w:val="001B0B38"/>
    <w:rsid w:val="001B2282"/>
    <w:rsid w:val="001E542D"/>
    <w:rsid w:val="001F492F"/>
    <w:rsid w:val="002636E0"/>
    <w:rsid w:val="00276EBA"/>
    <w:rsid w:val="003B4BF3"/>
    <w:rsid w:val="003E347F"/>
    <w:rsid w:val="003F7E44"/>
    <w:rsid w:val="00407577"/>
    <w:rsid w:val="004173BF"/>
    <w:rsid w:val="00461B1B"/>
    <w:rsid w:val="00477E42"/>
    <w:rsid w:val="005224BE"/>
    <w:rsid w:val="00557654"/>
    <w:rsid w:val="0066218F"/>
    <w:rsid w:val="006B5F29"/>
    <w:rsid w:val="006F0F7A"/>
    <w:rsid w:val="007B42D7"/>
    <w:rsid w:val="007C1415"/>
    <w:rsid w:val="007C6EF0"/>
    <w:rsid w:val="007F4096"/>
    <w:rsid w:val="00804F13"/>
    <w:rsid w:val="00851447"/>
    <w:rsid w:val="008B2105"/>
    <w:rsid w:val="008F0275"/>
    <w:rsid w:val="008F691C"/>
    <w:rsid w:val="00900479"/>
    <w:rsid w:val="00951FF5"/>
    <w:rsid w:val="00992D78"/>
    <w:rsid w:val="00AE06E8"/>
    <w:rsid w:val="00B344BA"/>
    <w:rsid w:val="00B53DDA"/>
    <w:rsid w:val="00B8346B"/>
    <w:rsid w:val="00BA2876"/>
    <w:rsid w:val="00BC24FF"/>
    <w:rsid w:val="00C14E61"/>
    <w:rsid w:val="00C6259E"/>
    <w:rsid w:val="00C92670"/>
    <w:rsid w:val="00C968C1"/>
    <w:rsid w:val="00D65CCA"/>
    <w:rsid w:val="00D80238"/>
    <w:rsid w:val="00DC0FEA"/>
    <w:rsid w:val="00E1396A"/>
    <w:rsid w:val="00E174E5"/>
    <w:rsid w:val="00E226A1"/>
    <w:rsid w:val="00E54B0C"/>
    <w:rsid w:val="00EB7558"/>
    <w:rsid w:val="00F41C50"/>
    <w:rsid w:val="00F74B01"/>
    <w:rsid w:val="00F9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0F12A4"/>
  <w15:chartTrackingRefBased/>
  <w15:docId w15:val="{A80AEA96-C1C8-4CE2-891C-76C5D3D1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4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4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4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4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4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4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4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4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4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47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7E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E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5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E0D"/>
  </w:style>
  <w:style w:type="paragraph" w:styleId="Footer">
    <w:name w:val="footer"/>
    <w:basedOn w:val="Normal"/>
    <w:link w:val="FooterChar"/>
    <w:uiPriority w:val="99"/>
    <w:unhideWhenUsed/>
    <w:rsid w:val="00F95E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E0D"/>
  </w:style>
  <w:style w:type="character" w:styleId="PlaceholderText">
    <w:name w:val="Placeholder Text"/>
    <w:basedOn w:val="DefaultParagraphFont"/>
    <w:uiPriority w:val="99"/>
    <w:semiHidden/>
    <w:rsid w:val="002636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mailto:pulletigurthidinesh@gmail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2D8B7FC04934E488097D925DCB995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38203-59D2-45B7-B125-86894FBC5EB5}"/>
      </w:docPartPr>
      <w:docPartBody>
        <w:p w:rsidR="00741FDF" w:rsidRDefault="00741FDF" w:rsidP="00741FDF">
          <w:pPr>
            <w:pStyle w:val="52D8B7FC04934E488097D925DCB9953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DF"/>
    <w:rsid w:val="001F492F"/>
    <w:rsid w:val="00741FDF"/>
    <w:rsid w:val="008F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1FDF"/>
    <w:rPr>
      <w:color w:val="808080"/>
    </w:rPr>
  </w:style>
  <w:style w:type="paragraph" w:customStyle="1" w:styleId="52D8B7FC04934E488097D925DCB99531">
    <w:name w:val="52D8B7FC04934E488097D925DCB99531"/>
    <w:rsid w:val="00741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11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report</dc:title>
  <dc:subject/>
  <dc:creator>PULLETIGURTHI dinesh</dc:creator>
  <cp:keywords/>
  <dc:description/>
  <cp:lastModifiedBy>PULLETIGURTHI HEMANTH</cp:lastModifiedBy>
  <cp:revision>36</cp:revision>
  <cp:lastPrinted>2025-06-01T03:33:00Z</cp:lastPrinted>
  <dcterms:created xsi:type="dcterms:W3CDTF">2025-05-31T12:15:00Z</dcterms:created>
  <dcterms:modified xsi:type="dcterms:W3CDTF">2025-06-01T04:52:00Z</dcterms:modified>
</cp:coreProperties>
</file>