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DF435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/SCM/003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Bp. Abdi Mulyanta Ginting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 Service Solution Telkom STO Gambir Lantai 2   Surat Permohonan Penambahan Bandwidth Telkom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10/01/2019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Bp. Abdi Mulyanta Ginting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DF435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C468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27A5-FEBF-4734-A209-70D65836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2019-02-28T03:38:00Z</dcterms:modified>
</cp:coreProperties>
</file>