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TT.19.07/SCM/043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Edi Susena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Catalyst 3560
SN: CAT0911YOCO
Digunakan selama 1 bulan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09/07/2019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 Susena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