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I: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Ribbon:</w:t>
      </w:r>
      <w:r w:rsidDel="00000000" w:rsidR="00000000" w:rsidRPr="00000000">
        <w:rPr>
          <w:rtl w:val="0"/>
        </w:rPr>
        <w:t xml:space="preserve"> toolbar at the top. It has different tabs.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Home tab:</w:t>
      </w:r>
      <w:r w:rsidDel="00000000" w:rsidR="00000000" w:rsidRPr="00000000">
        <w:rPr>
          <w:rtl w:val="0"/>
        </w:rPr>
        <w:t xml:space="preserve"> font group,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Small dialogue launcher</w:t>
      </w:r>
      <w:r w:rsidDel="00000000" w:rsidR="00000000" w:rsidRPr="00000000">
        <w:rPr>
          <w:rtl w:val="0"/>
        </w:rPr>
        <w:t xml:space="preserve"> at bottom gives additional options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Quick access toolbar</w:t>
      </w:r>
      <w:r w:rsidDel="00000000" w:rsidR="00000000" w:rsidRPr="00000000">
        <w:rPr>
          <w:rtl w:val="0"/>
        </w:rPr>
        <w:t xml:space="preserve"> at the top,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 bar</w:t>
      </w:r>
      <w:r w:rsidDel="00000000" w:rsidR="00000000" w:rsidRPr="00000000">
        <w:rPr>
          <w:rtl w:val="0"/>
        </w:rPr>
        <w:t xml:space="preserve"> at the bottom,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Ctrl + home</w:t>
      </w:r>
      <w:r w:rsidDel="00000000" w:rsidR="00000000" w:rsidRPr="00000000">
        <w:rPr>
          <w:rtl w:val="0"/>
        </w:rPr>
        <w:t xml:space="preserve"> : Takes at the top if the screen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Split in View</w:t>
      </w:r>
      <w:r w:rsidDel="00000000" w:rsidR="00000000" w:rsidRPr="00000000">
        <w:rPr>
          <w:rtl w:val="0"/>
        </w:rPr>
        <w:t xml:space="preserve"> helps to split pages to compare rows not on same page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Freeze panes </w:t>
      </w:r>
      <w:r w:rsidDel="00000000" w:rsidR="00000000" w:rsidRPr="00000000">
        <w:rPr>
          <w:rtl w:val="0"/>
        </w:rPr>
        <w:t xml:space="preserve">is like split but can help us freeze rows and columns.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Switch windows</w:t>
      </w:r>
      <w:r w:rsidDel="00000000" w:rsidR="00000000" w:rsidRPr="00000000">
        <w:rPr>
          <w:rtl w:val="0"/>
        </w:rPr>
        <w:t xml:space="preserve"> help in moving to different workbooks.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in ribbon and on keyboard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F2 for double click in a cell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Fill handle: </w:t>
      </w:r>
      <w:r w:rsidDel="00000000" w:rsidR="00000000" w:rsidRPr="00000000">
        <w:rPr>
          <w:rtl w:val="0"/>
        </w:rPr>
        <w:t xml:space="preserve">copying and auto incremental series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clicking the fill handle automatically fills all rows. It also gives options at the corner of last cell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II: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formulas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Functions: Autosum, Max, Min, AVG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and absolute references, absolute reference is given by $A$4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options: Auto calculate, language, auto save, Custom quick access toolbar, custom ribbon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III: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Borders, Custom Borders, no border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Alignment, Wrap text: helps to align text properly in the existing cell without adjusting cell width.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and centre, orientation, Format painter copies format of a cell. Alternative filling in cells can be done and copied.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tool can be used to remove formats.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formatting: Adding currency, number of digits after decimal, positioning the currency.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IV: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and Deleting rows and columns. Multiple columns can be added by selecting multiple columns, new columns will be added to the left of selected columns.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Hide columns.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select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Filters: Hide info we don’t need. Date filters, Number filter has greater than, less than etc.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formatting: Highlight cells with either &gt; or &lt; or between or any such order, data bars, particular name etc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V: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breaks, Manual page breaks,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preview, Margins, Number of pages to be printed can be entered.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Scaling, i.e. zoom %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title, Print particular row or column on every page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Headers and footers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break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VI: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Charts: Pie charts, Column charts, Line charts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handles can be used to edit existing charts, need not draw from start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charts, resizing,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 area, Plot area, Legends, Title, Style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