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70D9F" w14:textId="77777777" w:rsidR="00DD2E50" w:rsidRPr="0065613C" w:rsidRDefault="00DD2E50" w:rsidP="00DD2E50">
      <w:pPr>
        <w:jc w:val="both"/>
        <w:rPr>
          <w:rFonts w:ascii="Arial" w:hAnsi="Arial" w:cs="Arial"/>
          <w:b/>
          <w:bCs/>
          <w:sz w:val="28"/>
          <w:szCs w:val="28"/>
        </w:rPr>
      </w:pPr>
      <w:r w:rsidRPr="0065613C">
        <w:rPr>
          <w:rFonts w:ascii="Arial" w:hAnsi="Arial" w:cs="Arial"/>
          <w:b/>
          <w:bCs/>
          <w:sz w:val="28"/>
          <w:szCs w:val="28"/>
        </w:rPr>
        <w:t>Conclusion</w:t>
      </w:r>
    </w:p>
    <w:p w14:paraId="45226434" w14:textId="77777777" w:rsidR="00DD2E50" w:rsidRPr="0065613C" w:rsidRDefault="00DD2E50" w:rsidP="00DD2E50">
      <w:pPr>
        <w:jc w:val="both"/>
        <w:rPr>
          <w:rFonts w:ascii="Arial" w:hAnsi="Arial" w:cs="Arial"/>
        </w:rPr>
      </w:pPr>
      <w:r w:rsidRPr="0065613C">
        <w:rPr>
          <w:rFonts w:ascii="Arial" w:hAnsi="Arial" w:cs="Arial"/>
        </w:rPr>
        <w:t>The developed Power BI dashboard successfully enables real-time monitoring and analysis of social media data. By leveraging Power BI's data integration, transformation, and visualization capabilities, businesses can make informed decisions, optimize social media strategies, and improve audience engagement. The project demonstrates how real-time analytics enhances digital marketing effectiveness and provides actionable insights for brands and content creators.</w:t>
      </w:r>
    </w:p>
    <w:p w14:paraId="3C18FF7F" w14:textId="77777777" w:rsidR="00236FBA" w:rsidRDefault="00236FBA"/>
    <w:sectPr w:rsidR="00236FB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F484A"/>
    <w:multiLevelType w:val="multilevel"/>
    <w:tmpl w:val="0A00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E14D9"/>
    <w:multiLevelType w:val="multilevel"/>
    <w:tmpl w:val="F20C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9A733A"/>
    <w:multiLevelType w:val="multilevel"/>
    <w:tmpl w:val="AF06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296E70"/>
    <w:multiLevelType w:val="multilevel"/>
    <w:tmpl w:val="0022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FA0677"/>
    <w:multiLevelType w:val="multilevel"/>
    <w:tmpl w:val="60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C5AC3"/>
    <w:multiLevelType w:val="multilevel"/>
    <w:tmpl w:val="5062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806B20"/>
    <w:multiLevelType w:val="multilevel"/>
    <w:tmpl w:val="CFB8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6A7427"/>
    <w:multiLevelType w:val="multilevel"/>
    <w:tmpl w:val="8084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C832E5"/>
    <w:multiLevelType w:val="multilevel"/>
    <w:tmpl w:val="4E40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442D92"/>
    <w:multiLevelType w:val="multilevel"/>
    <w:tmpl w:val="D6C6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9166217">
    <w:abstractNumId w:val="4"/>
  </w:num>
  <w:num w:numId="2" w16cid:durableId="19626548">
    <w:abstractNumId w:val="5"/>
  </w:num>
  <w:num w:numId="3" w16cid:durableId="1308583905">
    <w:abstractNumId w:val="9"/>
  </w:num>
  <w:num w:numId="4" w16cid:durableId="1351948858">
    <w:abstractNumId w:val="8"/>
  </w:num>
  <w:num w:numId="5" w16cid:durableId="1288779446">
    <w:abstractNumId w:val="3"/>
  </w:num>
  <w:num w:numId="6" w16cid:durableId="314838492">
    <w:abstractNumId w:val="0"/>
  </w:num>
  <w:num w:numId="7" w16cid:durableId="1847817555">
    <w:abstractNumId w:val="6"/>
  </w:num>
  <w:num w:numId="8" w16cid:durableId="1706906082">
    <w:abstractNumId w:val="2"/>
  </w:num>
  <w:num w:numId="9" w16cid:durableId="146437490">
    <w:abstractNumId w:val="1"/>
  </w:num>
  <w:num w:numId="10" w16cid:durableId="21043034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E50"/>
    <w:rsid w:val="00046E87"/>
    <w:rsid w:val="00181E18"/>
    <w:rsid w:val="00236FBA"/>
    <w:rsid w:val="00320FD7"/>
    <w:rsid w:val="0042530A"/>
    <w:rsid w:val="004A2FA3"/>
    <w:rsid w:val="00DD2E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066A"/>
  <w15:chartTrackingRefBased/>
  <w15:docId w15:val="{BFF16D54-1FC1-47E0-8722-BF2F601AA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E50"/>
  </w:style>
  <w:style w:type="paragraph" w:styleId="Heading1">
    <w:name w:val="heading 1"/>
    <w:basedOn w:val="Normal"/>
    <w:next w:val="Normal"/>
    <w:link w:val="Heading1Char"/>
    <w:uiPriority w:val="9"/>
    <w:qFormat/>
    <w:rsid w:val="00DD2E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2E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2E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2E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2E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2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2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2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2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E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2E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2E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2E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2E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2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2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2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2E50"/>
    <w:rPr>
      <w:rFonts w:eastAsiaTheme="majorEastAsia" w:cstheme="majorBidi"/>
      <w:color w:val="272727" w:themeColor="text1" w:themeTint="D8"/>
    </w:rPr>
  </w:style>
  <w:style w:type="paragraph" w:styleId="Title">
    <w:name w:val="Title"/>
    <w:basedOn w:val="Normal"/>
    <w:next w:val="Normal"/>
    <w:link w:val="TitleChar"/>
    <w:uiPriority w:val="10"/>
    <w:qFormat/>
    <w:rsid w:val="00DD2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2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2E50"/>
    <w:pPr>
      <w:spacing w:before="160"/>
      <w:jc w:val="center"/>
    </w:pPr>
    <w:rPr>
      <w:i/>
      <w:iCs/>
      <w:color w:val="404040" w:themeColor="text1" w:themeTint="BF"/>
    </w:rPr>
  </w:style>
  <w:style w:type="character" w:customStyle="1" w:styleId="QuoteChar">
    <w:name w:val="Quote Char"/>
    <w:basedOn w:val="DefaultParagraphFont"/>
    <w:link w:val="Quote"/>
    <w:uiPriority w:val="29"/>
    <w:rsid w:val="00DD2E50"/>
    <w:rPr>
      <w:i/>
      <w:iCs/>
      <w:color w:val="404040" w:themeColor="text1" w:themeTint="BF"/>
    </w:rPr>
  </w:style>
  <w:style w:type="paragraph" w:styleId="ListParagraph">
    <w:name w:val="List Paragraph"/>
    <w:basedOn w:val="Normal"/>
    <w:uiPriority w:val="34"/>
    <w:qFormat/>
    <w:rsid w:val="00DD2E50"/>
    <w:pPr>
      <w:ind w:left="720"/>
      <w:contextualSpacing/>
    </w:pPr>
  </w:style>
  <w:style w:type="character" w:styleId="IntenseEmphasis">
    <w:name w:val="Intense Emphasis"/>
    <w:basedOn w:val="DefaultParagraphFont"/>
    <w:uiPriority w:val="21"/>
    <w:qFormat/>
    <w:rsid w:val="00DD2E50"/>
    <w:rPr>
      <w:i/>
      <w:iCs/>
      <w:color w:val="2F5496" w:themeColor="accent1" w:themeShade="BF"/>
    </w:rPr>
  </w:style>
  <w:style w:type="paragraph" w:styleId="IntenseQuote">
    <w:name w:val="Intense Quote"/>
    <w:basedOn w:val="Normal"/>
    <w:next w:val="Normal"/>
    <w:link w:val="IntenseQuoteChar"/>
    <w:uiPriority w:val="30"/>
    <w:qFormat/>
    <w:rsid w:val="00DD2E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2E50"/>
    <w:rPr>
      <w:i/>
      <w:iCs/>
      <w:color w:val="2F5496" w:themeColor="accent1" w:themeShade="BF"/>
    </w:rPr>
  </w:style>
  <w:style w:type="character" w:styleId="IntenseReference">
    <w:name w:val="Intense Reference"/>
    <w:basedOn w:val="DefaultParagraphFont"/>
    <w:uiPriority w:val="32"/>
    <w:qFormat/>
    <w:rsid w:val="00DD2E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Words>
  <Characters>405</Characters>
  <Application>Microsoft Office Word</Application>
  <DocSecurity>0</DocSecurity>
  <Lines>3</Lines>
  <Paragraphs>1</Paragraphs>
  <ScaleCrop>false</ScaleCrop>
  <Company/>
  <LinksUpToDate>false</LinksUpToDate>
  <CharactersWithSpaces>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Patil</dc:creator>
  <cp:keywords/>
  <dc:description/>
  <cp:lastModifiedBy>Dhiraj Patil</cp:lastModifiedBy>
  <cp:revision>2</cp:revision>
  <dcterms:created xsi:type="dcterms:W3CDTF">2025-04-27T04:37:00Z</dcterms:created>
  <dcterms:modified xsi:type="dcterms:W3CDTF">2025-04-27T05:30:00Z</dcterms:modified>
</cp:coreProperties>
</file>